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2(232)</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9C7E57" w:rsidRDefault="009C7E57" w:rsidP="00F00AD0">
                            <w:pPr>
                              <w:pStyle w:val="ad"/>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2(232)</w:t>
                            </w:r>
                          </w:p>
                        </w:txbxContent>
                      </v:textbox>
                      <w10:anchorlock/>
                    </v:shape>
                  </w:pict>
                </mc:Fallback>
              </mc:AlternateContent>
            </w:r>
          </w:p>
          <w:p w:rsidR="00A12890" w:rsidRPr="00DE2EB0" w:rsidRDefault="00A12890" w:rsidP="009A2CF4">
            <w:pPr>
              <w:pStyle w:val="aff7"/>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ED6876"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19</w:t>
      </w:r>
      <w:r w:rsidR="0083009E">
        <w:rPr>
          <w:rFonts w:ascii="Times New Roman" w:eastAsia="Times New Roman" w:hAnsi="Times New Roman" w:cs="Times New Roman"/>
          <w:b/>
          <w:sz w:val="28"/>
          <w:szCs w:val="28"/>
          <w:lang w:eastAsia="ru-RU"/>
        </w:rPr>
        <w:t xml:space="preserve"> </w:t>
      </w:r>
      <w:r w:rsidR="0020093A">
        <w:rPr>
          <w:rFonts w:ascii="Times New Roman" w:eastAsia="Times New Roman" w:hAnsi="Times New Roman" w:cs="Times New Roman"/>
          <w:b/>
          <w:sz w:val="28"/>
          <w:szCs w:val="28"/>
          <w:lang w:eastAsia="ru-RU"/>
        </w:rPr>
        <w:t>февраля</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sidR="0020093A">
        <w:rPr>
          <w:rFonts w:ascii="Times New Roman" w:eastAsia="Times New Roman" w:hAnsi="Times New Roman" w:cs="Times New Roman"/>
          <w:b/>
          <w:sz w:val="28"/>
          <w:szCs w:val="28"/>
          <w:lang w:eastAsia="ru-RU"/>
        </w:rPr>
        <w:t>5</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20093A" w:rsidRPr="0020093A" w:rsidRDefault="00A760E2" w:rsidP="00ED6876">
      <w:pPr>
        <w:pStyle w:val="21"/>
        <w:ind w:right="-108"/>
        <w:rPr>
          <w:sz w:val="24"/>
          <w:szCs w:val="24"/>
          <w:lang w:eastAsia="zh-CN"/>
        </w:rPr>
      </w:pPr>
      <w:r w:rsidRPr="00CD374D">
        <w:rPr>
          <w:sz w:val="24"/>
          <w:szCs w:val="24"/>
        </w:rPr>
        <w:t xml:space="preserve">      1.    </w:t>
      </w:r>
      <w:r w:rsidR="00ED6876">
        <w:rPr>
          <w:sz w:val="24"/>
          <w:szCs w:val="24"/>
        </w:rPr>
        <w:t>Устав муниципального образования «Артемовское сельское поселение»</w:t>
      </w:r>
    </w:p>
    <w:p w:rsidR="0083009E" w:rsidRDefault="0020093A" w:rsidP="00ED6876">
      <w:pPr>
        <w:spacing w:line="0" w:lineRule="atLeast"/>
        <w:rPr>
          <w:rFonts w:ascii="Times New Roman" w:eastAsia="Times New Roman" w:hAnsi="Times New Roman"/>
          <w:b/>
          <w:sz w:val="28"/>
          <w:szCs w:val="28"/>
          <w:lang w:eastAsia="ru-RU"/>
        </w:rPr>
      </w:pP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sz w:val="24"/>
          <w:szCs w:val="24"/>
          <w:lang w:eastAsia="ru-RU"/>
        </w:rPr>
        <w:t xml:space="preserve">  </w:t>
      </w: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ED6876" w:rsidRDefault="00ED6876"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9C7E57" w:rsidRPr="009C7E57" w:rsidRDefault="009C7E57" w:rsidP="009C7E57">
      <w:pPr>
        <w:ind w:firstLine="709"/>
        <w:jc w:val="right"/>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lastRenderedPageBreak/>
        <w:t>Принят</w:t>
      </w:r>
      <w:proofErr w:type="gramEnd"/>
      <w:r w:rsidRPr="009C7E57">
        <w:rPr>
          <w:rFonts w:ascii="Times New Roman" w:eastAsia="Times New Roman" w:hAnsi="Times New Roman" w:cs="Times New Roman"/>
          <w:color w:val="000000"/>
          <w:sz w:val="28"/>
          <w:szCs w:val="20"/>
          <w:lang w:eastAsia="ru-RU"/>
        </w:rPr>
        <w:t xml:space="preserve"> решением Собрания депутатов</w:t>
      </w:r>
    </w:p>
    <w:p w:rsidR="009C7E57" w:rsidRPr="009C7E57" w:rsidRDefault="009C7E57" w:rsidP="009C7E57">
      <w:pPr>
        <w:ind w:firstLine="709"/>
        <w:jc w:val="right"/>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Артемовского сельского поселения</w:t>
      </w:r>
    </w:p>
    <w:p w:rsidR="009C7E57" w:rsidRPr="009C7E57" w:rsidRDefault="009C7E57" w:rsidP="009C7E57">
      <w:pPr>
        <w:ind w:firstLine="709"/>
        <w:jc w:val="right"/>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от «20» сентября 2024   г. № 97</w:t>
      </w:r>
    </w:p>
    <w:p w:rsidR="009C7E57" w:rsidRPr="009C7E57" w:rsidRDefault="009C7E57" w:rsidP="009C7E57">
      <w:pPr>
        <w:ind w:firstLine="709"/>
        <w:jc w:val="right"/>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right"/>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Председатель Собрания депутатов –</w:t>
      </w:r>
    </w:p>
    <w:p w:rsidR="009C7E57" w:rsidRPr="009C7E57" w:rsidRDefault="009C7E57" w:rsidP="009C7E57">
      <w:pPr>
        <w:ind w:firstLine="709"/>
        <w:jc w:val="right"/>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Артемовского сельского поселения</w:t>
      </w:r>
    </w:p>
    <w:p w:rsidR="009C7E57" w:rsidRPr="009C7E57" w:rsidRDefault="009C7E57" w:rsidP="009C7E57">
      <w:pPr>
        <w:spacing w:line="240" w:lineRule="atLeast"/>
        <w:ind w:firstLine="709"/>
        <w:jc w:val="right"/>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______________ </w:t>
      </w:r>
      <w:proofErr w:type="spellStart"/>
      <w:r w:rsidRPr="009C7E57">
        <w:rPr>
          <w:rFonts w:ascii="Times New Roman" w:eastAsia="Times New Roman" w:hAnsi="Times New Roman" w:cs="Times New Roman"/>
          <w:color w:val="000000"/>
          <w:sz w:val="28"/>
          <w:szCs w:val="20"/>
          <w:lang w:eastAsia="ru-RU"/>
        </w:rPr>
        <w:t>В.В.Ситникова</w:t>
      </w:r>
      <w:proofErr w:type="spellEnd"/>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jc w:val="center"/>
        <w:rPr>
          <w:rFonts w:ascii="Times New Roman" w:eastAsia="Times New Roman" w:hAnsi="Times New Roman" w:cs="Times New Roman"/>
          <w:b/>
          <w:color w:val="000000"/>
          <w:sz w:val="28"/>
          <w:szCs w:val="20"/>
          <w:lang w:eastAsia="ru-RU"/>
        </w:rPr>
      </w:pPr>
      <w:r w:rsidRPr="009C7E57">
        <w:rPr>
          <w:rFonts w:ascii="Times New Roman" w:eastAsia="Times New Roman" w:hAnsi="Times New Roman" w:cs="Times New Roman"/>
          <w:b/>
          <w:color w:val="000000"/>
          <w:sz w:val="28"/>
          <w:szCs w:val="20"/>
          <w:lang w:eastAsia="ru-RU"/>
        </w:rPr>
        <w:t>УСТАВ</w:t>
      </w:r>
    </w:p>
    <w:p w:rsidR="009C7E57" w:rsidRPr="009C7E57" w:rsidRDefault="009C7E57" w:rsidP="009C7E57">
      <w:pPr>
        <w:spacing w:line="240" w:lineRule="atLeast"/>
        <w:jc w:val="center"/>
        <w:rPr>
          <w:rFonts w:ascii="Times New Roman" w:eastAsia="Times New Roman" w:hAnsi="Times New Roman" w:cs="Times New Roman"/>
          <w:b/>
          <w:color w:val="000000"/>
          <w:sz w:val="28"/>
          <w:szCs w:val="20"/>
          <w:lang w:eastAsia="ru-RU"/>
        </w:rPr>
      </w:pPr>
      <w:r w:rsidRPr="009C7E57">
        <w:rPr>
          <w:rFonts w:ascii="Times New Roman" w:eastAsia="Times New Roman" w:hAnsi="Times New Roman" w:cs="Times New Roman"/>
          <w:b/>
          <w:color w:val="000000"/>
          <w:sz w:val="28"/>
          <w:szCs w:val="20"/>
          <w:lang w:eastAsia="ru-RU"/>
        </w:rPr>
        <w:t>муниципального образования</w:t>
      </w:r>
      <w:r w:rsidRPr="009C7E57">
        <w:rPr>
          <w:rFonts w:ascii="Times New Roman" w:eastAsia="Times New Roman" w:hAnsi="Times New Roman" w:cs="Times New Roman"/>
          <w:b/>
          <w:color w:val="000000"/>
          <w:sz w:val="28"/>
          <w:szCs w:val="20"/>
          <w:lang w:eastAsia="ru-RU"/>
        </w:rPr>
        <w:br/>
        <w:t>«Артемовское сельское поселение»</w:t>
      </w:r>
    </w:p>
    <w:p w:rsidR="009C7E57" w:rsidRPr="009C7E57" w:rsidRDefault="009C7E57" w:rsidP="009C7E57">
      <w:pPr>
        <w:spacing w:line="240" w:lineRule="atLeast"/>
        <w:jc w:val="center"/>
        <w:rPr>
          <w:rFonts w:ascii="Times New Roman" w:eastAsia="Times New Roman" w:hAnsi="Times New Roman" w:cs="Times New Roman"/>
          <w:b/>
          <w:color w:val="000000"/>
          <w:sz w:val="28"/>
          <w:szCs w:val="20"/>
          <w:lang w:eastAsia="ru-RU"/>
        </w:rPr>
      </w:pPr>
      <w:r w:rsidRPr="009C7E57">
        <w:rPr>
          <w:rFonts w:ascii="Times New Roman" w:eastAsia="Times New Roman" w:hAnsi="Times New Roman" w:cs="Times New Roman"/>
          <w:b/>
          <w:color w:val="000000"/>
          <w:sz w:val="28"/>
          <w:szCs w:val="20"/>
          <w:lang w:eastAsia="ru-RU"/>
        </w:rPr>
        <w:t>Октябрьского района Ростовской области</w:t>
      </w:r>
    </w:p>
    <w:p w:rsidR="009C7E57" w:rsidRPr="009C7E57" w:rsidRDefault="009C7E57" w:rsidP="009C7E57">
      <w:pPr>
        <w:spacing w:line="240" w:lineRule="atLeast"/>
        <w:ind w:firstLine="709"/>
        <w:rPr>
          <w:rFonts w:ascii="Times New Roman" w:eastAsia="Times New Roman" w:hAnsi="Times New Roman" w:cs="Times New Roman"/>
          <w:b/>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b/>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поселок </w:t>
      </w:r>
      <w:proofErr w:type="spellStart"/>
      <w:r w:rsidRPr="009C7E57">
        <w:rPr>
          <w:rFonts w:ascii="Times New Roman" w:eastAsia="Times New Roman" w:hAnsi="Times New Roman" w:cs="Times New Roman"/>
          <w:color w:val="000000"/>
          <w:sz w:val="28"/>
          <w:szCs w:val="20"/>
          <w:lang w:eastAsia="ru-RU"/>
        </w:rPr>
        <w:t>Новокадамово</w:t>
      </w:r>
      <w:proofErr w:type="spellEnd"/>
    </w:p>
    <w:p w:rsidR="009C7E57" w:rsidRPr="009C7E57" w:rsidRDefault="009C7E57" w:rsidP="009C7E57">
      <w:pPr>
        <w:spacing w:line="240" w:lineRule="atLeast"/>
        <w:ind w:firstLine="709"/>
        <w:jc w:val="center"/>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1. Общие положения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 Статус и границы муниципального образования «Артемовское сельское поселение» Октябрьского района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Статус и границы муниципального образования «Артемовское сельское поселение» Октябрьского района Ростовской области (далее также – Артемовского сельское поселение) определены Областным законом от 27 декабря 2004 года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Артемовское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Наименование Артемовского сельского поселения – муниципальное образование «Артемовское сельское поселение» Октябрьского района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Сокращенное наименование – Артемовское сельское поселение.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Используемые в муниципальных правовых актах Артемовского сельского поселения наименование «муниципальное образование «Артемовское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одном значении.</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 состав Артемовского сельского поселения входят следующие населенные пункты:</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поселок </w:t>
      </w:r>
      <w:proofErr w:type="spellStart"/>
      <w:r w:rsidRPr="009C7E57">
        <w:rPr>
          <w:rFonts w:ascii="Times New Roman" w:eastAsia="Times New Roman" w:hAnsi="Times New Roman" w:cs="Times New Roman"/>
          <w:color w:val="000000"/>
          <w:sz w:val="28"/>
          <w:szCs w:val="20"/>
          <w:lang w:eastAsia="ru-RU"/>
        </w:rPr>
        <w:t>Новокадамово</w:t>
      </w:r>
      <w:proofErr w:type="spellEnd"/>
      <w:r w:rsidRPr="009C7E57">
        <w:rPr>
          <w:rFonts w:ascii="Times New Roman" w:eastAsia="Times New Roman" w:hAnsi="Times New Roman" w:cs="Times New Roman"/>
          <w:color w:val="000000"/>
          <w:sz w:val="28"/>
          <w:szCs w:val="20"/>
          <w:lang w:eastAsia="ru-RU"/>
        </w:rPr>
        <w:t xml:space="preserve"> – Административный центр;</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поселок </w:t>
      </w:r>
      <w:proofErr w:type="spellStart"/>
      <w:r w:rsidRPr="009C7E57">
        <w:rPr>
          <w:rFonts w:ascii="Times New Roman" w:eastAsia="Times New Roman" w:hAnsi="Times New Roman" w:cs="Times New Roman"/>
          <w:color w:val="000000"/>
          <w:sz w:val="28"/>
          <w:szCs w:val="20"/>
          <w:lang w:eastAsia="ru-RU"/>
        </w:rPr>
        <w:t>Атюхта</w:t>
      </w:r>
      <w:proofErr w:type="spell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поселок </w:t>
      </w:r>
      <w:proofErr w:type="spellStart"/>
      <w:r w:rsidRPr="009C7E57">
        <w:rPr>
          <w:rFonts w:ascii="Times New Roman" w:eastAsia="Times New Roman" w:hAnsi="Times New Roman" w:cs="Times New Roman"/>
          <w:color w:val="000000"/>
          <w:sz w:val="28"/>
          <w:szCs w:val="20"/>
          <w:lang w:eastAsia="ru-RU"/>
        </w:rPr>
        <w:t>Качкан</w:t>
      </w:r>
      <w:proofErr w:type="spell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хутор </w:t>
      </w:r>
      <w:proofErr w:type="spellStart"/>
      <w:r w:rsidRPr="009C7E57">
        <w:rPr>
          <w:rFonts w:ascii="Times New Roman" w:eastAsia="Times New Roman" w:hAnsi="Times New Roman" w:cs="Times New Roman"/>
          <w:color w:val="000000"/>
          <w:sz w:val="28"/>
          <w:szCs w:val="20"/>
          <w:lang w:eastAsia="ru-RU"/>
        </w:rPr>
        <w:t>Киреевка</w:t>
      </w:r>
      <w:proofErr w:type="spell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хутор </w:t>
      </w:r>
      <w:proofErr w:type="gramStart"/>
      <w:r w:rsidRPr="009C7E57">
        <w:rPr>
          <w:rFonts w:ascii="Times New Roman" w:eastAsia="Times New Roman" w:hAnsi="Times New Roman" w:cs="Times New Roman"/>
          <w:color w:val="000000"/>
          <w:sz w:val="28"/>
          <w:szCs w:val="20"/>
          <w:lang w:eastAsia="ru-RU"/>
        </w:rPr>
        <w:t>Верхняя</w:t>
      </w:r>
      <w:proofErr w:type="gramEnd"/>
      <w:r w:rsidRPr="009C7E57">
        <w:rPr>
          <w:rFonts w:ascii="Times New Roman" w:eastAsia="Times New Roman" w:hAnsi="Times New Roman" w:cs="Times New Roman"/>
          <w:color w:val="000000"/>
          <w:sz w:val="28"/>
          <w:szCs w:val="20"/>
          <w:lang w:eastAsia="ru-RU"/>
        </w:rPr>
        <w:t xml:space="preserve"> </w:t>
      </w:r>
      <w:proofErr w:type="spellStart"/>
      <w:r w:rsidRPr="009C7E57">
        <w:rPr>
          <w:rFonts w:ascii="Times New Roman" w:eastAsia="Times New Roman" w:hAnsi="Times New Roman" w:cs="Times New Roman"/>
          <w:color w:val="000000"/>
          <w:sz w:val="28"/>
          <w:szCs w:val="20"/>
          <w:lang w:eastAsia="ru-RU"/>
        </w:rPr>
        <w:t>Кадамовка</w:t>
      </w:r>
      <w:proofErr w:type="spell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6) хутор </w:t>
      </w:r>
      <w:proofErr w:type="gramStart"/>
      <w:r w:rsidRPr="009C7E57">
        <w:rPr>
          <w:rFonts w:ascii="Times New Roman" w:eastAsia="Times New Roman" w:hAnsi="Times New Roman" w:cs="Times New Roman"/>
          <w:color w:val="000000"/>
          <w:sz w:val="28"/>
          <w:szCs w:val="20"/>
          <w:lang w:eastAsia="ru-RU"/>
        </w:rPr>
        <w:t>Новая</w:t>
      </w:r>
      <w:proofErr w:type="gramEnd"/>
      <w:r w:rsidRPr="009C7E57">
        <w:rPr>
          <w:rFonts w:ascii="Times New Roman" w:eastAsia="Times New Roman" w:hAnsi="Times New Roman" w:cs="Times New Roman"/>
          <w:color w:val="000000"/>
          <w:sz w:val="28"/>
          <w:szCs w:val="20"/>
          <w:lang w:eastAsia="ru-RU"/>
        </w:rPr>
        <w:t xml:space="preserve"> </w:t>
      </w:r>
      <w:proofErr w:type="spellStart"/>
      <w:r w:rsidRPr="009C7E57">
        <w:rPr>
          <w:rFonts w:ascii="Times New Roman" w:eastAsia="Times New Roman" w:hAnsi="Times New Roman" w:cs="Times New Roman"/>
          <w:color w:val="000000"/>
          <w:sz w:val="28"/>
          <w:szCs w:val="20"/>
          <w:lang w:eastAsia="ru-RU"/>
        </w:rPr>
        <w:t>Бахмутовка</w:t>
      </w:r>
      <w:proofErr w:type="spell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поселок Равнинный.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5. </w:t>
      </w:r>
      <w:proofErr w:type="gramStart"/>
      <w:r w:rsidRPr="009C7E57">
        <w:rPr>
          <w:rFonts w:ascii="Times New Roman" w:eastAsia="Times New Roman" w:hAnsi="Times New Roman" w:cs="Times New Roman"/>
          <w:color w:val="000000"/>
          <w:sz w:val="28"/>
          <w:szCs w:val="20"/>
          <w:lang w:eastAsia="ru-RU"/>
        </w:rPr>
        <w:t>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w:t>
      </w:r>
      <w:proofErr w:type="gramEnd"/>
      <w:r w:rsidRPr="009C7E57">
        <w:rPr>
          <w:rFonts w:ascii="Times New Roman" w:eastAsia="Times New Roman" w:hAnsi="Times New Roman" w:cs="Times New Roman"/>
          <w:color w:val="000000"/>
          <w:sz w:val="28"/>
          <w:szCs w:val="20"/>
          <w:lang w:eastAsia="ru-RU"/>
        </w:rPr>
        <w:t xml:space="preserve"> сельского поселения.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 Вопросы местного значения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widowControl w:val="0"/>
        <w:numPr>
          <w:ilvl w:val="0"/>
          <w:numId w:val="32"/>
        </w:numPr>
        <w:spacing w:line="240" w:lineRule="atLeast"/>
        <w:ind w:left="0" w:firstLine="709"/>
        <w:contextualSpacing/>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К вопросам местного значения Артемовского сельского поселения относятся: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sidRPr="009C7E57">
        <w:rPr>
          <w:rFonts w:ascii="Times New Roman" w:eastAsia="Times New Roman" w:hAnsi="Times New Roman" w:cs="Times New Roman"/>
          <w:color w:val="000000"/>
          <w:sz w:val="28"/>
          <w:szCs w:val="20"/>
          <w:lang w:eastAsia="ru-RU"/>
        </w:rPr>
        <w:t>контроля за</w:t>
      </w:r>
      <w:proofErr w:type="gramEnd"/>
      <w:r w:rsidRPr="009C7E57">
        <w:rPr>
          <w:rFonts w:ascii="Times New Roman" w:eastAsia="Times New Roman" w:hAnsi="Times New Roman" w:cs="Times New Roman"/>
          <w:color w:val="000000"/>
          <w:sz w:val="28"/>
          <w:szCs w:val="20"/>
          <w:lang w:eastAsia="ru-RU"/>
        </w:rPr>
        <w:t xml:space="preserve"> его исполнением, составление и утверждение отчета об исполнении данного бюджета;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установление, изменение и отмена местных налогов и сборов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владение, пользование и распоряжение имуществом, находящимся в муниципальной собственности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9C7E57">
        <w:rPr>
          <w:rFonts w:ascii="Times New Roman" w:eastAsia="Times New Roman" w:hAnsi="Times New Roman" w:cs="Times New Roman"/>
          <w:color w:val="000000"/>
          <w:sz w:val="28"/>
          <w:szCs w:val="20"/>
          <w:lang w:eastAsia="ru-RU"/>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xml:space="preserve"> и статьей</w:t>
      </w:r>
      <w:proofErr w:type="gramEnd"/>
      <w:r w:rsidRPr="009C7E57">
        <w:rPr>
          <w:rFonts w:ascii="Times New Roman" w:eastAsia="Times New Roman" w:hAnsi="Times New Roman" w:cs="Times New Roman"/>
          <w:color w:val="000000"/>
          <w:sz w:val="28"/>
          <w:szCs w:val="20"/>
          <w:lang w:eastAsia="ru-RU"/>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9C7E57">
        <w:rPr>
          <w:rFonts w:ascii="Times New Roman" w:eastAsia="Times New Roman" w:hAnsi="Times New Roman" w:cs="Times New Roman"/>
          <w:color w:val="000000"/>
          <w:sz w:val="28"/>
          <w:szCs w:val="20"/>
          <w:lang w:eastAsia="ru-RU"/>
        </w:rPr>
        <w:t>утратившими</w:t>
      </w:r>
      <w:proofErr w:type="gramEnd"/>
      <w:r w:rsidRPr="009C7E57">
        <w:rPr>
          <w:rFonts w:ascii="Times New Roman" w:eastAsia="Times New Roman" w:hAnsi="Times New Roman" w:cs="Times New Roman"/>
          <w:color w:val="000000"/>
          <w:sz w:val="28"/>
          <w:szCs w:val="20"/>
          <w:lang w:eastAsia="ru-RU"/>
        </w:rPr>
        <w:t xml:space="preserve"> силу отдельных положений законодательных актов Российской Федерации»;</w:t>
      </w:r>
    </w:p>
    <w:bookmarkEnd w:id="0"/>
    <w:bookmarkEnd w:id="1"/>
    <w:bookmarkEnd w:id="2"/>
    <w:bookmarkEnd w:id="3"/>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участие в предупреждении и ликвидации последствий чрезвычайных ситуаций в границах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обеспечение первичных мер пожарной безопасности в границах населенных пунктов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создание условий для организации досуга и обеспечения жителей Артемовского сельского поселения услугами организаций культуры;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14) обеспечение условий для развития на территории Артемовского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16) формирование архивных фондов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strike/>
          <w:color w:val="000000"/>
          <w:sz w:val="28"/>
          <w:szCs w:val="20"/>
          <w:lang w:eastAsia="ru-RU"/>
        </w:rPr>
      </w:pPr>
      <w:r w:rsidRPr="009C7E57">
        <w:rPr>
          <w:rFonts w:ascii="Times New Roman" w:eastAsia="Times New Roman" w:hAnsi="Times New Roman" w:cs="Times New Roman"/>
          <w:color w:val="000000"/>
          <w:sz w:val="28"/>
          <w:szCs w:val="20"/>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bookmarkStart w:id="4" w:name="OLE_LINK17"/>
      <w:bookmarkStart w:id="5" w:name="OLE_LINK18"/>
      <w:proofErr w:type="gramStart"/>
      <w:r w:rsidRPr="009C7E57">
        <w:rPr>
          <w:rFonts w:ascii="Times New Roman" w:eastAsia="Times New Roman" w:hAnsi="Times New Roman" w:cs="Times New Roman"/>
          <w:color w:val="000000"/>
          <w:sz w:val="28"/>
          <w:szCs w:val="20"/>
          <w:lang w:eastAsia="ru-RU"/>
        </w:rPr>
        <w:t>18) утверждение правил благоустройства территории Артемовского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9C7E57">
        <w:rPr>
          <w:rFonts w:ascii="Times New Roman" w:eastAsia="Times New Roman" w:hAnsi="Times New Roman" w:cs="Times New Roman"/>
          <w:color w:val="000000"/>
          <w:sz w:val="28"/>
          <w:szCs w:val="20"/>
          <w:lang w:eastAsia="ru-RU"/>
        </w:rPr>
        <w:t xml:space="preserve"> особо охраняемых природных территорий, расположенных в границах населенных пунктов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w:t>
      </w:r>
      <w:r w:rsidRPr="009C7E57">
        <w:rPr>
          <w:rFonts w:ascii="Times New Roman" w:eastAsia="Times New Roman" w:hAnsi="Times New Roman" w:cs="Times New Roman"/>
          <w:color w:val="000000"/>
          <w:sz w:val="28"/>
          <w:szCs w:val="20"/>
          <w:lang w:eastAsia="ru-RU"/>
        </w:rPr>
        <w:lastRenderedPageBreak/>
        <w:t>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9C7E57">
        <w:rPr>
          <w:rFonts w:ascii="Times New Roman" w:eastAsia="Times New Roman" w:hAnsi="Times New Roman" w:cs="Times New Roman"/>
          <w:color w:val="000000"/>
          <w:sz w:val="28"/>
          <w:szCs w:val="20"/>
          <w:lang w:eastAsia="ru-RU"/>
        </w:rPr>
        <w:t xml:space="preserve"> требованиями);</w:t>
      </w:r>
    </w:p>
    <w:bookmarkEnd w:id="4"/>
    <w:bookmarkEnd w:id="5"/>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21) организация ритуальных услуг и содержание мест захоронения;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22) осуществление мероприятий по обеспечению безопасности людей на водных объектах, охране их жизни и здоровья;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Артемовском сельском поселении;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27) осуществление муниципального лесного контроля;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29) оказание поддержки социально ориентированным некоммерческим организациям в пределах полномочий, установленных статьями 31</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31</w:t>
      </w:r>
      <w:r w:rsidRPr="009C7E57">
        <w:rPr>
          <w:rFonts w:ascii="Times New Roman" w:eastAsia="Times New Roman" w:hAnsi="Times New Roman" w:cs="Times New Roman"/>
          <w:color w:val="000000"/>
          <w:sz w:val="28"/>
          <w:szCs w:val="20"/>
          <w:vertAlign w:val="superscript"/>
          <w:lang w:eastAsia="ru-RU"/>
        </w:rPr>
        <w:t xml:space="preserve">.3 </w:t>
      </w:r>
      <w:r w:rsidRPr="009C7E57">
        <w:rPr>
          <w:rFonts w:ascii="Times New Roman" w:eastAsia="Times New Roman" w:hAnsi="Times New Roman" w:cs="Times New Roman"/>
          <w:color w:val="000000"/>
          <w:sz w:val="28"/>
          <w:szCs w:val="20"/>
          <w:lang w:eastAsia="ru-RU"/>
        </w:rPr>
        <w:t>Федерального закона от 12 января 1996 года № 7-ФЗ «О некоммерческих организациях»;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32) осуществление мер по противодействию коррупции в границах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33) участие в соответствии с федеральным законом в выполнении комплексных кадастровых работ;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C7E57">
        <w:rPr>
          <w:rFonts w:ascii="Times New Roman" w:eastAsia="Times New Roman" w:hAnsi="Times New Roman" w:cs="Times New Roman"/>
          <w:color w:val="000000"/>
          <w:sz w:val="28"/>
          <w:szCs w:val="20"/>
          <w:lang w:eastAsia="ru-RU"/>
        </w:rPr>
        <w:t>похозяйственных</w:t>
      </w:r>
      <w:proofErr w:type="spellEnd"/>
      <w:r w:rsidRPr="009C7E57">
        <w:rPr>
          <w:rFonts w:ascii="Times New Roman" w:eastAsia="Times New Roman" w:hAnsi="Times New Roman" w:cs="Times New Roman"/>
          <w:color w:val="000000"/>
          <w:sz w:val="28"/>
          <w:szCs w:val="20"/>
          <w:lang w:eastAsia="ru-RU"/>
        </w:rPr>
        <w:t xml:space="preserve"> книгах.</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 целях решения вопросов местного значения органы местного самоуправления Артемовского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Полномочия органов местного самоуправления Артемовского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proofErr w:type="gramEnd"/>
      <w:r w:rsidRPr="009C7E57">
        <w:rPr>
          <w:rFonts w:ascii="Times New Roman" w:eastAsia="Times New Roman" w:hAnsi="Times New Roman" w:cs="Times New Roman"/>
          <w:color w:val="000000"/>
          <w:sz w:val="28"/>
          <w:szCs w:val="20"/>
          <w:lang w:eastAsia="ru-RU"/>
        </w:rPr>
        <w:t xml:space="preserve">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w:t>
      </w:r>
      <w:proofErr w:type="gramStart"/>
      <w:r w:rsidRPr="009C7E57">
        <w:rPr>
          <w:rFonts w:ascii="Times New Roman" w:eastAsia="Times New Roman" w:hAnsi="Times New Roman" w:cs="Times New Roman"/>
          <w:color w:val="000000"/>
          <w:sz w:val="28"/>
          <w:szCs w:val="20"/>
          <w:lang w:eastAsia="ru-RU"/>
        </w:rPr>
        <w:t>Соглашения, указанные в пункте 4 настоящей статьи, заключает Администрация Артемовского сельского поселения по инициативе Главы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6. </w:t>
      </w:r>
      <w:proofErr w:type="gramStart"/>
      <w:r w:rsidRPr="009C7E57">
        <w:rPr>
          <w:rFonts w:ascii="Times New Roman" w:eastAsia="Times New Roman" w:hAnsi="Times New Roman" w:cs="Times New Roman"/>
          <w:color w:val="000000"/>
          <w:sz w:val="28"/>
          <w:szCs w:val="20"/>
          <w:lang w:eastAsia="ru-RU"/>
        </w:rPr>
        <w:t>Соглашения, указанные в пункте 4 настоящей статьи, должны быть заключены до принятия бюджета Артемовского сельского поселения на очередной финансовый год (очередной финансовый год и плановый период).</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Органы местного самоуправления Артемовского сельского поселения имеют право </w:t>
      </w:r>
      <w:proofErr w:type="gramStart"/>
      <w:r w:rsidRPr="009C7E57">
        <w:rPr>
          <w:rFonts w:ascii="Times New Roman" w:eastAsia="Times New Roman" w:hAnsi="Times New Roman" w:cs="Times New Roman"/>
          <w:color w:val="000000"/>
          <w:sz w:val="28"/>
          <w:szCs w:val="20"/>
          <w:lang w:eastAsia="ru-RU"/>
        </w:rPr>
        <w:t>на</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создание музеев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совершение нотариальных действий, предусмотренных законодательством, в случае отсутствия в Артемовском сельском поселении нотариуса;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участие в осуществлении деятельности по опеке и попечительству;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создание муниципальной пожарной охраны;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создание условий для развития туризма;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участие в организации и финансировании мероприятий, предусмотренных статьей 7</w:t>
      </w:r>
      <w:r w:rsidRPr="009C7E57">
        <w:rPr>
          <w:rFonts w:ascii="Times New Roman" w:eastAsia="Times New Roman" w:hAnsi="Times New Roman" w:cs="Times New Roman"/>
          <w:color w:val="000000"/>
          <w:sz w:val="28"/>
          <w:szCs w:val="20"/>
          <w:vertAlign w:val="superscript"/>
          <w:lang w:eastAsia="ru-RU"/>
        </w:rPr>
        <w:t>.1-1</w:t>
      </w:r>
      <w:r w:rsidRPr="009C7E57">
        <w:rPr>
          <w:rFonts w:ascii="Times New Roman" w:eastAsia="Times New Roman" w:hAnsi="Times New Roman" w:cs="Times New Roman"/>
          <w:color w:val="000000"/>
          <w:sz w:val="28"/>
          <w:szCs w:val="20"/>
          <w:lang w:eastAsia="ru-RU"/>
        </w:rPr>
        <w:t xml:space="preserve"> Закона Российской Федерации от 19 апреля 1991 года № 1032-1 «О занятости населения в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10) оказание поддержки общественным наблюдательным комиссиям, осуществляющим общественный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обеспечением прав человека и содействие лицам, находящимся в местах принудительного содержания;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w:t>
      </w:r>
    </w:p>
    <w:p w:rsidR="009C7E57" w:rsidRPr="009C7E57" w:rsidRDefault="009C7E57" w:rsidP="009C7E57">
      <w:pPr>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организациям в соответствии с Федеральным </w:t>
      </w:r>
      <w:hyperlink r:id="rId10" w:history="1">
        <w:r w:rsidRPr="009C7E57">
          <w:rPr>
            <w:rFonts w:ascii="Times New Roman" w:eastAsia="Times New Roman" w:hAnsi="Times New Roman" w:cs="Times New Roman"/>
            <w:color w:val="000000"/>
            <w:sz w:val="28"/>
            <w:szCs w:val="20"/>
            <w:lang w:eastAsia="ru-RU"/>
          </w:rPr>
          <w:t>законом</w:t>
        </w:r>
      </w:hyperlink>
      <w:r w:rsidRPr="009C7E57">
        <w:rPr>
          <w:rFonts w:ascii="Times New Roman" w:eastAsia="Times New Roman" w:hAnsi="Times New Roman" w:cs="Times New Roman"/>
          <w:color w:val="000000"/>
          <w:sz w:val="28"/>
          <w:szCs w:val="20"/>
          <w:lang w:eastAsia="ru-RU"/>
        </w:rPr>
        <w:t xml:space="preserve"> от 24 ноября 1995 года № 181-ФЗ «О социальной защите инвалидов в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осуществление деятельности по обращению с животными без владельцев, обитающими на территории Артемовского сельского поселения;</w:t>
      </w:r>
    </w:p>
    <w:p w:rsidR="009C7E57" w:rsidRPr="009C7E57" w:rsidRDefault="009C7E57" w:rsidP="009C7E57">
      <w:pPr>
        <w:widowControl w:val="0"/>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14) осуществление мероприятий в сфере профилактики правонарушений, предусмотренных Федеральным </w:t>
      </w:r>
      <w:hyperlink r:id="rId11" w:history="1">
        <w:r w:rsidRPr="009C7E57">
          <w:rPr>
            <w:rFonts w:ascii="Times New Roman" w:eastAsia="Times New Roman" w:hAnsi="Times New Roman" w:cs="Times New Roman"/>
            <w:color w:val="000000"/>
            <w:sz w:val="28"/>
            <w:szCs w:val="20"/>
            <w:lang w:eastAsia="ru-RU"/>
          </w:rPr>
          <w:t>законом</w:t>
        </w:r>
      </w:hyperlink>
      <w:r w:rsidRPr="009C7E57">
        <w:rPr>
          <w:rFonts w:ascii="Times New Roman" w:eastAsia="Times New Roman" w:hAnsi="Times New Roman" w:cs="Times New Roman"/>
          <w:color w:val="000000"/>
          <w:sz w:val="28"/>
          <w:szCs w:val="20"/>
          <w:lang w:eastAsia="ru-RU"/>
        </w:rPr>
        <w:t xml:space="preserve"> «Об основах системы профилактики правонарушений в Российской Федерации»;</w:t>
      </w:r>
    </w:p>
    <w:p w:rsidR="009C7E57" w:rsidRPr="009C7E57" w:rsidRDefault="009C7E57" w:rsidP="009C7E57">
      <w:pPr>
        <w:widowControl w:val="0"/>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C7E57" w:rsidRPr="009C7E57" w:rsidRDefault="009C7E57" w:rsidP="009C7E57">
      <w:pPr>
        <w:widowControl w:val="0"/>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9C7E57" w:rsidRPr="009C7E57" w:rsidRDefault="009C7E57" w:rsidP="009C7E57">
      <w:pPr>
        <w:widowControl w:val="0"/>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C7E57" w:rsidRPr="009C7E57" w:rsidRDefault="009C7E57" w:rsidP="009C7E57">
      <w:pPr>
        <w:widowControl w:val="0"/>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9C7E57">
        <w:rPr>
          <w:rFonts w:ascii="Times New Roman" w:eastAsia="Times New Roman" w:hAnsi="Times New Roman" w:cs="Times New Roman"/>
          <w:color w:val="000000"/>
          <w:sz w:val="28"/>
          <w:szCs w:val="20"/>
          <w:lang w:eastAsia="ru-RU"/>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4. Муниципальный контроль</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 xml:space="preserve">Органы местного самоуправления Артемовского сельского поселения организуют и осуществляют муниципальный контроль за соблюдением </w:t>
      </w:r>
      <w:r w:rsidRPr="009C7E57">
        <w:rPr>
          <w:rFonts w:ascii="Times New Roman" w:eastAsia="Times New Roman" w:hAnsi="Times New Roman" w:cs="Times New Roman"/>
          <w:color w:val="000000"/>
          <w:sz w:val="28"/>
          <w:szCs w:val="20"/>
          <w:lang w:eastAsia="ru-RU"/>
        </w:rPr>
        <w:lastRenderedPageBreak/>
        <w:t>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Определение органов местного самоуправления Артемовского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Артемовского сельского поселения объектов соответствующего вида контроля.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 Осуществление органами местного самоуправления Артемовского сельского поселения отдельных государственных полномочий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 сельского </w:t>
      </w:r>
      <w:r w:rsidRPr="009C7E57">
        <w:rPr>
          <w:rFonts w:ascii="Times New Roman" w:eastAsia="Times New Roman" w:hAnsi="Times New Roman" w:cs="Times New Roman"/>
          <w:color w:val="000000"/>
          <w:sz w:val="28"/>
          <w:szCs w:val="20"/>
          <w:lang w:eastAsia="ru-RU"/>
        </w:rPr>
        <w:lastRenderedPageBreak/>
        <w:t>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Финансирование полномочий,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 Официальные символы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2. Участие населения Артемовского сельского поселения в решении вопросов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7. Права граждан на осуществление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8. Понятие местного референдума и инициатива его проведения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Местный референдум может проводиться: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по инициативе, выдвинутой гражданами Российской Федерации, имеющими право на участие в местном референдуме;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 инициативе Собрания депутатов Артемовского сельского поселения и Главы Артемовского сельского поселения, выдвинутой ими совместно.</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Инициативная группа по проведению местного референдума обращается </w:t>
      </w:r>
      <w:r w:rsidRPr="009C7E57">
        <w:rPr>
          <w:rFonts w:ascii="Times New Roman" w:eastAsia="Times New Roman" w:hAnsi="Times New Roman" w:cs="Times New Roman"/>
          <w:color w:val="000000"/>
          <w:sz w:val="28"/>
          <w:szCs w:val="20"/>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Организующая референдум территориальная избирательная комиссия </w:t>
      </w:r>
      <w:r w:rsidRPr="009C7E57">
        <w:rPr>
          <w:rFonts w:ascii="Times New Roman" w:eastAsia="Times New Roman" w:hAnsi="Times New Roman" w:cs="Times New Roman"/>
          <w:color w:val="000000"/>
          <w:sz w:val="28"/>
          <w:szCs w:val="20"/>
          <w:lang w:eastAsia="ru-RU"/>
        </w:rPr>
        <w:br/>
        <w:t xml:space="preserve">в течение 15 дней со дня поступления ходатайства инициативной группы </w:t>
      </w:r>
      <w:r w:rsidRPr="009C7E57">
        <w:rPr>
          <w:rFonts w:ascii="Times New Roman" w:eastAsia="Times New Roman" w:hAnsi="Times New Roman" w:cs="Times New Roman"/>
          <w:color w:val="000000"/>
          <w:sz w:val="28"/>
          <w:szCs w:val="20"/>
          <w:lang w:eastAsia="ru-RU"/>
        </w:rPr>
        <w:br/>
        <w:t xml:space="preserve">по проведению местного референдума обязана рассмотреть ходатайство </w:t>
      </w:r>
      <w:r w:rsidRPr="009C7E57">
        <w:rPr>
          <w:rFonts w:ascii="Times New Roman" w:eastAsia="Times New Roman" w:hAnsi="Times New Roman" w:cs="Times New Roman"/>
          <w:color w:val="000000"/>
          <w:sz w:val="28"/>
          <w:szCs w:val="20"/>
          <w:lang w:eastAsia="ru-RU"/>
        </w:rPr>
        <w:br/>
        <w:t>и приложенные к нему документы и принять решение: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 противном случае - об отказе в регистрации инициативной группы.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7. </w:t>
      </w:r>
      <w:proofErr w:type="gramStart"/>
      <w:r w:rsidRPr="009C7E57">
        <w:rPr>
          <w:rFonts w:ascii="Times New Roman" w:eastAsia="Times New Roman" w:hAnsi="Times New Roman" w:cs="Times New Roman"/>
          <w:color w:val="000000"/>
          <w:sz w:val="28"/>
          <w:szCs w:val="20"/>
          <w:lang w:eastAsia="ru-RU"/>
        </w:rPr>
        <w:t xml:space="preserve">Если Собрание депутатов Артемовского сельского поселения признает, </w:t>
      </w:r>
      <w:r w:rsidRPr="009C7E57">
        <w:rPr>
          <w:rFonts w:ascii="Times New Roman" w:eastAsia="Times New Roman" w:hAnsi="Times New Roman" w:cs="Times New Roman"/>
          <w:color w:val="000000"/>
          <w:sz w:val="28"/>
          <w:szCs w:val="20"/>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9C7E57">
        <w:rPr>
          <w:rFonts w:ascii="Times New Roman" w:eastAsia="Times New Roman" w:hAnsi="Times New Roman" w:cs="Times New Roman"/>
          <w:color w:val="000000"/>
          <w:sz w:val="28"/>
          <w:szCs w:val="20"/>
          <w:lang w:eastAsia="ru-RU"/>
        </w:rPr>
        <w:br/>
        <w:t>до дня, следующего за днем регистрации решения</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принятого</w:t>
      </w:r>
      <w:proofErr w:type="gramEnd"/>
      <w:r w:rsidRPr="009C7E57">
        <w:rPr>
          <w:rFonts w:ascii="Times New Roman" w:eastAsia="Times New Roman" w:hAnsi="Times New Roman" w:cs="Times New Roman"/>
          <w:color w:val="000000"/>
          <w:sz w:val="28"/>
          <w:szCs w:val="20"/>
          <w:lang w:eastAsia="ru-RU"/>
        </w:rPr>
        <w:t xml:space="preserve"> на местном референдуме.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9C7E57">
        <w:rPr>
          <w:rFonts w:ascii="Times New Roman" w:eastAsia="Times New Roman" w:hAnsi="Times New Roman" w:cs="Times New Roman"/>
          <w:color w:val="000000"/>
          <w:sz w:val="28"/>
          <w:szCs w:val="20"/>
          <w:lang w:eastAsia="ru-RU"/>
        </w:rPr>
        <w:t xml:space="preserve"> поселения. Копия постановления комиссии направляется также инициативной группе по проведению местного референдума.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Инициатива проведения местного референдума, выдвинутая совместно Собранием депутатов Артемовского сельского поселения и Главой Артемовского сельского поселения, оформляется решением Собрания депутатов Артемовского сельского поселения и правовым актом Главы Артемовского сельского поселения.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9. Назначение и проведение местного референдума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Голосование на местном референдуме проводится не позднее чем через 70 дней со дня принятия решения о назначении референдума.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Голосование на местном референдуме не </w:t>
      </w:r>
      <w:proofErr w:type="gramStart"/>
      <w:r w:rsidRPr="009C7E57">
        <w:rPr>
          <w:rFonts w:ascii="Times New Roman" w:eastAsia="Times New Roman" w:hAnsi="Times New Roman" w:cs="Times New Roman"/>
          <w:color w:val="000000"/>
          <w:sz w:val="28"/>
          <w:szCs w:val="20"/>
          <w:lang w:eastAsia="ru-RU"/>
        </w:rPr>
        <w:t>позднее</w:t>
      </w:r>
      <w:proofErr w:type="gramEnd"/>
      <w:r w:rsidRPr="009C7E57">
        <w:rPr>
          <w:rFonts w:ascii="Times New Roman" w:eastAsia="Times New Roman" w:hAnsi="Times New Roman" w:cs="Times New Roman"/>
          <w:color w:val="000000"/>
          <w:sz w:val="28"/>
          <w:szCs w:val="20"/>
          <w:lang w:eastAsia="ru-RU"/>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Округ референдума включает в себя всю территорию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10. Муниципальные выборы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Муниципальные выборы проводятся в целях </w:t>
      </w:r>
      <w:proofErr w:type="gramStart"/>
      <w:r w:rsidRPr="009C7E57">
        <w:rPr>
          <w:rFonts w:ascii="Times New Roman" w:eastAsia="Times New Roman" w:hAnsi="Times New Roman" w:cs="Times New Roman"/>
          <w:color w:val="000000"/>
          <w:sz w:val="28"/>
          <w:szCs w:val="20"/>
          <w:lang w:eastAsia="ru-RU"/>
        </w:rPr>
        <w:t>избрания депутатов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на основе всеобщего равного и прямого избирательного права при тайном голосовании.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Муниципальные выборы назначаются Собранием депутатов Артемовского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Решение о назначении муниципальных выборов должно быть принято не ранее чем за 90 дней и не </w:t>
      </w:r>
      <w:proofErr w:type="gramStart"/>
      <w:r w:rsidRPr="009C7E57">
        <w:rPr>
          <w:rFonts w:ascii="Times New Roman" w:eastAsia="Times New Roman" w:hAnsi="Times New Roman" w:cs="Times New Roman"/>
          <w:color w:val="000000"/>
          <w:sz w:val="28"/>
          <w:szCs w:val="20"/>
          <w:lang w:eastAsia="ru-RU"/>
        </w:rPr>
        <w:t>позднее</w:t>
      </w:r>
      <w:proofErr w:type="gramEnd"/>
      <w:r w:rsidRPr="009C7E57">
        <w:rPr>
          <w:rFonts w:ascii="Times New Roman" w:eastAsia="Times New Roman" w:hAnsi="Times New Roman" w:cs="Times New Roman"/>
          <w:color w:val="000000"/>
          <w:sz w:val="28"/>
          <w:szCs w:val="20"/>
          <w:lang w:eastAsia="ru-RU"/>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Артемовского сельского поселения, а в случае если срок полномочий истекает в год проведения выборов депутатов Государственной</w:t>
      </w:r>
      <w:proofErr w:type="gramEnd"/>
      <w:r w:rsidRPr="009C7E57">
        <w:rPr>
          <w:rFonts w:ascii="Times New Roman" w:eastAsia="Times New Roman" w:hAnsi="Times New Roman" w:cs="Times New Roman"/>
          <w:color w:val="000000"/>
          <w:sz w:val="28"/>
          <w:szCs w:val="20"/>
          <w:lang w:eastAsia="ru-RU"/>
        </w:rPr>
        <w:t xml:space="preserve"> Думы Федерального Собрания Российской Федерации очередного созыва, - день голосования на указанных выборах.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Итоги муниципальных выборов подлежат официальному опубликованию (обнародованию).</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11. Голосование по отзыву Главы Артемовского сельского поселения, депутата Собрания депутатов Артемовского сельского поселения, голосование по вопросам изменения границ, преобразования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Голосование по отзыву Главы Артемовского сельского поселения, депутата Собрания депутатов Артемовского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w:t>
      </w:r>
      <w:r w:rsidRPr="009C7E57">
        <w:rPr>
          <w:rFonts w:ascii="Times New Roman" w:eastAsia="Times New Roman" w:hAnsi="Times New Roman" w:cs="Times New Roman"/>
          <w:color w:val="000000"/>
          <w:sz w:val="28"/>
          <w:szCs w:val="20"/>
          <w:lang w:eastAsia="ru-RU"/>
        </w:rPr>
        <w:lastRenderedPageBreak/>
        <w:t>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Основаниями для отзыва Главы Артемовского сельского поселения, депутата Собрания депутатов Артемовского сельского поселения могут служить только его конкретные противоправные решения или действия (бездействие), связанные с исполнением Главой Артемовского сельского поселения, депутатом Собрания депутатов Артемовского сельского поселения своих полномочий, в случае их подтверждения в судебном порядке.</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Глава Артемовского сельского поселения, депутат Собрания депутатов Артемовского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 инициативой проведения голосования по отзыву Главы Артемовского сельского поселения, депутата Собрания депутатов Артемовского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Главы Артемовского сельского поселения, депутата Собрания депутатов Артемовского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w:t>
      </w:r>
      <w:proofErr w:type="gramStart"/>
      <w:r w:rsidRPr="009C7E57">
        <w:rPr>
          <w:rFonts w:ascii="Times New Roman" w:eastAsia="Times New Roman" w:hAnsi="Times New Roman" w:cs="Times New Roman"/>
          <w:color w:val="000000"/>
          <w:sz w:val="28"/>
          <w:szCs w:val="20"/>
          <w:lang w:eastAsia="ru-RU"/>
        </w:rPr>
        <w:t>В ходатайстве о регистрации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должны быть указаны фамилия, имя, отчество, должность отзываемого лица, основание для отзыва Главы Артемовского сельского поселения, депутата Собрания депутатов Артемовского сельского поселения, фамилия, имя, отчество, дата и место рождения, серия, номер и дата выдачи паспорта или документа, заменяющего паспорт</w:t>
      </w:r>
      <w:proofErr w:type="gramEnd"/>
      <w:r w:rsidRPr="009C7E57">
        <w:rPr>
          <w:rFonts w:ascii="Times New Roman" w:eastAsia="Times New Roman" w:hAnsi="Times New Roman" w:cs="Times New Roman"/>
          <w:color w:val="000000"/>
          <w:sz w:val="28"/>
          <w:szCs w:val="20"/>
          <w:lang w:eastAsia="ru-RU"/>
        </w:rPr>
        <w:t xml:space="preserve">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6. </w:t>
      </w:r>
      <w:proofErr w:type="gramStart"/>
      <w:r w:rsidRPr="009C7E57">
        <w:rPr>
          <w:rFonts w:ascii="Times New Roman" w:eastAsia="Times New Roman" w:hAnsi="Times New Roman" w:cs="Times New Roman"/>
          <w:color w:val="000000"/>
          <w:sz w:val="28"/>
          <w:szCs w:val="20"/>
          <w:lang w:eastAsia="ru-RU"/>
        </w:rPr>
        <w:t>При рассмотрении ходатайства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Главой Артемовского сельского поселения, депутатом Собрания депутатов Артемовского сельского поселения противоправных решений или действий (бездействия), выдвигаемых в качестве основания для отзыва</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7. </w:t>
      </w:r>
      <w:proofErr w:type="gramStart"/>
      <w:r w:rsidRPr="009C7E57">
        <w:rPr>
          <w:rFonts w:ascii="Times New Roman" w:eastAsia="Times New Roman" w:hAnsi="Times New Roman" w:cs="Times New Roman"/>
          <w:color w:val="000000"/>
          <w:sz w:val="28"/>
          <w:szCs w:val="20"/>
          <w:lang w:eastAsia="ru-RU"/>
        </w:rPr>
        <w:t>В случае соответствия ходатайства и документов, представленных инициативной группой по проведению голосования по отзыву Главы Артемовского сельского поселения, депутата Собрания депутатов Артемовского сельского поселения 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Артемовского сельского</w:t>
      </w:r>
      <w:proofErr w:type="gramEnd"/>
      <w:r w:rsidRPr="009C7E57">
        <w:rPr>
          <w:rFonts w:ascii="Times New Roman" w:eastAsia="Times New Roman" w:hAnsi="Times New Roman" w:cs="Times New Roman"/>
          <w:color w:val="000000"/>
          <w:sz w:val="28"/>
          <w:szCs w:val="20"/>
          <w:lang w:eastAsia="ru-RU"/>
        </w:rPr>
        <w:t xml:space="preserve">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8. </w:t>
      </w:r>
      <w:proofErr w:type="gramStart"/>
      <w:r w:rsidRPr="009C7E57">
        <w:rPr>
          <w:rFonts w:ascii="Times New Roman" w:eastAsia="Times New Roman" w:hAnsi="Times New Roman" w:cs="Times New Roman"/>
          <w:color w:val="000000"/>
          <w:sz w:val="28"/>
          <w:szCs w:val="20"/>
          <w:lang w:eastAsia="ru-RU"/>
        </w:rPr>
        <w:t>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и приложенных к нему документов на открытом заседании проверяет соответствие вопроса, выносимого на голосование по отзыву Главы Артемовского сельского поселения, депутата Собрания депутатов Артемовского сельского поселения требованиям федерального и областного</w:t>
      </w:r>
      <w:proofErr w:type="gramEnd"/>
      <w:r w:rsidRPr="009C7E57">
        <w:rPr>
          <w:rFonts w:ascii="Times New Roman" w:eastAsia="Times New Roman" w:hAnsi="Times New Roman" w:cs="Times New Roman"/>
          <w:color w:val="000000"/>
          <w:sz w:val="28"/>
          <w:szCs w:val="20"/>
          <w:lang w:eastAsia="ru-RU"/>
        </w:rPr>
        <w:t xml:space="preserve">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Глава Артемовского сельского поселения, депутат Собрания депутатов Артемовского сельского поселения.</w:t>
      </w:r>
    </w:p>
    <w:p w:rsidR="009C7E57" w:rsidRPr="009C7E57" w:rsidRDefault="009C7E57" w:rsidP="009C7E57">
      <w:pPr>
        <w:spacing w:line="240" w:lineRule="atLeast"/>
        <w:ind w:firstLine="680"/>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9. </w:t>
      </w:r>
      <w:proofErr w:type="gramStart"/>
      <w:r w:rsidRPr="009C7E57">
        <w:rPr>
          <w:rFonts w:ascii="Times New Roman" w:eastAsia="Times New Roman" w:hAnsi="Times New Roman" w:cs="Times New Roman"/>
          <w:color w:val="000000"/>
          <w:sz w:val="28"/>
          <w:szCs w:val="20"/>
          <w:lang w:eastAsia="ru-RU"/>
        </w:rPr>
        <w:t>Если Собрание депутатов Артемовского сельского поселения признает, что вопрос, выносимый на голосование по отзыву Главы Артемовского сельского поселения, депутата Собрания депутатов Артемовского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и выдает</w:t>
      </w:r>
      <w:proofErr w:type="gramEnd"/>
      <w:r w:rsidRPr="009C7E57">
        <w:rPr>
          <w:rFonts w:ascii="Times New Roman" w:eastAsia="Times New Roman" w:hAnsi="Times New Roman" w:cs="Times New Roman"/>
          <w:color w:val="000000"/>
          <w:sz w:val="28"/>
          <w:szCs w:val="20"/>
          <w:lang w:eastAsia="ru-RU"/>
        </w:rPr>
        <w:t xml:space="preserve">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Если Собрание депутатов Артемовского сельского поселения признает, что основания для отзыва Главы Артемовского сельского поселения, депутата Собрания депутатов Артемовского сельского поселения </w:t>
      </w:r>
      <w:proofErr w:type="gramStart"/>
      <w:r w:rsidRPr="009C7E57">
        <w:rPr>
          <w:rFonts w:ascii="Times New Roman" w:eastAsia="Times New Roman" w:hAnsi="Times New Roman" w:cs="Times New Roman"/>
          <w:color w:val="000000"/>
          <w:sz w:val="28"/>
          <w:szCs w:val="20"/>
          <w:lang w:eastAsia="ru-RU"/>
        </w:rPr>
        <w:t>отсутствуют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отказывает</w:t>
      </w:r>
      <w:proofErr w:type="gramEnd"/>
      <w:r w:rsidRPr="009C7E57">
        <w:rPr>
          <w:rFonts w:ascii="Times New Roman" w:eastAsia="Times New Roman" w:hAnsi="Times New Roman" w:cs="Times New Roman"/>
          <w:color w:val="000000"/>
          <w:sz w:val="28"/>
          <w:szCs w:val="20"/>
          <w:lang w:eastAsia="ru-RU"/>
        </w:rPr>
        <w:t xml:space="preserve"> инициативной группе в регистрации.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Глава Артемовского сельского поселения, депутат Собрания депутатов Артемовского сельского поселения 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Опубликование объяснений Главы Артемовского сельского поселения, депутата Собрания депутатов Артемовского сельского поселения производится в </w:t>
      </w:r>
      <w:r w:rsidRPr="009C7E57">
        <w:rPr>
          <w:rFonts w:ascii="Times New Roman" w:eastAsia="Times New Roman" w:hAnsi="Times New Roman" w:cs="Times New Roman"/>
          <w:color w:val="000000"/>
          <w:sz w:val="28"/>
          <w:szCs w:val="20"/>
          <w:lang w:eastAsia="ru-RU"/>
        </w:rPr>
        <w:lastRenderedPageBreak/>
        <w:t>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Обнародование объяснений Главы Артемовского сельского поселения, депутата Собрания депутатов Артемовского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Решение о способе опубликования (обнародования) объяснений Главы Артемовского сельского поселения, депутата Собрания депутатов Артемовского сельского поселения принимается Собранием депутатов Артемовского сельского поселения при принятии решения о соответствии вопроса, выносимого на голосование по отзыву Главы Артемовского сельского поселения, депутата Собрания депутатов Артемовского сельского поселения, требованиям федерального и областного законодательства.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Артемовского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Артемовского сельского поселения, депутат Собрания депутатов Артемовского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Глава Артемовского сельского поселения, депутат Собрания депутатов Артемовского сельского поселения считается отозванным, если за отзыв проголосовало не менее половины избирателей, зарегистрированных в Артемовском сельском поселении (избирательном округе).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14. Итоги голосования по отзыву Главы Артемовского сельского поселения, депутата Собрания депутатов Артемовского сельского поселения, итоги </w:t>
      </w:r>
      <w:r w:rsidRPr="009C7E57">
        <w:rPr>
          <w:rFonts w:ascii="Times New Roman" w:eastAsia="Times New Roman" w:hAnsi="Times New Roman" w:cs="Times New Roman"/>
          <w:color w:val="000000"/>
          <w:sz w:val="28"/>
          <w:szCs w:val="20"/>
          <w:lang w:eastAsia="ru-RU"/>
        </w:rPr>
        <w:lastRenderedPageBreak/>
        <w:t>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12. Сход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Артемовского сельского поселения, изменения границ Артемовского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9C7E57">
        <w:rPr>
          <w:rFonts w:ascii="Times New Roman" w:eastAsia="Times New Roman" w:hAnsi="Times New Roman" w:cs="Times New Roman"/>
          <w:color w:val="000000"/>
          <w:sz w:val="28"/>
          <w:szCs w:val="20"/>
          <w:lang w:eastAsia="ru-RU"/>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Сход граждан, предусмотренный пунктом 4</w:t>
      </w:r>
      <w:r w:rsidRPr="009C7E57">
        <w:rPr>
          <w:rFonts w:ascii="Times New Roman" w:eastAsia="Times New Roman" w:hAnsi="Times New Roman" w:cs="Times New Roman"/>
          <w:color w:val="000000"/>
          <w:sz w:val="28"/>
          <w:szCs w:val="20"/>
          <w:vertAlign w:val="superscript"/>
          <w:lang w:eastAsia="ru-RU"/>
        </w:rPr>
        <w:t>.3</w:t>
      </w:r>
      <w:r w:rsidRPr="009C7E57">
        <w:rPr>
          <w:rFonts w:ascii="Times New Roman" w:eastAsia="Times New Roman" w:hAnsi="Times New Roman" w:cs="Times New Roman"/>
          <w:color w:val="000000"/>
          <w:sz w:val="28"/>
          <w:szCs w:val="20"/>
          <w:lang w:eastAsia="ru-RU"/>
        </w:rPr>
        <w:t xml:space="preserve"> части 1 статьи 25</w:t>
      </w:r>
      <w:r w:rsidRPr="009C7E57">
        <w:rPr>
          <w:rFonts w:ascii="Times New Roman" w:eastAsia="Times New Roman" w:hAnsi="Times New Roman" w:cs="Times New Roman"/>
          <w:color w:val="000000"/>
          <w:sz w:val="28"/>
          <w:szCs w:val="20"/>
          <w:vertAlign w:val="superscript"/>
          <w:lang w:eastAsia="ru-RU"/>
        </w:rPr>
        <w:t xml:space="preserve">.1 </w:t>
      </w:r>
      <w:r w:rsidRPr="009C7E57">
        <w:rPr>
          <w:rFonts w:ascii="Times New Roman" w:eastAsia="Times New Roman" w:hAnsi="Times New Roman" w:cs="Times New Roman"/>
          <w:color w:val="000000"/>
          <w:sz w:val="28"/>
          <w:szCs w:val="20"/>
          <w:lang w:eastAsia="ru-RU"/>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Артемовского сельского поселения по инициативе </w:t>
      </w:r>
      <w:proofErr w:type="gramStart"/>
      <w:r w:rsidRPr="009C7E57">
        <w:rPr>
          <w:rFonts w:ascii="Times New Roman" w:eastAsia="Times New Roman" w:hAnsi="Times New Roman" w:cs="Times New Roman"/>
          <w:color w:val="000000"/>
          <w:sz w:val="28"/>
          <w:szCs w:val="20"/>
          <w:lang w:eastAsia="ru-RU"/>
        </w:rPr>
        <w:t>группы жителей соответствующей части территории населенного пункта</w:t>
      </w:r>
      <w:proofErr w:type="gramEnd"/>
      <w:r w:rsidRPr="009C7E57">
        <w:rPr>
          <w:rFonts w:ascii="Times New Roman" w:eastAsia="Times New Roman" w:hAnsi="Times New Roman" w:cs="Times New Roman"/>
          <w:color w:val="000000"/>
          <w:sz w:val="28"/>
          <w:szCs w:val="20"/>
          <w:lang w:eastAsia="ru-RU"/>
        </w:rPr>
        <w:t xml:space="preserve"> численностью не менее 10 человек.</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Критерии определения границ части территории населенного пункта, входящего в состав Артемовского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13. Правотворческая инициатива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Минимальная численность инициативной группы граждан устанавливается решением Собрания депутатов Артемовского сельского поселения и не может </w:t>
      </w:r>
      <w:r w:rsidRPr="009C7E57">
        <w:rPr>
          <w:rFonts w:ascii="Times New Roman" w:eastAsia="Times New Roman" w:hAnsi="Times New Roman" w:cs="Times New Roman"/>
          <w:color w:val="000000"/>
          <w:sz w:val="28"/>
          <w:szCs w:val="20"/>
          <w:lang w:eastAsia="ru-RU"/>
        </w:rPr>
        <w:lastRenderedPageBreak/>
        <w:t>превышать 3 процента от числа жителей Артемовского сельского поселения, обладающих избирательным правом.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14. Инициативные проекты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В целях реализации мероприятий, имеющих приоритетное значение для жителей Артемовского сельского поселения или его части, по решению вопросов местного значения или иных вопросов, право </w:t>
      </w:r>
      <w:proofErr w:type="gramStart"/>
      <w:r w:rsidRPr="009C7E57">
        <w:rPr>
          <w:rFonts w:ascii="Times New Roman" w:eastAsia="Times New Roman" w:hAnsi="Times New Roman" w:cs="Times New Roman"/>
          <w:color w:val="000000"/>
          <w:sz w:val="28"/>
          <w:szCs w:val="20"/>
          <w:lang w:eastAsia="ru-RU"/>
        </w:rPr>
        <w:t>решения</w:t>
      </w:r>
      <w:proofErr w:type="gramEnd"/>
      <w:r w:rsidRPr="009C7E57">
        <w:rPr>
          <w:rFonts w:ascii="Times New Roman" w:eastAsia="Times New Roman" w:hAnsi="Times New Roman" w:cs="Times New Roman"/>
          <w:color w:val="000000"/>
          <w:sz w:val="28"/>
          <w:szCs w:val="20"/>
          <w:lang w:eastAsia="ru-RU"/>
        </w:rPr>
        <w:t xml:space="preserve"> которых предоставлено органам местного самоуправления, в Администрацию Артемовского сельского поселения может быть внесен инициативный проект.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Порядок выдвижения, внесения, обсуждения, рассмотрения инициативных проектов, в том числе гарантии участия жителей Артемовского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15. Территориальное общественное самоуправление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9C7E57">
        <w:rPr>
          <w:rFonts w:ascii="Times New Roman" w:eastAsia="Times New Roman" w:hAnsi="Times New Roman" w:cs="Times New Roman"/>
          <w:color w:val="000000"/>
          <w:sz w:val="28"/>
          <w:szCs w:val="20"/>
          <w:lang w:eastAsia="ru-RU"/>
        </w:rPr>
        <w:t>на части территории</w:t>
      </w:r>
      <w:proofErr w:type="gramEnd"/>
      <w:r w:rsidRPr="009C7E57">
        <w:rPr>
          <w:rFonts w:ascii="Times New Roman" w:eastAsia="Times New Roman" w:hAnsi="Times New Roman" w:cs="Times New Roman"/>
          <w:color w:val="000000"/>
          <w:sz w:val="28"/>
          <w:szCs w:val="20"/>
          <w:lang w:eastAsia="ru-RU"/>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9C7E57">
        <w:rPr>
          <w:rFonts w:ascii="Times New Roman" w:eastAsia="Times New Roman" w:hAnsi="Times New Roman" w:cs="Times New Roman"/>
          <w:i/>
          <w:color w:val="000000"/>
          <w:sz w:val="28"/>
          <w:szCs w:val="20"/>
          <w:lang w:eastAsia="ru-RU"/>
        </w:rPr>
        <w:t xml:space="preserve"> </w:t>
      </w:r>
      <w:r w:rsidRPr="009C7E57">
        <w:rPr>
          <w:rFonts w:ascii="Times New Roman" w:eastAsia="Times New Roman" w:hAnsi="Times New Roman" w:cs="Times New Roman"/>
          <w:color w:val="000000"/>
          <w:sz w:val="28"/>
          <w:szCs w:val="20"/>
          <w:lang w:eastAsia="ru-RU"/>
        </w:rPr>
        <w:t>сельский населенный пункт, входящий в состав Артемовского сельского поселения,</w:t>
      </w:r>
      <w:r w:rsidRPr="009C7E57">
        <w:rPr>
          <w:rFonts w:ascii="Times New Roman" w:eastAsia="Times New Roman" w:hAnsi="Times New Roman" w:cs="Times New Roman"/>
          <w:i/>
          <w:color w:val="000000"/>
          <w:sz w:val="28"/>
          <w:szCs w:val="20"/>
          <w:lang w:eastAsia="ru-RU"/>
        </w:rPr>
        <w:t xml:space="preserve"> </w:t>
      </w:r>
      <w:r w:rsidRPr="009C7E57">
        <w:rPr>
          <w:rFonts w:ascii="Times New Roman" w:eastAsia="Times New Roman" w:hAnsi="Times New Roman" w:cs="Times New Roman"/>
          <w:color w:val="000000"/>
          <w:sz w:val="28"/>
          <w:szCs w:val="20"/>
          <w:lang w:eastAsia="ru-RU"/>
        </w:rPr>
        <w:t>иные территории проживания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В уставе территориального общественного самоуправления устанавливаются: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территория, на которой оно осуществляется;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цели, задачи, формы и основные направления деятельности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порядок принятия решений;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порядок приобретения имущества, а также порядок пользования и распоряжения указанным имуществом и финансовыми средствами;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порядок прекращения осуществления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w:t>
      </w:r>
      <w:r w:rsidRPr="009C7E57">
        <w:rPr>
          <w:rFonts w:ascii="Times New Roman" w:eastAsia="Times New Roman" w:hAnsi="Times New Roman" w:cs="Times New Roman"/>
          <w:color w:val="000000"/>
          <w:sz w:val="28"/>
          <w:szCs w:val="20"/>
          <w:lang w:eastAsia="ru-RU"/>
        </w:rPr>
        <w:lastRenderedPageBreak/>
        <w:t>подписью лица, уполномоченного собранием, конференцией граждан, иметь прошитые и пронумерованные страницы.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Решение о регистрации либо об отказе в регистрации устава территориального общественного самоуправления принимается Главой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Артемовского сельского поселения и печатью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Один экземпляр зарегистрированного устава территориального общественного самоуправления и копия правового акта Главы Артемовского сельского поселения, а в случае отказа в регистрации – копия правового акта Главы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установление структуры органов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2) принятие устава территориального общественного самоуправления, внесение в него изменений и дополнений;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избрание органов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определение основных направлений деятельности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утверждение сметы доходов и расходов территориального общественного самоуправления и отчет</w:t>
      </w:r>
      <w:proofErr w:type="gramStart"/>
      <w:r w:rsidRPr="009C7E57">
        <w:rPr>
          <w:rFonts w:ascii="Times New Roman" w:eastAsia="Times New Roman" w:hAnsi="Times New Roman" w:cs="Times New Roman"/>
          <w:color w:val="000000"/>
          <w:sz w:val="28"/>
          <w:szCs w:val="20"/>
          <w:lang w:eastAsia="ru-RU"/>
        </w:rPr>
        <w:t>а о ее</w:t>
      </w:r>
      <w:proofErr w:type="gramEnd"/>
      <w:r w:rsidRPr="009C7E57">
        <w:rPr>
          <w:rFonts w:ascii="Times New Roman" w:eastAsia="Times New Roman" w:hAnsi="Times New Roman" w:cs="Times New Roman"/>
          <w:color w:val="000000"/>
          <w:sz w:val="28"/>
          <w:szCs w:val="20"/>
          <w:lang w:eastAsia="ru-RU"/>
        </w:rPr>
        <w:t xml:space="preserve"> исполнении;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рассмотрение и утверждение отчетов о деятельности органов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обсуждение инициативного проекта и принятие решения по вопросу о его одобрении.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14. Органы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представляют интересы населения, проживающего на соответствующей территории;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2) обеспечивают исполнение решений, принятых на собраниях и конференциях граждан;</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15. Органы территориального общественного самоуправления могут выдвигать инициативный проект в качестве инициаторов проекта.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16. </w:t>
      </w:r>
      <w:proofErr w:type="gramStart"/>
      <w:r w:rsidRPr="009C7E57">
        <w:rPr>
          <w:rFonts w:ascii="Times New Roman" w:eastAsia="Times New Roman" w:hAnsi="Times New Roman" w:cs="Times New Roman"/>
          <w:color w:val="000000"/>
          <w:sz w:val="28"/>
          <w:szCs w:val="20"/>
          <w:lang w:eastAsia="ru-RU"/>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16. Староста сельского населенного пункта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Староста сельского населенного пункта назначается Собранием депутатов Артемовского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Старостой сельского населенного пункта не может быть назначено лицо:</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замещающее</w:t>
      </w:r>
      <w:proofErr w:type="gramEnd"/>
      <w:r w:rsidRPr="009C7E57">
        <w:rPr>
          <w:rFonts w:ascii="Times New Roman" w:eastAsia="Times New Roman" w:hAnsi="Times New Roman" w:cs="Times New Roman"/>
          <w:color w:val="000000"/>
          <w:sz w:val="28"/>
          <w:szCs w:val="20"/>
          <w:lang w:eastAsia="ru-RU"/>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признанное</w:t>
      </w:r>
      <w:proofErr w:type="gramEnd"/>
      <w:r w:rsidRPr="009C7E57">
        <w:rPr>
          <w:rFonts w:ascii="Times New Roman" w:eastAsia="Times New Roman" w:hAnsi="Times New Roman" w:cs="Times New Roman"/>
          <w:color w:val="000000"/>
          <w:sz w:val="28"/>
          <w:szCs w:val="20"/>
          <w:lang w:eastAsia="ru-RU"/>
        </w:rPr>
        <w:t xml:space="preserve"> судом недееспособным или ограниченно дееспособным;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имеющее</w:t>
      </w:r>
      <w:proofErr w:type="gramEnd"/>
      <w:r w:rsidRPr="009C7E57">
        <w:rPr>
          <w:rFonts w:ascii="Times New Roman" w:eastAsia="Times New Roman" w:hAnsi="Times New Roman" w:cs="Times New Roman"/>
          <w:color w:val="000000"/>
          <w:sz w:val="28"/>
          <w:szCs w:val="20"/>
          <w:lang w:eastAsia="ru-RU"/>
        </w:rPr>
        <w:t xml:space="preserve"> непогашенную или неснятую судимость.</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Срок полномочий старосты сельского населенного пункта составляет 5 лет.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и 9</w:t>
      </w:r>
      <w:r w:rsidRPr="009C7E57">
        <w:rPr>
          <w:rFonts w:ascii="Times New Roman" w:eastAsia="Times New Roman" w:hAnsi="Times New Roman" w:cs="Times New Roman"/>
          <w:color w:val="000000"/>
          <w:sz w:val="28"/>
          <w:szCs w:val="20"/>
          <w:vertAlign w:val="superscript"/>
          <w:lang w:eastAsia="ru-RU"/>
        </w:rPr>
        <w:t>.2</w:t>
      </w:r>
      <w:r w:rsidRPr="009C7E57">
        <w:rPr>
          <w:rFonts w:ascii="Times New Roman" w:eastAsia="Times New Roman" w:hAnsi="Times New Roman" w:cs="Times New Roman"/>
          <w:color w:val="000000"/>
          <w:sz w:val="28"/>
          <w:szCs w:val="20"/>
          <w:lang w:eastAsia="ru-RU"/>
        </w:rPr>
        <w:t xml:space="preserve"> части 10 статьи 40 Федерального закона «Об </w:t>
      </w:r>
      <w:r w:rsidRPr="009C7E57">
        <w:rPr>
          <w:rFonts w:ascii="Times New Roman" w:eastAsia="Times New Roman" w:hAnsi="Times New Roman" w:cs="Times New Roman"/>
          <w:color w:val="000000"/>
          <w:sz w:val="28"/>
          <w:szCs w:val="20"/>
          <w:lang w:eastAsia="ru-RU"/>
        </w:rPr>
        <w:lastRenderedPageBreak/>
        <w:t>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Староста сельского населенного пункта для решения возложенных на него задач:</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17. Публичные слушания, общественные обсуждения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Главой Артемовского сельского поселения могут проводиться публичные слушания.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Публичные слушания проводятся по инициативе населения, Собрания депутатов Артемовского сельского поселения или Главы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Главы Артемовского сельского поселения – Главой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На публичные слушания должны выноситься: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lastRenderedPageBreak/>
        <w:t>1) проект устава муниципального образования «Артемовское сельское поселение» Октябрьского района Ростовской области (далее – Устав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w:t>
      </w:r>
      <w:proofErr w:type="gramEnd"/>
      <w:r w:rsidRPr="009C7E57">
        <w:rPr>
          <w:rFonts w:ascii="Times New Roman" w:eastAsia="Times New Roman" w:hAnsi="Times New Roman" w:cs="Times New Roman"/>
          <w:color w:val="000000"/>
          <w:sz w:val="28"/>
          <w:szCs w:val="20"/>
          <w:lang w:eastAsia="ru-RU"/>
        </w:rPr>
        <w:t xml:space="preserve">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проект бюджета Артемовского сельского поселения и отчет о его исполнении;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прое</w:t>
      </w:r>
      <w:proofErr w:type="gramStart"/>
      <w:r w:rsidRPr="009C7E57">
        <w:rPr>
          <w:rFonts w:ascii="Times New Roman" w:eastAsia="Times New Roman" w:hAnsi="Times New Roman" w:cs="Times New Roman"/>
          <w:color w:val="000000"/>
          <w:sz w:val="28"/>
          <w:szCs w:val="20"/>
          <w:lang w:eastAsia="ru-RU"/>
        </w:rPr>
        <w:t>кт стр</w:t>
      </w:r>
      <w:proofErr w:type="gramEnd"/>
      <w:r w:rsidRPr="009C7E57">
        <w:rPr>
          <w:rFonts w:ascii="Times New Roman" w:eastAsia="Times New Roman" w:hAnsi="Times New Roman" w:cs="Times New Roman"/>
          <w:color w:val="000000"/>
          <w:sz w:val="28"/>
          <w:szCs w:val="20"/>
          <w:lang w:eastAsia="ru-RU"/>
        </w:rPr>
        <w:t>атегии социально-экономического развития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вопросы о преобразовании Артемовского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6. Решение Собрания депутатов Артемовского сельского поселения, постановление Главы Артемовского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9C7E57">
        <w:rPr>
          <w:rFonts w:ascii="Times New Roman" w:eastAsia="Times New Roman" w:hAnsi="Times New Roman" w:cs="Times New Roman"/>
          <w:color w:val="000000"/>
          <w:sz w:val="28"/>
          <w:szCs w:val="20"/>
          <w:lang w:eastAsia="ru-RU"/>
        </w:rPr>
        <w:t>позднее</w:t>
      </w:r>
      <w:proofErr w:type="gramEnd"/>
      <w:r w:rsidRPr="009C7E57">
        <w:rPr>
          <w:rFonts w:ascii="Times New Roman" w:eastAsia="Times New Roman" w:hAnsi="Times New Roman" w:cs="Times New Roman"/>
          <w:color w:val="000000"/>
          <w:sz w:val="28"/>
          <w:szCs w:val="20"/>
          <w:lang w:eastAsia="ru-RU"/>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На публичных слушаниях председательствует Глава Артемовского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О результатах публичных слушаний составляется заключение с мотивированным обоснованием принятого решения, подписываемое Главой Артемовского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Артемовского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18. Собрание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9C7E57">
        <w:rPr>
          <w:rFonts w:ascii="Times New Roman" w:eastAsia="Times New Roman" w:hAnsi="Times New Roman" w:cs="Times New Roman"/>
          <w:color w:val="000000"/>
          <w:sz w:val="28"/>
          <w:szCs w:val="20"/>
          <w:lang w:eastAsia="ru-RU"/>
        </w:rPr>
        <w:t>на части территории</w:t>
      </w:r>
      <w:proofErr w:type="gramEnd"/>
      <w:r w:rsidRPr="009C7E57">
        <w:rPr>
          <w:rFonts w:ascii="Times New Roman" w:eastAsia="Times New Roman" w:hAnsi="Times New Roman" w:cs="Times New Roman"/>
          <w:color w:val="000000"/>
          <w:sz w:val="28"/>
          <w:szCs w:val="20"/>
          <w:lang w:eastAsia="ru-RU"/>
        </w:rPr>
        <w:t xml:space="preserve"> Артемовского сельского поселения могут проводиться собрания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Собрание граждан проводится по инициативе населения, Собрания депутатов Артемовского сельского поселения, Главы Артемовского сельского поселения, а также в случаях, предусмотренных уставом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Собрание граждан, проводимое по инициативе Собрания депутатов Артемовского сельского поселения, Главы Артемовского сельского поселения, назначается соответственно Собранием депутатов Артемовского сельского поселения, Главой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Собрание граждан, проводимое по инициативе населения, назначается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5. Решение Собрания депутатов Артемовского сельского поселения, постановление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9C7E57">
        <w:rPr>
          <w:rFonts w:ascii="Times New Roman" w:eastAsia="Times New Roman" w:hAnsi="Times New Roman" w:cs="Times New Roman"/>
          <w:color w:val="000000"/>
          <w:sz w:val="28"/>
          <w:szCs w:val="20"/>
          <w:lang w:eastAsia="ru-RU"/>
        </w:rPr>
        <w:t>позднее</w:t>
      </w:r>
      <w:proofErr w:type="gramEnd"/>
      <w:r w:rsidRPr="009C7E57">
        <w:rPr>
          <w:rFonts w:ascii="Times New Roman" w:eastAsia="Times New Roman" w:hAnsi="Times New Roman" w:cs="Times New Roman"/>
          <w:color w:val="000000"/>
          <w:sz w:val="28"/>
          <w:szCs w:val="20"/>
          <w:lang w:eastAsia="ru-RU"/>
        </w:rPr>
        <w:t xml:space="preserve"> чем за 15 календарных дней до дня проведения собрания граждан подлежит официальному опубликованию (обнародованию).</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Проведение собрания граждан обеспечивается Администрацией Артемовского сельского поселения. На собрании граждан председательствует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19. Конференция граждан (собрание делегатов)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Главы Артемовского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Статья 20. Опрос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Результаты опроса носят рекомендательный характер.</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 опросе граждан имеют право участвовать жители Артемовского сельского поселения, обладающие избирательным правом.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шестнадцатилетнего возраста.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Опрос граждан проводится по инициативе: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Собрания депутатов Артемовского сельского поселения или Главы Артемовского сельского поселения – по вопросам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органов государственной власти Ростовской области – для учета мнения граждан при принятии решений об изменении целевого назначения земель Артемовского сельского поселения для объектов регионального и межрегионального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жителей Артемовского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дата и сроки проведения опроса;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2) формулировка вопроса (вопросов), предлагаемого (предлагаемых) при проведении опроса;</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методика проведения опроса;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форма опросного листа;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минимальная численность жителей Артемовского сельского поселения, участвующих в опросе;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Финансирование мероприятий, связанных с подготовкой и проведением опроса граждан, осуществляется: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за счет средств бюджета Артемовского сельского поселения - при проведении опроса по инициативе органов местного самоуправления или жителей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strike/>
          <w:color w:val="000000"/>
          <w:sz w:val="28"/>
          <w:szCs w:val="20"/>
          <w:lang w:eastAsia="ru-RU"/>
        </w:rPr>
      </w:pPr>
      <w:r w:rsidRPr="009C7E57">
        <w:rPr>
          <w:rFonts w:ascii="Times New Roman" w:eastAsia="Times New Roman" w:hAnsi="Times New Roman" w:cs="Times New Roman"/>
          <w:color w:val="000000"/>
          <w:sz w:val="28"/>
          <w:szCs w:val="20"/>
          <w:lang w:eastAsia="ru-RU"/>
        </w:rPr>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21. Обращения граждан в органы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Граждане имеют право на индивидуальные и коллективные обращения в органы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22. Другие формы непосредственного осуществления населением местного самоуправления и участия в его осуществлении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w:t>
      </w:r>
      <w:r w:rsidRPr="009C7E57">
        <w:rPr>
          <w:rFonts w:ascii="Times New Roman" w:eastAsia="Times New Roman" w:hAnsi="Times New Roman" w:cs="Times New Roman"/>
          <w:color w:val="000000"/>
          <w:sz w:val="28"/>
          <w:szCs w:val="20"/>
          <w:lang w:eastAsia="ru-RU"/>
        </w:rPr>
        <w:lastRenderedPageBreak/>
        <w:t>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3. Казачество</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23. Казачьи общества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В настоящем Уставе под казачеством понимаются граждане Российской Федерации, являющиеся членами казачьих обществ.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24. Муниципальная служба казачества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Члены казачьих обще</w:t>
      </w:r>
      <w:proofErr w:type="gramStart"/>
      <w:r w:rsidRPr="009C7E57">
        <w:rPr>
          <w:rFonts w:ascii="Times New Roman" w:eastAsia="Times New Roman" w:hAnsi="Times New Roman" w:cs="Times New Roman"/>
          <w:color w:val="000000"/>
          <w:sz w:val="28"/>
          <w:szCs w:val="20"/>
          <w:lang w:eastAsia="ru-RU"/>
        </w:rPr>
        <w:t>ств впр</w:t>
      </w:r>
      <w:proofErr w:type="gramEnd"/>
      <w:r w:rsidRPr="009C7E57">
        <w:rPr>
          <w:rFonts w:ascii="Times New Roman" w:eastAsia="Times New Roman" w:hAnsi="Times New Roman" w:cs="Times New Roman"/>
          <w:color w:val="000000"/>
          <w:sz w:val="28"/>
          <w:szCs w:val="20"/>
          <w:lang w:eastAsia="ru-RU"/>
        </w:rPr>
        <w:t>аве поступать на муниципальную службу в порядке, установленном федеральными и областными законами, а также главой 7 настоящего Устава.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25. Участие казачества в решении вопросов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2. Договор (соглашение) с казачьим обществом подписывается Главой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Администрация Артемовского сельского поселения осуществляет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соблюдением условий договоров (соглашений) с казачьими обществами.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4. Органы местного самоуправления и должностные лица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26. Структура органов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Структуру органов местного самоуправления Артемовского сельского поселения составляют: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Собрание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Глава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Администрация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Изменение структуры органов местного самоуправления осуществляется только путем внесения изменений в настоящий Устав.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27. Собрание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Собрание депутатов Артемовского сельского поселения состоит из 10 депутатов, избираемых на муниципальных выборах по многомандатным избирательным округам.</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При равном числе полученных голосов избранным признается кандидат, </w:t>
      </w:r>
      <w:proofErr w:type="gramStart"/>
      <w:r w:rsidRPr="009C7E57">
        <w:rPr>
          <w:rFonts w:ascii="Times New Roman" w:eastAsia="Times New Roman" w:hAnsi="Times New Roman" w:cs="Times New Roman"/>
          <w:color w:val="000000"/>
          <w:sz w:val="28"/>
          <w:szCs w:val="20"/>
          <w:lang w:eastAsia="ru-RU"/>
        </w:rPr>
        <w:t>документы</w:t>
      </w:r>
      <w:proofErr w:type="gramEnd"/>
      <w:r w:rsidRPr="009C7E57">
        <w:rPr>
          <w:rFonts w:ascii="Times New Roman" w:eastAsia="Times New Roman" w:hAnsi="Times New Roman" w:cs="Times New Roman"/>
          <w:color w:val="000000"/>
          <w:sz w:val="28"/>
          <w:szCs w:val="20"/>
          <w:lang w:eastAsia="ru-RU"/>
        </w:rPr>
        <w:t xml:space="preserve"> для регистрации которого представлены ранее документов других кандидатов.</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Срок полномочий Собрания депутатов Артемовского сельского поселения составляет 5 лет.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Собрание депутатов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принятия Собранием депутатов Артемовского сельского поселения решения о самороспуске;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преобразования Артемовского сельского поселения, осуществляемого в соответствии с частями 3, 3</w:t>
      </w:r>
      <w:r w:rsidRPr="009C7E57">
        <w:rPr>
          <w:rFonts w:ascii="Times New Roman" w:eastAsia="Times New Roman" w:hAnsi="Times New Roman" w:cs="Times New Roman"/>
          <w:color w:val="000000"/>
          <w:sz w:val="28"/>
          <w:szCs w:val="20"/>
          <w:vertAlign w:val="superscript"/>
          <w:lang w:eastAsia="ru-RU"/>
        </w:rPr>
        <w:t>.1-1</w:t>
      </w:r>
      <w:r w:rsidRPr="009C7E57">
        <w:rPr>
          <w:rFonts w:ascii="Times New Roman" w:eastAsia="Times New Roman" w:hAnsi="Times New Roman" w:cs="Times New Roman"/>
          <w:color w:val="000000"/>
          <w:sz w:val="28"/>
          <w:szCs w:val="20"/>
          <w:lang w:eastAsia="ru-RU"/>
        </w:rPr>
        <w:t>, 5, 7</w:t>
      </w:r>
      <w:r w:rsidRPr="009C7E57">
        <w:rPr>
          <w:rFonts w:ascii="Times New Roman" w:eastAsia="Times New Roman" w:hAnsi="Times New Roman" w:cs="Times New Roman"/>
          <w:color w:val="000000"/>
          <w:sz w:val="28"/>
          <w:szCs w:val="20"/>
          <w:vertAlign w:val="superscript"/>
          <w:lang w:eastAsia="ru-RU"/>
        </w:rPr>
        <w:t>.2</w:t>
      </w:r>
      <w:r w:rsidRPr="009C7E57">
        <w:rPr>
          <w:rFonts w:ascii="Times New Roman" w:eastAsia="Times New Roman" w:hAnsi="Times New Roman" w:cs="Times New Roman"/>
          <w:color w:val="000000"/>
          <w:sz w:val="28"/>
          <w:szCs w:val="20"/>
          <w:lang w:eastAsia="ru-RU"/>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утраты Артемовским сельским поселением статуса муниципального образования в связи с его объединением с городским округом;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11. В случае досрочного </w:t>
      </w:r>
      <w:proofErr w:type="gramStart"/>
      <w:r w:rsidRPr="009C7E57">
        <w:rPr>
          <w:rFonts w:ascii="Times New Roman" w:eastAsia="Times New Roman" w:hAnsi="Times New Roman" w:cs="Times New Roman"/>
          <w:color w:val="000000"/>
          <w:sz w:val="28"/>
          <w:szCs w:val="20"/>
          <w:lang w:eastAsia="ru-RU"/>
        </w:rPr>
        <w:t>прекращения полномочий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досрочные выборы в Собрание депутатов Артемовского сельского поселения проводятся в сроки, установленные федеральным законом.</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28. Полномочия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В исключительной компетенции Собрания депутатов Артемовского сельского поселения находятся: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принятие Устава муниципального образования «Артемовское сельское поселение» и внесение в него изменений и дополнений;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утверждение бюджета Артемовского сельского поселения и отчета о его исполнении;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утверждение стратегии социально-экономического развития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определение порядка участия Артемовского сельского поселения в организациях межмуниципального сотрудничества;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определение порядка материально-технического и организационного обеспечения деятельности органов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9)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принятие решения об удалении Главы Артемовского сельского поселения в отставку;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утверждение правил благоустройства территории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 xml:space="preserve">Если областным законом и Уставом муниципального образования «Октябрьский район» предусмотрено, что Собрание депутатов Октябрьского </w:t>
      </w:r>
      <w:r w:rsidRPr="009C7E57">
        <w:rPr>
          <w:rFonts w:ascii="Times New Roman" w:eastAsia="Times New Roman" w:hAnsi="Times New Roman" w:cs="Times New Roman"/>
          <w:color w:val="000000"/>
          <w:sz w:val="28"/>
          <w:szCs w:val="20"/>
          <w:lang w:eastAsia="ru-RU"/>
        </w:rPr>
        <w:lastRenderedPageBreak/>
        <w:t>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количестве</w:t>
      </w:r>
      <w:proofErr w:type="gramEnd"/>
      <w:r w:rsidRPr="009C7E57">
        <w:rPr>
          <w:rFonts w:ascii="Times New Roman" w:eastAsia="Times New Roman" w:hAnsi="Times New Roman" w:cs="Times New Roman"/>
          <w:color w:val="000000"/>
          <w:sz w:val="28"/>
          <w:szCs w:val="20"/>
          <w:lang w:eastAsia="ru-RU"/>
        </w:rPr>
        <w:t>, определенном Уставом муниципального образования «Октябрьский район» в соответствии с областным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Собрание депутатов Артемовского сельского поселения заслушивает ежегодные отчеты Главы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29. Организация деятельности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9C7E57" w:rsidRPr="009C7E57" w:rsidRDefault="009C7E57" w:rsidP="009C7E57">
      <w:pPr>
        <w:ind w:right="-1"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Первое заседание открывает старейший по возрасту депутат Собрания депутатов Артемовского сельского поселения.</w:t>
      </w:r>
    </w:p>
    <w:p w:rsidR="009C7E57" w:rsidRPr="009C7E57" w:rsidRDefault="009C7E57" w:rsidP="009C7E57">
      <w:pPr>
        <w:ind w:right="-1"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Заседания Собрания депутатов Артемовского сельского поселения созывает председатель Собрания депутатов Артемовского сельского поселения.</w:t>
      </w:r>
    </w:p>
    <w:p w:rsidR="009C7E57" w:rsidRPr="009C7E57" w:rsidRDefault="009C7E57" w:rsidP="009C7E57">
      <w:pPr>
        <w:ind w:right="-1"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9C7E57" w:rsidRPr="009C7E57" w:rsidRDefault="009C7E57" w:rsidP="009C7E57">
      <w:pPr>
        <w:ind w:right="-1"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Внеочередные заседания Собрания депутатов Артемовского сельского поселения созываются по мере необходимости по инициативе председателя </w:t>
      </w:r>
      <w:r w:rsidRPr="009C7E57">
        <w:rPr>
          <w:rFonts w:ascii="Times New Roman" w:eastAsia="Times New Roman" w:hAnsi="Times New Roman" w:cs="Times New Roman"/>
          <w:color w:val="000000"/>
          <w:sz w:val="28"/>
          <w:szCs w:val="20"/>
          <w:lang w:eastAsia="ru-RU"/>
        </w:rPr>
        <w:lastRenderedPageBreak/>
        <w:t>Собрания депутатов Артемовского сельского поселения или группы депутатов в количестве не менее половины от установленной численности депутатов.</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На заседаниях Собрания депутатов Артемовского сельского поселения председательствует председатель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Артемовского сельского поселения может присутствовать на заседаниях Собрания депутатов Артемовского сельского поселения с правом совещательного голоса.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Порядок проведения заседаний и иные вопросы </w:t>
      </w:r>
      <w:proofErr w:type="gramStart"/>
      <w:r w:rsidRPr="009C7E57">
        <w:rPr>
          <w:rFonts w:ascii="Times New Roman" w:eastAsia="Times New Roman" w:hAnsi="Times New Roman" w:cs="Times New Roman"/>
          <w:color w:val="000000"/>
          <w:sz w:val="28"/>
          <w:szCs w:val="20"/>
          <w:lang w:eastAsia="ru-RU"/>
        </w:rPr>
        <w:t>организации деятельности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Регламент Собрания депутатов Артемовского сельского поселения утверждается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w:t>
      </w:r>
    </w:p>
    <w:p w:rsidR="009C7E57" w:rsidRPr="009C7E57" w:rsidRDefault="009C7E57" w:rsidP="009C7E57">
      <w:pPr>
        <w:tabs>
          <w:tab w:val="left" w:pos="851"/>
          <w:tab w:val="left" w:pos="993"/>
        </w:tabs>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Структура Собрания депутатов Артемовского сельского поселения утверждается решением Собрания депутатов Артемовского сельского поселения.</w:t>
      </w:r>
    </w:p>
    <w:p w:rsidR="009C7E57" w:rsidRPr="009C7E57" w:rsidRDefault="009C7E57" w:rsidP="009C7E57">
      <w:pPr>
        <w:tabs>
          <w:tab w:val="left" w:pos="851"/>
          <w:tab w:val="left" w:pos="993"/>
        </w:tabs>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8. Председатель Собрания депутатов Артемовского сельского поселения избирается открытым голосованием из состава депутатов Собрания депутатов Артемовского сельского поселения на срок полномочий Собрания депутатов Артемовского сельского поселения. В случае досрочного </w:t>
      </w:r>
      <w:proofErr w:type="gramStart"/>
      <w:r w:rsidRPr="009C7E57">
        <w:rPr>
          <w:rFonts w:ascii="Times New Roman" w:eastAsia="Times New Roman" w:hAnsi="Times New Roman" w:cs="Times New Roman"/>
          <w:color w:val="000000"/>
          <w:sz w:val="28"/>
          <w:szCs w:val="20"/>
          <w:lang w:eastAsia="ru-RU"/>
        </w:rPr>
        <w:t>освобождения председателя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от занимаемой должности председателя Собрания депутатов Артемовского сельского поселения председатель Собрания депутатов Артемовского сельского поселения избирается на оставшийся срок полномочий Собрания депутатов Артемовского сельского поселения. Кандидатуры для избрания на должность председателя Собрания депутатов Артемовского сельского поселения могут вноситься депутатами Собрания депутатов Артемовского сельского поселения. Решение об избрании председателя Собрания депутатов Артемовского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Председатель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представляет Собрание депутатов Артемовского сельского поселения в отношениях с органами местного самоуправления, органами государственной </w:t>
      </w:r>
      <w:r w:rsidRPr="009C7E57">
        <w:rPr>
          <w:rFonts w:ascii="Times New Roman" w:eastAsia="Times New Roman" w:hAnsi="Times New Roman" w:cs="Times New Roman"/>
          <w:color w:val="000000"/>
          <w:sz w:val="28"/>
          <w:szCs w:val="20"/>
          <w:lang w:eastAsia="ru-RU"/>
        </w:rPr>
        <w:lastRenderedPageBreak/>
        <w:t>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созывает заседания Собрания депутатов Артемовского сельского поселения, председательствует на его заседаниях;</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направляет принятые Собранием депутатов Артемовского сельского поселения нормативные правовые акты Главе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подписывает протокол заседания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осуществляет организацию деятельности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оказывает содействие депутатам Собрания депутатов Артемовского сельского поселения в осуществлении ими своих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организует в Собрании депутатов Артемовского сельского поселения прием граждан, рассмотрение их обращений, заявлений и жалоб;</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структуры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10) представляет депутатам проект повестки </w:t>
      </w:r>
      <w:proofErr w:type="gramStart"/>
      <w:r w:rsidRPr="009C7E57">
        <w:rPr>
          <w:rFonts w:ascii="Times New Roman" w:eastAsia="Times New Roman" w:hAnsi="Times New Roman" w:cs="Times New Roman"/>
          <w:color w:val="000000"/>
          <w:sz w:val="28"/>
          <w:szCs w:val="20"/>
          <w:lang w:eastAsia="ru-RU"/>
        </w:rPr>
        <w:t>дня заседания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bookmarkStart w:id="6" w:name="P424"/>
      <w:bookmarkEnd w:id="6"/>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Председатель Собрания депутатов Артемовского сельского поселения досрочно освобождается от занимаемой должности в случае: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досрочного прекращения его полномочий как депутата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отставки по собственному желанию;</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выражения ему недоверия Собранием депутатов Артемовского сельского поселения в связи с ненадлежащим исполнением </w:t>
      </w:r>
      <w:proofErr w:type="gramStart"/>
      <w:r w:rsidRPr="009C7E57">
        <w:rPr>
          <w:rFonts w:ascii="Times New Roman" w:eastAsia="Times New Roman" w:hAnsi="Times New Roman" w:cs="Times New Roman"/>
          <w:color w:val="000000"/>
          <w:sz w:val="28"/>
          <w:szCs w:val="20"/>
          <w:lang w:eastAsia="ru-RU"/>
        </w:rPr>
        <w:t>полномочий председателя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 иных случаях, установленных федеральными законами.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bookmarkStart w:id="7" w:name="P429"/>
      <w:bookmarkEnd w:id="7"/>
      <w:r w:rsidRPr="009C7E57">
        <w:rPr>
          <w:rFonts w:ascii="Times New Roman" w:eastAsia="Times New Roman" w:hAnsi="Times New Roman" w:cs="Times New Roman"/>
          <w:color w:val="000000"/>
          <w:sz w:val="28"/>
          <w:szCs w:val="20"/>
          <w:lang w:eastAsia="ru-RU"/>
        </w:rPr>
        <w:t>11. Решение Собрания депутатов Артемовского сельского поселения о досрочном освобождении председателя Собрания депутатов Артемовского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9C7E57" w:rsidRPr="009C7E57" w:rsidRDefault="009C7E57" w:rsidP="009C7E57">
      <w:pPr>
        <w:spacing w:beforeAutospacing="1" w:afterAutospacing="1"/>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12.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 в порядке, </w:t>
      </w:r>
      <w:r w:rsidRPr="009C7E57">
        <w:rPr>
          <w:rFonts w:ascii="Times New Roman" w:eastAsia="Times New Roman" w:hAnsi="Times New Roman" w:cs="Times New Roman"/>
          <w:color w:val="000000"/>
          <w:sz w:val="28"/>
          <w:szCs w:val="20"/>
          <w:lang w:eastAsia="ru-RU"/>
        </w:rPr>
        <w:lastRenderedPageBreak/>
        <w:t>установленном пунктом 8 настоящей статьи. Заместитель председателя Собрания депутатов Артемовского сельского поселения досрочно освобождается от занимаемой должности в порядке и по основаниям, установленным пунктами 10, 11 настоящей статьи.</w:t>
      </w:r>
    </w:p>
    <w:p w:rsidR="009C7E57" w:rsidRPr="009C7E57" w:rsidRDefault="009C7E57" w:rsidP="009C7E57">
      <w:pPr>
        <w:spacing w:beforeAutospacing="1" w:afterAutospacing="1"/>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Заместитель председателя Собрания депутатов Артемовского сельского поселения:</w:t>
      </w:r>
    </w:p>
    <w:p w:rsidR="009C7E57" w:rsidRPr="009C7E57" w:rsidRDefault="009C7E57" w:rsidP="009C7E57">
      <w:pPr>
        <w:spacing w:beforeAutospacing="1" w:afterAutospacing="1"/>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временно исполняет полномочия председателя Собрания депутатов Артемовского сельского поселения в случае </w:t>
      </w:r>
      <w:proofErr w:type="gramStart"/>
      <w:r w:rsidRPr="009C7E57">
        <w:rPr>
          <w:rFonts w:ascii="Times New Roman" w:eastAsia="Times New Roman" w:hAnsi="Times New Roman" w:cs="Times New Roman"/>
          <w:color w:val="000000"/>
          <w:sz w:val="28"/>
          <w:szCs w:val="20"/>
          <w:lang w:eastAsia="ru-RU"/>
        </w:rPr>
        <w:t>отсутствия председателя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или досрочного прекращения его полномочий;</w:t>
      </w:r>
    </w:p>
    <w:p w:rsidR="009C7E57" w:rsidRPr="009C7E57" w:rsidRDefault="009C7E57" w:rsidP="009C7E57">
      <w:pPr>
        <w:spacing w:beforeAutospacing="1" w:afterAutospacing="1"/>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координирует деятельность комиссий и рабочих групп Собрания депутатов Артемовского сельского поселения;</w:t>
      </w:r>
    </w:p>
    <w:p w:rsidR="009C7E57" w:rsidRPr="009C7E57" w:rsidRDefault="009C7E57" w:rsidP="009C7E57">
      <w:pPr>
        <w:spacing w:beforeAutospacing="1" w:afterAutospacing="1"/>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 поручению председателя Собрания депутатов Артемовского сельского поселения решает вопросы внутреннего распорядка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30. Глава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Глава Артемовского сельского поселения является главой муниципального образования «Артемовское сельское поселение» – высшим должностным лицом Артемовского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Артемовского сельского поселения </w:t>
      </w:r>
      <w:proofErr w:type="gramStart"/>
      <w:r w:rsidRPr="009C7E57">
        <w:rPr>
          <w:rFonts w:ascii="Times New Roman" w:eastAsia="Times New Roman" w:hAnsi="Times New Roman" w:cs="Times New Roman"/>
          <w:color w:val="000000"/>
          <w:sz w:val="28"/>
          <w:szCs w:val="20"/>
          <w:lang w:eastAsia="ru-RU"/>
        </w:rPr>
        <w:t>подконтролен</w:t>
      </w:r>
      <w:proofErr w:type="gramEnd"/>
      <w:r w:rsidRPr="009C7E57">
        <w:rPr>
          <w:rFonts w:ascii="Times New Roman" w:eastAsia="Times New Roman" w:hAnsi="Times New Roman" w:cs="Times New Roman"/>
          <w:color w:val="000000"/>
          <w:sz w:val="28"/>
          <w:szCs w:val="20"/>
          <w:lang w:eastAsia="ru-RU"/>
        </w:rPr>
        <w:t xml:space="preserve"> и подотчетен населению и Собранию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Глава Артемовского сельского поселения избирается Собранием депутатов Артемовского сельского поселения из числа кандидатов, представленных конкурсной комиссией по результатам конкурса, и возглавляет Администрацию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Порядок проведения конкурса по отбору кандидатур на должность Главы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Половина членов конкурсной комиссии назначаются Собранием депутатов Артемовского сельского поселения, а другая половина – Главой Октябрьского района.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Собранию депутатов Артемовского сельского поселения для проведения голосования по кандидатурам на должность Главы Артемовского сельского поселения представляется не менее двух зарегистрированных конкурсной комиссией кандидатов.</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При официальном вступлении в должность Глава Артемовского сельского поселения произносит клятву: </w:t>
      </w:r>
      <w:proofErr w:type="gramStart"/>
      <w:r w:rsidRPr="009C7E57">
        <w:rPr>
          <w:rFonts w:ascii="Times New Roman" w:eastAsia="Times New Roman" w:hAnsi="Times New Roman" w:cs="Times New Roman"/>
          <w:color w:val="000000"/>
          <w:sz w:val="28"/>
          <w:szCs w:val="20"/>
          <w:lang w:eastAsia="ru-RU"/>
        </w:rPr>
        <w:t>«Вступая в должность Главы Артемовского сельского поселения, клянусь – при осуществлении полномочий, предоставленных мне Уставом муниципального образования «Артемовское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«Артемовское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Артемовского</w:t>
      </w:r>
      <w:proofErr w:type="gramEnd"/>
      <w:r w:rsidRPr="009C7E57">
        <w:rPr>
          <w:rFonts w:ascii="Times New Roman" w:eastAsia="Times New Roman" w:hAnsi="Times New Roman" w:cs="Times New Roman"/>
          <w:color w:val="000000"/>
          <w:sz w:val="28"/>
          <w:szCs w:val="20"/>
          <w:lang w:eastAsia="ru-RU"/>
        </w:rPr>
        <w:t xml:space="preserve"> сельского поселения и во благо всех его жителей».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Глава Артемовского сельского поселения представляет Артемовское сельское поселение в Совете муниципальных образований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31. Полномочия Главы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b/>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Глава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представляет Артемовское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издает в пределах своих полномочий правовые акты;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вправе требовать созыва внеочередного заседания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исполняет полномочия главы Администрации Артемовского сельского поселения, в том числе:</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а) от имени Артемовского сельского поселения приобретает и осуществляет имущественные и иные права и обязанности, выступает в суде без доверенности;</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б)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организует взаимодействие Администрации Артемовского сельского поселения с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е)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ж) организует разработку, утверждение и исполнение муниципальных программ;</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и) издает в пределах своих полномочий правовые акты;</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к) вносит проекты решений Собрания депутатов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л) утверждает штатное расписание Администрации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м)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н) ведет прием граждан, рассматривает обращения граждан по вопросам, относящимся к его компетенции;</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 осуществляет иные полномочия в соответствии с федеральным и областным законодательством, настоящим Уставом.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2.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32. Досрочное прекращение полномочий Главы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Полномочия Главы Артемовского сельского поселения прекращаются досрочно в случае: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смерти;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отставки по собственному желанию;</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удаления в отставку в соответствии со статьей 74</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xml:space="preserve"> Федерального закона «Об общих принципах организации местного самоуправления в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признания судом недееспособным или ограниченно дееспособным;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признания судом безвестно отсутствующим или объявления умершим;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вступления в отношении его в законную силу обвинительного приговора суда;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выезда за пределы Российской Федерации на постоянное место жительства;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C7E57">
        <w:rPr>
          <w:rFonts w:ascii="Times New Roman" w:eastAsia="Times New Roman" w:hAnsi="Times New Roman" w:cs="Times New Roman"/>
          <w:color w:val="000000"/>
          <w:sz w:val="28"/>
          <w:szCs w:val="20"/>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отзыва избирателями;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11) установленной в судебном порядке стойкой неспособности по состоянию здоровья осуществлять полномочия </w:t>
      </w:r>
      <w:r w:rsidRPr="009C7E57">
        <w:rPr>
          <w:rFonts w:ascii="Times New Roman" w:eastAsia="Times New Roman" w:hAnsi="Times New Roman" w:cs="Times New Roman"/>
          <w:sz w:val="28"/>
          <w:szCs w:val="20"/>
          <w:lang w:eastAsia="ru-RU"/>
        </w:rPr>
        <w:t xml:space="preserve">Главы Артемовского сельского </w:t>
      </w:r>
      <w:r w:rsidRPr="009C7E57">
        <w:rPr>
          <w:rFonts w:ascii="Times New Roman" w:eastAsia="Times New Roman" w:hAnsi="Times New Roman" w:cs="Times New Roman"/>
          <w:color w:val="000000"/>
          <w:sz w:val="28"/>
          <w:szCs w:val="20"/>
          <w:lang w:eastAsia="ru-RU"/>
        </w:rPr>
        <w:t>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преобразования муниципального образования «Артемовское сельское поселение», осуществляемого в соответствии с частями 3, 3</w:t>
      </w:r>
      <w:r w:rsidRPr="009C7E57">
        <w:rPr>
          <w:rFonts w:ascii="Times New Roman" w:eastAsia="Times New Roman" w:hAnsi="Times New Roman" w:cs="Times New Roman"/>
          <w:color w:val="000000"/>
          <w:sz w:val="28"/>
          <w:szCs w:val="20"/>
          <w:vertAlign w:val="superscript"/>
          <w:lang w:eastAsia="ru-RU"/>
        </w:rPr>
        <w:t>.1-1</w:t>
      </w:r>
      <w:r w:rsidRPr="009C7E57">
        <w:rPr>
          <w:rFonts w:ascii="Times New Roman" w:eastAsia="Times New Roman" w:hAnsi="Times New Roman" w:cs="Times New Roman"/>
          <w:color w:val="000000"/>
          <w:sz w:val="28"/>
          <w:szCs w:val="20"/>
          <w:lang w:eastAsia="ru-RU"/>
        </w:rPr>
        <w:t>, 5, 7</w:t>
      </w:r>
      <w:r w:rsidRPr="009C7E57">
        <w:rPr>
          <w:rFonts w:ascii="Times New Roman" w:eastAsia="Times New Roman" w:hAnsi="Times New Roman" w:cs="Times New Roman"/>
          <w:color w:val="000000"/>
          <w:sz w:val="28"/>
          <w:szCs w:val="20"/>
          <w:vertAlign w:val="superscript"/>
          <w:lang w:eastAsia="ru-RU"/>
        </w:rPr>
        <w:t xml:space="preserve">.2 </w:t>
      </w:r>
      <w:r w:rsidRPr="009C7E57">
        <w:rPr>
          <w:rFonts w:ascii="Times New Roman" w:eastAsia="Times New Roman" w:hAnsi="Times New Roman" w:cs="Times New Roman"/>
          <w:color w:val="000000"/>
          <w:sz w:val="28"/>
          <w:szCs w:val="20"/>
          <w:lang w:eastAsia="ru-RU"/>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13) утраты Артемовским сельским поселением статуса муниципального образования в связи с его объединением с городским округом;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14)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Решение о досрочном прекращении полномочий Главы Артемовского сельского поселения за исключением случаев, предусмотренных подпунктами 3, 4, 10, 12 и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Артемовского сельского поселения.</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Глава Артемовского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Артемовского сельского поселения либо на основании решения Собрания депутатов Артемовского сельского поселения об удалении Главы Артемовского сельского поселения в отставку, обжалует данные правовой акт или решение в судебном порядке, Собрание депутатов Артемовского сельского поселения не вправе принимать решение об избрании Главы Артемовского сельского поселения до вступления решения суда в законную силу.</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В случае временного отсутствия, досрочного прекращения полномочий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Артемовского сельского поселения его обязанности исполняет</w:t>
      </w:r>
      <w:r w:rsidRPr="009C7E57">
        <w:rPr>
          <w:rFonts w:ascii="Times New Roman" w:eastAsia="Times New Roman" w:hAnsi="Times New Roman" w:cs="Times New Roman"/>
          <w:i/>
          <w:color w:val="000000"/>
          <w:sz w:val="28"/>
          <w:szCs w:val="20"/>
          <w:lang w:eastAsia="ru-RU"/>
        </w:rPr>
        <w:t xml:space="preserve"> </w:t>
      </w:r>
      <w:r w:rsidRPr="009C7E57">
        <w:rPr>
          <w:rFonts w:ascii="Times New Roman" w:eastAsia="Times New Roman" w:hAnsi="Times New Roman" w:cs="Times New Roman"/>
          <w:color w:val="000000"/>
          <w:sz w:val="28"/>
          <w:szCs w:val="20"/>
          <w:lang w:eastAsia="ru-RU"/>
        </w:rPr>
        <w:t>заместитель главы Администрации Артемовского сельского поселения, либо в случае отсутствия заместителя главы Администрации Артемовского сельского поселения руководитель структурного подразделения Администрации Артемовского сельского</w:t>
      </w:r>
      <w:proofErr w:type="gramEnd"/>
      <w:r w:rsidRPr="009C7E57">
        <w:rPr>
          <w:rFonts w:ascii="Times New Roman" w:eastAsia="Times New Roman" w:hAnsi="Times New Roman" w:cs="Times New Roman"/>
          <w:color w:val="000000"/>
          <w:sz w:val="28"/>
          <w:szCs w:val="20"/>
          <w:lang w:eastAsia="ru-RU"/>
        </w:rPr>
        <w:t xml:space="preserve"> поселения, в случае отсутствия руководителя структурного подразделения Администрации Артемовского сельского поселения – иное должностное лицо Администрации Артемовского сельского поселения, определяемое Главой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В случае </w:t>
      </w:r>
      <w:proofErr w:type="spellStart"/>
      <w:r w:rsidRPr="009C7E57">
        <w:rPr>
          <w:rFonts w:ascii="Times New Roman" w:eastAsia="Times New Roman" w:hAnsi="Times New Roman" w:cs="Times New Roman"/>
          <w:sz w:val="28"/>
          <w:szCs w:val="20"/>
          <w:lang w:eastAsia="ru-RU"/>
        </w:rPr>
        <w:t>неиздания</w:t>
      </w:r>
      <w:proofErr w:type="spellEnd"/>
      <w:r w:rsidRPr="009C7E57">
        <w:rPr>
          <w:rFonts w:ascii="Times New Roman" w:eastAsia="Times New Roman" w:hAnsi="Times New Roman" w:cs="Times New Roman"/>
          <w:sz w:val="28"/>
          <w:szCs w:val="20"/>
          <w:lang w:eastAsia="ru-RU"/>
        </w:rPr>
        <w:t xml:space="preserve"> </w:t>
      </w:r>
      <w:r w:rsidRPr="009C7E57">
        <w:rPr>
          <w:rFonts w:ascii="Times New Roman" w:eastAsia="Times New Roman" w:hAnsi="Times New Roman" w:cs="Times New Roman"/>
          <w:color w:val="000000"/>
          <w:sz w:val="28"/>
          <w:szCs w:val="20"/>
          <w:lang w:eastAsia="ru-RU"/>
        </w:rPr>
        <w:t>Главой Артемовского сельского поселения соответствующего распоряжения Администрации Артемовского сельского поселения, обязанности Главы Артемовского сельского поселения в период его отсутствия временно исполняет заместитель главы Администрации Артемовского сельского поселения или иное должностное лицо Администрации Артемовского сельского поселения, установленное Регламентом Администрации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Если Регламентом Администрации Артемовского сельского поселения не установлено лицо, временно исполняющее обязанности Главы Артемовского сельского поселения в период его отсутствия, либо данное лицо отсутствует, должностное лицо Администрации Артемовского сельского поселения, временно исполняющее обязанности Главы Артемовского сельского поселения в период его </w:t>
      </w:r>
      <w:r w:rsidRPr="009C7E57">
        <w:rPr>
          <w:rFonts w:ascii="Times New Roman" w:eastAsia="Times New Roman" w:hAnsi="Times New Roman" w:cs="Times New Roman"/>
          <w:color w:val="000000"/>
          <w:sz w:val="28"/>
          <w:szCs w:val="20"/>
          <w:lang w:eastAsia="ru-RU"/>
        </w:rPr>
        <w:lastRenderedPageBreak/>
        <w:t>отсутствия, определяется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33. Администрация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Администрацию Артемовского сельского поселения возглавляет Глава Артемовского сельского поселения. Глава Артемовского сельского поселения руководит Администрацией Артемовского сельского поселения на принципах единоначалия.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Администрация Артемовского сельского поселения подотчетна Главе Артемовского сельского поселения, подконтрольна Главе Артемовского сельского поселения и Собранию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Главой Артемовского сельского поселения может быть создан совещательный орган - коллегия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Артемовского сельского поселения в соответствии с их полномочиями, установленными федеральными и областными законами,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9C7E57" w:rsidRPr="009C7E57" w:rsidRDefault="009C7E57" w:rsidP="009C7E57">
      <w:pPr>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34. Структура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1. В структуру Администрации Артемовского сельского поселения входят: Глава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Штатное расписание Администрации Артемовского сельского поселения утверждается Главой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Глава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Полномочия и порядок </w:t>
      </w:r>
      <w:proofErr w:type="gramStart"/>
      <w:r w:rsidRPr="009C7E57">
        <w:rPr>
          <w:rFonts w:ascii="Times New Roman" w:eastAsia="Times New Roman" w:hAnsi="Times New Roman" w:cs="Times New Roman"/>
          <w:color w:val="000000"/>
          <w:sz w:val="28"/>
          <w:szCs w:val="20"/>
          <w:lang w:eastAsia="ru-RU"/>
        </w:rPr>
        <w:t>организации работы структурных подразделений Администрации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Руководители структурных подразделений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организуют работу структурного подразделения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разрабатывают и вносят Главе Артемовского сельского поселения проекты правовых актов и иные предложения в пределах своей компетенции;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рассматривают обращения граждан, ведут прием граждан по вопросам, относящимся к их компетенции;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решают иные вопросы в соответствии с федеральным и областным законодательством,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Заместитель главы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координирует деятельность курируемых структурных подразделений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вносит Главе Артемовского сельского поселения проекты правовых актов и иные предложения в пределах своей компетенции;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рассматривает обращения граждан, ведет прием граждан по вопросам, относящимся к его компетенции;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решает иные вопросы в соответствии с федеральным и областным законодательством,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9. </w:t>
      </w:r>
      <w:proofErr w:type="gramStart"/>
      <w:r w:rsidRPr="009C7E57">
        <w:rPr>
          <w:rFonts w:ascii="Times New Roman" w:eastAsia="Times New Roman" w:hAnsi="Times New Roman" w:cs="Times New Roman"/>
          <w:color w:val="000000"/>
          <w:sz w:val="28"/>
          <w:szCs w:val="20"/>
          <w:lang w:eastAsia="ru-RU"/>
        </w:rPr>
        <w:t>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roofErr w:type="gramEnd"/>
    </w:p>
    <w:p w:rsidR="009C7E57" w:rsidRPr="009C7E57" w:rsidRDefault="009C7E57" w:rsidP="009C7E57">
      <w:pPr>
        <w:spacing w:line="240" w:lineRule="atLeast"/>
        <w:ind w:firstLine="709"/>
        <w:jc w:val="both"/>
        <w:rPr>
          <w:rFonts w:ascii="Times New Roman" w:eastAsia="Times New Roman" w:hAnsi="Times New Roman" w:cs="Times New Roman"/>
          <w:i/>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35. Полномочия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Администрация Артемовского сельского поселения под руководством Главы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xml:space="preserve"> и статьей 200 Жилищного кодекса</w:t>
      </w:r>
      <w:proofErr w:type="gramEnd"/>
      <w:r w:rsidRPr="009C7E57">
        <w:rPr>
          <w:rFonts w:ascii="Times New Roman" w:eastAsia="Times New Roman" w:hAnsi="Times New Roman" w:cs="Times New Roman"/>
          <w:color w:val="000000"/>
          <w:sz w:val="28"/>
          <w:szCs w:val="20"/>
          <w:lang w:eastAsia="ru-RU"/>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9C7E57">
        <w:rPr>
          <w:rFonts w:ascii="Times New Roman" w:eastAsia="Times New Roman" w:hAnsi="Times New Roman" w:cs="Times New Roman"/>
          <w:color w:val="000000"/>
          <w:sz w:val="28"/>
          <w:szCs w:val="20"/>
          <w:lang w:eastAsia="ru-RU"/>
        </w:rPr>
        <w:t>утратившими</w:t>
      </w:r>
      <w:proofErr w:type="gramEnd"/>
      <w:r w:rsidRPr="009C7E57">
        <w:rPr>
          <w:rFonts w:ascii="Times New Roman" w:eastAsia="Times New Roman" w:hAnsi="Times New Roman" w:cs="Times New Roman"/>
          <w:color w:val="000000"/>
          <w:sz w:val="28"/>
          <w:szCs w:val="20"/>
          <w:lang w:eastAsia="ru-RU"/>
        </w:rPr>
        <w:t xml:space="preserve"> силу отдельных положений законодательных актов Российской Федерации»;</w:t>
      </w:r>
    </w:p>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9C7E57">
        <w:rPr>
          <w:rFonts w:ascii="Times New Roman" w:eastAsia="Times New Roman" w:hAnsi="Times New Roman" w:cs="Times New Roman"/>
          <w:color w:val="000000"/>
          <w:sz w:val="28"/>
          <w:szCs w:val="20"/>
          <w:vertAlign w:val="superscript"/>
          <w:lang w:eastAsia="ru-RU"/>
        </w:rPr>
        <w:t>.2</w:t>
      </w:r>
      <w:r w:rsidRPr="009C7E57">
        <w:rPr>
          <w:rFonts w:ascii="Times New Roman" w:eastAsia="Times New Roman" w:hAnsi="Times New Roman" w:cs="Times New Roman"/>
          <w:color w:val="000000"/>
          <w:sz w:val="28"/>
          <w:szCs w:val="20"/>
          <w:lang w:eastAsia="ru-RU"/>
        </w:rPr>
        <w:t xml:space="preserve"> Федерального закона от 6 марта 2006 года № 35-ФЗ «О противодействии терроризму»;</w:t>
      </w:r>
    </w:p>
    <w:p w:rsidR="009C7E57" w:rsidRPr="009C7E57" w:rsidRDefault="009C7E57" w:rsidP="009C7E57">
      <w:pPr>
        <w:ind w:firstLine="770"/>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участвует в предупреждении и ликвидации последствий чрезвычайных ситуаций в границах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обеспечивает первичные меры пожарной безопасности в границах населенных пунктов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создает условия для организации досуга и обеспечения жителей Артемовского сельского поселения услугами организаций культуры;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16) организует формирование архивных фондов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17) участвует в организации деятельности по накоплению (в том числе раздельному накоплению) и транспортированию твердых коммунальных отходов;</w:t>
      </w:r>
    </w:p>
    <w:p w:rsidR="009C7E57" w:rsidRPr="009C7E57" w:rsidRDefault="009C7E57" w:rsidP="009C7E57">
      <w:pPr>
        <w:spacing w:line="240" w:lineRule="atLeast"/>
        <w:ind w:firstLine="709"/>
        <w:jc w:val="both"/>
        <w:rPr>
          <w:rFonts w:ascii="Times New Roman" w:eastAsia="Times New Roman" w:hAnsi="Times New Roman" w:cs="Times New Roman"/>
          <w:b/>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18) 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w:t>
      </w:r>
      <w:r w:rsidRPr="009C7E57">
        <w:rPr>
          <w:rFonts w:ascii="Times New Roman" w:eastAsia="Times New Roman" w:hAnsi="Times New Roman" w:cs="Times New Roman"/>
          <w:color w:val="000000"/>
          <w:sz w:val="28"/>
          <w:szCs w:val="20"/>
          <w:lang w:eastAsia="ru-RU"/>
        </w:rPr>
        <w:lastRenderedPageBreak/>
        <w:t>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9C7E57">
        <w:rPr>
          <w:rFonts w:ascii="Times New Roman" w:eastAsia="Times New Roman" w:hAnsi="Times New Roman" w:cs="Times New Roman"/>
          <w:color w:val="000000"/>
          <w:sz w:val="28"/>
          <w:szCs w:val="20"/>
          <w:lang w:eastAsia="ru-RU"/>
        </w:rPr>
        <w:t>, лесов особо охраняемых природных территорий, расположенных в границах населенных пунктов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19) осуществляет муниципальный лесной контроль;</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9C7E57" w:rsidRPr="009C7E57" w:rsidRDefault="009C7E57" w:rsidP="009C7E57">
      <w:pPr>
        <w:widowControl w:val="0"/>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22) организует оказание ритуальных услуг и обеспечивает содержание мест захоронения;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23) осуществляет мероприятия по обеспечению безопасности людей на водных объектах, охране их жизни и здоровья;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25) осуществляет муниципальный контроль в области охраны и использования особо охраняемых природных территорий местного значения;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26) содействует развитию сельскохозяйственного производства, создает условия для развития малого и среднего предпринимательства;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Артемовском сельском поселении;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30) оказывает поддержку социально ориентированным некоммерческим организациям в пределах полномочий, установленных статьями 31</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xml:space="preserve"> и 31</w:t>
      </w:r>
      <w:r w:rsidRPr="009C7E57">
        <w:rPr>
          <w:rFonts w:ascii="Times New Roman" w:eastAsia="Times New Roman" w:hAnsi="Times New Roman" w:cs="Times New Roman"/>
          <w:color w:val="000000"/>
          <w:sz w:val="28"/>
          <w:szCs w:val="20"/>
          <w:vertAlign w:val="superscript"/>
          <w:lang w:eastAsia="ru-RU"/>
        </w:rPr>
        <w:t>.3</w:t>
      </w:r>
      <w:r w:rsidRPr="009C7E57">
        <w:rPr>
          <w:rFonts w:ascii="Times New Roman" w:eastAsia="Times New Roman" w:hAnsi="Times New Roman" w:cs="Times New Roman"/>
          <w:color w:val="000000"/>
          <w:sz w:val="28"/>
          <w:szCs w:val="20"/>
          <w:lang w:eastAsia="ru-RU"/>
        </w:rPr>
        <w:t xml:space="preserve"> Федерального закона от 12 января 1996 года № 7-ФЗ «О некоммерческих организациях»;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31) 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32) осуществляет меры по противодействию коррупции в границах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Артемовского сельского поселения, депутата Собрания депутатов Артемовского сельского поселения, голосования по вопросам изменения границ, преобразования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Артемовского сельского поселения официальной информации;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38) организует профессиональное образование и дополнительное профессиональное образование Главы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40) организует и осуществляет муниципальный контроль на территории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41) организует подготовку доклада о виде муниципального контроля</w:t>
      </w:r>
      <w:r w:rsidRPr="009C7E57">
        <w:rPr>
          <w:rFonts w:ascii="Times New Roman" w:eastAsia="Times New Roman" w:hAnsi="Times New Roman" w:cs="Times New Roman"/>
          <w:color w:val="000000"/>
          <w:sz w:val="28"/>
          <w:szCs w:val="20"/>
          <w:lang w:eastAsia="ru-RU"/>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42) вправе создавать муниципальную пожарную охрану;</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43) разрабатывает и утверждает </w:t>
      </w:r>
      <w:hyperlink r:id="rId12" w:history="1">
        <w:r w:rsidRPr="009C7E57">
          <w:rPr>
            <w:rFonts w:ascii="Times New Roman" w:eastAsia="Times New Roman" w:hAnsi="Times New Roman" w:cs="Times New Roman"/>
            <w:color w:val="000000"/>
            <w:sz w:val="28"/>
            <w:szCs w:val="20"/>
            <w:lang w:eastAsia="ru-RU"/>
          </w:rPr>
          <w:t>программ</w:t>
        </w:r>
      </w:hyperlink>
      <w:r w:rsidRPr="009C7E57">
        <w:rPr>
          <w:rFonts w:ascii="Times New Roman" w:eastAsia="Times New Roman" w:hAnsi="Times New Roman" w:cs="Times New Roman"/>
          <w:color w:val="000000"/>
          <w:sz w:val="28"/>
          <w:szCs w:val="20"/>
          <w:lang w:eastAsia="ru-RU"/>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поселения, программы комплексного развития социальной инфраструктуры Артемовского сельского поселения, </w:t>
      </w:r>
      <w:hyperlink r:id="rId13" w:history="1">
        <w:r w:rsidRPr="009C7E57">
          <w:rPr>
            <w:rFonts w:ascii="Times New Roman" w:eastAsia="Times New Roman" w:hAnsi="Times New Roman" w:cs="Times New Roman"/>
            <w:color w:val="000000"/>
            <w:sz w:val="28"/>
            <w:szCs w:val="20"/>
            <w:lang w:eastAsia="ru-RU"/>
          </w:rPr>
          <w:t>требования</w:t>
        </w:r>
      </w:hyperlink>
      <w:r w:rsidRPr="009C7E57">
        <w:rPr>
          <w:rFonts w:ascii="Times New Roman" w:eastAsia="Times New Roman" w:hAnsi="Times New Roman" w:cs="Times New Roman"/>
          <w:color w:val="000000"/>
          <w:sz w:val="28"/>
          <w:szCs w:val="20"/>
          <w:lang w:eastAsia="ru-RU"/>
        </w:rPr>
        <w:t xml:space="preserve"> к которым устанавливаются Правительством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44) осуществляет полномочия по организации теплоснабжения, предусмотренные Федеральным законом «О теплоснабжении»;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45) участвует в соответствии с федеральным законом в выполнении комплексных кадастровых работ;</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C7E57">
        <w:rPr>
          <w:rFonts w:ascii="Times New Roman" w:eastAsia="Times New Roman" w:hAnsi="Times New Roman" w:cs="Times New Roman"/>
          <w:color w:val="000000"/>
          <w:sz w:val="28"/>
          <w:szCs w:val="20"/>
          <w:lang w:eastAsia="ru-RU"/>
        </w:rPr>
        <w:t>похозяйственных</w:t>
      </w:r>
      <w:proofErr w:type="spellEnd"/>
      <w:r w:rsidRPr="009C7E57">
        <w:rPr>
          <w:rFonts w:ascii="Times New Roman" w:eastAsia="Times New Roman" w:hAnsi="Times New Roman" w:cs="Times New Roman"/>
          <w:color w:val="000000"/>
          <w:sz w:val="28"/>
          <w:szCs w:val="20"/>
          <w:lang w:eastAsia="ru-RU"/>
        </w:rPr>
        <w:t xml:space="preserve"> книгах;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49) исполняет иные полномочия по решению вопросов местного значения в соответствии с федеральными законами, настоящим Уставом.</w:t>
      </w:r>
    </w:p>
    <w:p w:rsidR="009C7E57" w:rsidRPr="009C7E57" w:rsidRDefault="009C7E57" w:rsidP="009C7E57">
      <w:pPr>
        <w:spacing w:line="240" w:lineRule="atLeast"/>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9C7E57">
        <w:rPr>
          <w:rFonts w:ascii="Times New Roman" w:eastAsia="Times New Roman" w:hAnsi="Times New Roman" w:cs="Times New Roman"/>
          <w:color w:val="000000"/>
          <w:sz w:val="28"/>
          <w:szCs w:val="20"/>
          <w:vertAlign w:val="superscript"/>
          <w:lang w:eastAsia="ru-RU"/>
        </w:rPr>
        <w:t>.1</w:t>
      </w:r>
      <w:r w:rsidRPr="009C7E57">
        <w:rPr>
          <w:rFonts w:ascii="Times New Roman" w:eastAsia="Times New Roman" w:hAnsi="Times New Roman" w:cs="Times New Roman"/>
          <w:color w:val="000000"/>
          <w:sz w:val="28"/>
          <w:szCs w:val="20"/>
          <w:lang w:eastAsia="ru-RU"/>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9C7E57">
        <w:rPr>
          <w:rFonts w:ascii="Times New Roman" w:eastAsia="Times New Roman" w:hAnsi="Times New Roman" w:cs="Times New Roman"/>
          <w:color w:val="000000"/>
          <w:sz w:val="28"/>
          <w:szCs w:val="20"/>
          <w:lang w:eastAsia="ru-RU"/>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К социально значимым работам могут быть отнесены только работы, не требующие специальной профессиональной подготовки.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5. Статус Главы Артемовского сельского поселения, депутата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36. Статус Главы Артемовского сельского поселения, депутата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Глава Артемовского сельского поселения является выборным должностным лицом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Главе Артемовского сельского поселения, депутату Собрания депутатов Артемовского сельского поселения обеспечиваются условия для беспрепятственного осуществления своих полномочий.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Полномочия Главы Артемовского сельского поселения начинаются со дня его вступления в должность и прекращаются в день вступления в должность вновь избранного Главы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Полномочия депутата Собрания депутатов Артемовского сельского поселения начинаются со дня его избрания и прекращаются со дня </w:t>
      </w:r>
      <w:proofErr w:type="gramStart"/>
      <w:r w:rsidRPr="009C7E57">
        <w:rPr>
          <w:rFonts w:ascii="Times New Roman" w:eastAsia="Times New Roman" w:hAnsi="Times New Roman" w:cs="Times New Roman"/>
          <w:color w:val="000000"/>
          <w:sz w:val="28"/>
          <w:szCs w:val="20"/>
          <w:lang w:eastAsia="ru-RU"/>
        </w:rPr>
        <w:t>начала работы Собрания депутатов Артемовского сельского поселения нового созыва</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Срок полномочий Главы Артемовского сельского поселения, депутата Собрания депутатов Артемовского сельского поселения составляет 5 лет.</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Глава Артемовского сельского поселения осуществляет свои полномочия на постоянной основе.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Председатель Собрания депутатов Артемовского сельского поселения, заместитель председателя Собрания депутатов Артемовского сельского поселения и иные депутаты Собрания депутатов Артемовского сельского поселения осуществляют свои полномочия на непостоянной основе.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Гарантии осуществления полномочий Главы Артемовского сельского поселения, депутата Собрания депутатов Артемовского сельского поселения устанавливаются настоящим Уставом в соответствии с федеральными законами и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7. Глава Артемовского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w:t>
      </w:r>
      <w:r w:rsidRPr="009C7E57">
        <w:rPr>
          <w:rFonts w:ascii="Times New Roman" w:eastAsia="Times New Roman" w:hAnsi="Times New Roman" w:cs="Times New Roman"/>
          <w:color w:val="000000"/>
          <w:sz w:val="28"/>
          <w:szCs w:val="20"/>
          <w:lang w:eastAsia="ru-RU"/>
        </w:rPr>
        <w:lastRenderedPageBreak/>
        <w:t>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8. </w:t>
      </w:r>
      <w:proofErr w:type="gramStart"/>
      <w:r w:rsidRPr="009C7E57">
        <w:rPr>
          <w:rFonts w:ascii="Times New Roman" w:eastAsia="Times New Roman" w:hAnsi="Times New Roman" w:cs="Times New Roman"/>
          <w:color w:val="000000"/>
          <w:sz w:val="28"/>
          <w:szCs w:val="20"/>
          <w:lang w:eastAsia="ru-RU"/>
        </w:rPr>
        <w:t>Глава Артемовского сельского поселения, депутаты Собрания депутатов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sidRPr="009C7E57">
        <w:rPr>
          <w:rFonts w:ascii="Times New Roman" w:eastAsia="Times New Roman" w:hAnsi="Times New Roman" w:cs="Times New Roman"/>
          <w:color w:val="000000"/>
          <w:sz w:val="28"/>
          <w:szCs w:val="20"/>
          <w:lang w:eastAsia="ru-RU"/>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Полномочия Главы Артемовского сельского поселения, депутата Собрания депутатов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9C7E57">
        <w:rPr>
          <w:rFonts w:ascii="Times New Roman" w:eastAsia="Times New Roman" w:hAnsi="Times New Roman" w:cs="Times New Roman"/>
          <w:color w:val="000000"/>
          <w:sz w:val="28"/>
          <w:szCs w:val="20"/>
          <w:lang w:eastAsia="ru-RU"/>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Артемовского сельского поселения, депутатом Собрания депутатов Артемовского сельского поселения, проводится по решению Губернатора Ростовской области в порядке, установленном областным законом.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10. </w:t>
      </w:r>
      <w:proofErr w:type="gramStart"/>
      <w:r w:rsidRPr="009C7E57">
        <w:rPr>
          <w:rFonts w:ascii="Times New Roman" w:eastAsia="Times New Roman" w:hAnsi="Times New Roman" w:cs="Times New Roman"/>
          <w:color w:val="000000"/>
          <w:sz w:val="28"/>
          <w:szCs w:val="20"/>
          <w:lang w:eastAsia="ru-RU"/>
        </w:rPr>
        <w:t>При выявлении в результате проверки, проведенной в соответствии с пунктом 9</w:t>
      </w:r>
      <w:r w:rsidRPr="009C7E57">
        <w:rPr>
          <w:rFonts w:ascii="Times New Roman" w:eastAsia="Times New Roman" w:hAnsi="Times New Roman" w:cs="Times New Roman"/>
          <w:color w:val="000000"/>
          <w:sz w:val="28"/>
          <w:szCs w:val="20"/>
          <w:vertAlign w:val="superscript"/>
          <w:lang w:eastAsia="ru-RU"/>
        </w:rPr>
        <w:t xml:space="preserve"> </w:t>
      </w:r>
      <w:r w:rsidRPr="009C7E57">
        <w:rPr>
          <w:rFonts w:ascii="Times New Roman" w:eastAsia="Times New Roman" w:hAnsi="Times New Roman" w:cs="Times New Roman"/>
          <w:color w:val="000000"/>
          <w:sz w:val="28"/>
          <w:szCs w:val="20"/>
          <w:lang w:eastAsia="ru-RU"/>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 xml:space="preserve">года № 79-ФЗ «О запрете отдельным </w:t>
      </w:r>
      <w:r w:rsidRPr="009C7E57">
        <w:rPr>
          <w:rFonts w:ascii="Times New Roman" w:eastAsia="Times New Roman" w:hAnsi="Times New Roman" w:cs="Times New Roman"/>
          <w:color w:val="000000"/>
          <w:sz w:val="28"/>
          <w:szCs w:val="20"/>
          <w:lang w:eastAsia="ru-RU"/>
        </w:rPr>
        <w:lastRenderedPageBreak/>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Артемовского сельского поселения, депутата Собрания депутатов Артемовского сельского поселения или применении в отношении указанных лиц</w:t>
      </w:r>
      <w:proofErr w:type="gramEnd"/>
      <w:r w:rsidRPr="009C7E57">
        <w:rPr>
          <w:rFonts w:ascii="Times New Roman" w:eastAsia="Times New Roman" w:hAnsi="Times New Roman" w:cs="Times New Roman"/>
          <w:color w:val="000000"/>
          <w:sz w:val="28"/>
          <w:szCs w:val="20"/>
          <w:lang w:eastAsia="ru-RU"/>
        </w:rPr>
        <w:t xml:space="preserve"> иной меры ответственности в Собрание депутатов Артемовского сельского поселения или в суд.</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Решение о досрочном прекращении полномочий Главы Артемовского сельского поселения, депутата Собрания депутатов Артемовского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11. </w:t>
      </w:r>
      <w:proofErr w:type="gramStart"/>
      <w:r w:rsidRPr="009C7E57">
        <w:rPr>
          <w:rFonts w:ascii="Times New Roman" w:eastAsia="Times New Roman" w:hAnsi="Times New Roman" w:cs="Times New Roman"/>
          <w:color w:val="000000"/>
          <w:sz w:val="28"/>
          <w:szCs w:val="20"/>
          <w:lang w:eastAsia="ru-RU"/>
        </w:rPr>
        <w:t>К Главе Артемовского сельского поселения, депутату Собрания депутатов Артемовского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предупреждение;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освобождение депутата Собрания депутатов Артемовского сельского поселения от должности в Собрании депутатов Артемовского сельского поселения с лишением права занимать должности в Собрании депутатов Артемовского сельского поселения до прекращения срока его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запрет занимать должности в Собрании депутатов Артемовского сельского поселения до прекращения срока его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запрет исполнять полномочия на постоянной основе до прекращения срока его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Порядок принятия решения о применении к Главе Артемовского сельского поселения, депутату Собрания депутатов Артемовского сельского поселения мер ответственности, указанных в пункте 11 настоящей статьи, определяется решением Собрания депутатов Артемовского сельского поселения в соответствии с Областным законом от 12 мая 2009 года № 218-ЗС «О противодействии коррупции в Ростовской области».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13. </w:t>
      </w:r>
      <w:proofErr w:type="gramStart"/>
      <w:r w:rsidRPr="009C7E57">
        <w:rPr>
          <w:rFonts w:ascii="Times New Roman" w:eastAsia="Times New Roman" w:hAnsi="Times New Roman" w:cs="Times New Roman"/>
          <w:color w:val="000000"/>
          <w:sz w:val="28"/>
          <w:szCs w:val="20"/>
          <w:lang w:eastAsia="ru-RU"/>
        </w:rPr>
        <w:t xml:space="preserve">Глава Артемовского сельского поселения, депутат Собрания депутатов Артемовского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w:t>
      </w:r>
      <w:r w:rsidRPr="009C7E57">
        <w:rPr>
          <w:rFonts w:ascii="Times New Roman" w:eastAsia="Times New Roman" w:hAnsi="Times New Roman" w:cs="Times New Roman"/>
          <w:color w:val="000000"/>
          <w:sz w:val="28"/>
          <w:szCs w:val="20"/>
          <w:lang w:eastAsia="ru-RU"/>
        </w:rPr>
        <w:lastRenderedPageBreak/>
        <w:t>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9C7E57">
        <w:rPr>
          <w:rFonts w:ascii="Times New Roman" w:eastAsia="Times New Roman" w:hAnsi="Times New Roman" w:cs="Times New Roman"/>
          <w:color w:val="000000"/>
          <w:sz w:val="28"/>
          <w:szCs w:val="20"/>
          <w:lang w:eastAsia="ru-RU"/>
        </w:rPr>
        <w:t xml:space="preserve">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14. Глава Артемовского сельского поселения не вправе: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заниматься предпринимательской деятельностью лично или через доверенных лиц;</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участвовать в управлении коммерческой или некоммерческой организацией, за исключением следующих случаев:</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Артемовского сельского поселения,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Артемовского сельского поселения,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w:t>
      </w:r>
      <w:proofErr w:type="gramEnd"/>
      <w:r w:rsidRPr="009C7E57">
        <w:rPr>
          <w:rFonts w:ascii="Times New Roman" w:eastAsia="Times New Roman" w:hAnsi="Times New Roman" w:cs="Times New Roman"/>
          <w:color w:val="000000"/>
          <w:sz w:val="28"/>
          <w:szCs w:val="20"/>
          <w:lang w:eastAsia="ru-RU"/>
        </w:rPr>
        <w:t xml:space="preserve"> Областным законом от 12 мая 2009 года № 218-ЗС «О противодействии коррупции в Ростовской области»;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представление на безвозмездной основе интересов Артемовского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г) представление на безвозмездной основе интересов Артемовского сельского поселения в органах управления и ревизионной комиссии организации, учредителем (акционером, участником) которой является Артемовское сельское поселение, в соответствии с муниципальными правовыми актами, определяющими порядок осуществления от имени Артемовского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 иные случаи, предусмотренные федеральными законами;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w:t>
      </w:r>
      <w:r w:rsidRPr="009C7E57">
        <w:rPr>
          <w:rFonts w:ascii="Times New Roman" w:eastAsia="Times New Roman" w:hAnsi="Times New Roman" w:cs="Times New Roman"/>
          <w:color w:val="000000"/>
          <w:sz w:val="28"/>
          <w:szCs w:val="20"/>
          <w:lang w:eastAsia="ru-RU"/>
        </w:rPr>
        <w:lastRenderedPageBreak/>
        <w:t>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15. </w:t>
      </w:r>
      <w:proofErr w:type="gramStart"/>
      <w:r w:rsidRPr="009C7E57">
        <w:rPr>
          <w:rFonts w:ascii="Times New Roman" w:eastAsia="Times New Roman" w:hAnsi="Times New Roman" w:cs="Times New Roman"/>
          <w:color w:val="000000"/>
          <w:sz w:val="28"/>
          <w:szCs w:val="20"/>
          <w:lang w:eastAsia="ru-RU"/>
        </w:rPr>
        <w:t>Гарантии прав Главы Артемовского сельского поселения, депутата Собрания депутатов Артемовского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Артемовского сельского поселения, депутата Собрания депутатов Артемовского сельского поселения, занимаемого ими жилого и (или) служебного помещения, их багажа</w:t>
      </w:r>
      <w:proofErr w:type="gramEnd"/>
      <w:r w:rsidRPr="009C7E57">
        <w:rPr>
          <w:rFonts w:ascii="Times New Roman" w:eastAsia="Times New Roman" w:hAnsi="Times New Roman" w:cs="Times New Roman"/>
          <w:color w:val="000000"/>
          <w:sz w:val="28"/>
          <w:szCs w:val="20"/>
          <w:lang w:eastAsia="ru-RU"/>
        </w:rPr>
        <w:t>, личных и служебных транспортных средств, переписки, используемых ими сре</w:t>
      </w:r>
      <w:proofErr w:type="gramStart"/>
      <w:r w:rsidRPr="009C7E57">
        <w:rPr>
          <w:rFonts w:ascii="Times New Roman" w:eastAsia="Times New Roman" w:hAnsi="Times New Roman" w:cs="Times New Roman"/>
          <w:color w:val="000000"/>
          <w:sz w:val="28"/>
          <w:szCs w:val="20"/>
          <w:lang w:eastAsia="ru-RU"/>
        </w:rPr>
        <w:t>дств св</w:t>
      </w:r>
      <w:proofErr w:type="gramEnd"/>
      <w:r w:rsidRPr="009C7E57">
        <w:rPr>
          <w:rFonts w:ascii="Times New Roman" w:eastAsia="Times New Roman" w:hAnsi="Times New Roman" w:cs="Times New Roman"/>
          <w:color w:val="000000"/>
          <w:sz w:val="28"/>
          <w:szCs w:val="20"/>
          <w:lang w:eastAsia="ru-RU"/>
        </w:rPr>
        <w:t>язи, принадлежащих им документов устанавливаются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16. Глава Артемовского сельского поселения, депутат Собрания депутатов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Артемовского сельского поселения, депутата Собрания депутатов Артемовского сельского поселения, в том числе по истечении срока их полномочий. Данное положение не распространяется на случаи, когда Главой Артемовского сельского поселения, депутатом Собрания депутатов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17. Глава Артемовского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18. Полномочия депутата Собрания депутатов Артемовского сельского поселения прекращаются досрочно в случае: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смерти;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отставки по собственному желанию;</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признания судом недееспособным или ограниченно дееспособным;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признания судом безвестно отсутствующим или объявления умершим;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вступления в отношении его в законную силу обвинительного приговора суда;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выезда за пределы Российской Федерации на постоянное место жительства;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lastRenderedPageBreak/>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C7E57">
        <w:rPr>
          <w:rFonts w:ascii="Times New Roman" w:eastAsia="Times New Roman" w:hAnsi="Times New Roman" w:cs="Times New Roman"/>
          <w:color w:val="000000"/>
          <w:sz w:val="28"/>
          <w:szCs w:val="20"/>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отзыва избирателями;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досрочного прекращения полномочий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призыва на военную службу или направления на заменяющую ее альтернативную гражданскую службу;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приобретения им статуса иностранного агента;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C7E57" w:rsidRPr="009C7E57" w:rsidRDefault="009C7E57" w:rsidP="009C7E57">
      <w:pPr>
        <w:ind w:firstLine="709"/>
        <w:jc w:val="both"/>
        <w:outlineLvl w:val="1"/>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19.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8"/>
        <w:jc w:val="both"/>
        <w:outlineLvl w:val="1"/>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20. </w:t>
      </w:r>
      <w:proofErr w:type="gramStart"/>
      <w:r w:rsidRPr="009C7E57">
        <w:rPr>
          <w:rFonts w:ascii="Times New Roman" w:eastAsia="Times New Roman" w:hAnsi="Times New Roman" w:cs="Times New Roman"/>
          <w:color w:val="000000"/>
          <w:sz w:val="28"/>
          <w:szCs w:val="20"/>
          <w:lang w:eastAsia="ru-RU"/>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9C7E57" w:rsidRPr="009C7E57" w:rsidRDefault="009C7E57" w:rsidP="009C7E57">
      <w:pPr>
        <w:spacing w:line="240" w:lineRule="atLeast"/>
        <w:ind w:firstLine="708"/>
        <w:jc w:val="both"/>
        <w:outlineLvl w:val="1"/>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21. Полномочия депутата Собрания депутатов Артемовского сельского поселения прекращаются досрочно решением Собрания депутатов Артемовского сельского поселения в случае отсутствия депутата без уважительных причин на всех заседаниях Собрания депутатов Артемовского сельского поселения в течение шести месяцев подряд.</w:t>
      </w:r>
    </w:p>
    <w:p w:rsidR="009C7E57" w:rsidRPr="009C7E57" w:rsidRDefault="009C7E57" w:rsidP="009C7E57">
      <w:pPr>
        <w:spacing w:line="240" w:lineRule="atLeast"/>
        <w:ind w:firstLine="708"/>
        <w:jc w:val="both"/>
        <w:outlineLvl w:val="1"/>
        <w:rPr>
          <w:rFonts w:ascii="Times New Roman" w:eastAsia="Times New Roman" w:hAnsi="Times New Roman" w:cs="Times New Roman"/>
          <w:b/>
          <w:color w:val="000000"/>
          <w:sz w:val="28"/>
          <w:szCs w:val="20"/>
          <w:lang w:eastAsia="ru-RU"/>
        </w:rPr>
      </w:pPr>
      <w:r w:rsidRPr="009C7E57">
        <w:rPr>
          <w:rFonts w:ascii="Times New Roman" w:eastAsia="Times New Roman" w:hAnsi="Times New Roman" w:cs="Times New Roman"/>
          <w:color w:val="000000"/>
          <w:sz w:val="28"/>
          <w:szCs w:val="20"/>
          <w:lang w:eastAsia="ru-RU"/>
        </w:rPr>
        <w:t>Положения абзаца первого настоящего пункта применяются в соответствии</w:t>
      </w:r>
      <w:r w:rsidRPr="009C7E57">
        <w:rPr>
          <w:rFonts w:ascii="Times New Roman" w:eastAsia="Times New Roman" w:hAnsi="Times New Roman" w:cs="Times New Roman"/>
          <w:color w:val="000000"/>
          <w:sz w:val="28"/>
          <w:szCs w:val="20"/>
          <w:lang w:eastAsia="ru-RU"/>
        </w:rPr>
        <w:br/>
        <w:t>с частью 3 статьи 5 Федерального закона от 6 февраля 2023 года № 12-ФЗ</w:t>
      </w:r>
      <w:r w:rsidRPr="009C7E57">
        <w:rPr>
          <w:rFonts w:ascii="Times New Roman" w:eastAsia="Times New Roman" w:hAnsi="Times New Roman" w:cs="Times New Roman"/>
          <w:color w:val="000000"/>
          <w:sz w:val="28"/>
          <w:szCs w:val="20"/>
          <w:lang w:eastAsia="ru-RU"/>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37. Право на получение и распространение информации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При обращении Главы Артемовского сельского поселения, депутата Собрания депутатов Артемовского сельского поселения в органы местного </w:t>
      </w:r>
      <w:r w:rsidRPr="009C7E57">
        <w:rPr>
          <w:rFonts w:ascii="Times New Roman" w:eastAsia="Times New Roman" w:hAnsi="Times New Roman" w:cs="Times New Roman"/>
          <w:color w:val="000000"/>
          <w:sz w:val="28"/>
          <w:szCs w:val="20"/>
          <w:lang w:eastAsia="ru-RU"/>
        </w:rPr>
        <w:lastRenderedPageBreak/>
        <w:t>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Глава Артемовского сельского поселения, депутат Собрания депутатов Артемовского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w:t>
      </w:r>
      <w:proofErr w:type="gramEnd"/>
      <w:r w:rsidRPr="009C7E57">
        <w:rPr>
          <w:rFonts w:ascii="Times New Roman" w:eastAsia="Times New Roman" w:hAnsi="Times New Roman" w:cs="Times New Roman"/>
          <w:color w:val="000000"/>
          <w:sz w:val="28"/>
          <w:szCs w:val="20"/>
          <w:lang w:eastAsia="ru-RU"/>
        </w:rPr>
        <w:t xml:space="preserve"> В случае опубликования выступления редактирование предоставленных материалов без согласия Главы Артемовского сельского поселения, депутата Собрания депутатов Артемовского сельского поселения не допускается.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Статья 38. Право на обращение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Глава Артемовского сельского поселения, депутат Собрания депутатов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w:t>
      </w:r>
      <w:proofErr w:type="gramStart"/>
      <w:r w:rsidRPr="009C7E57">
        <w:rPr>
          <w:rFonts w:ascii="Times New Roman" w:eastAsia="Times New Roman" w:hAnsi="Times New Roman" w:cs="Times New Roman"/>
          <w:color w:val="000000"/>
          <w:sz w:val="28"/>
          <w:szCs w:val="20"/>
          <w:lang w:eastAsia="ru-RU"/>
        </w:rPr>
        <w:t>обратился</w:t>
      </w:r>
      <w:proofErr w:type="gramEnd"/>
      <w:r w:rsidRPr="009C7E57">
        <w:rPr>
          <w:rFonts w:ascii="Times New Roman" w:eastAsia="Times New Roman" w:hAnsi="Times New Roman" w:cs="Times New Roman"/>
          <w:color w:val="000000"/>
          <w:sz w:val="28"/>
          <w:szCs w:val="20"/>
          <w:lang w:eastAsia="ru-RU"/>
        </w:rPr>
        <w:t xml:space="preserve"> Глава Артемовского сельского поселения, депутат Собрания депутатов Артемовского сельского поселения, обязаны дать письменный ответ на обращение не позднее 30 дней со дня его получения.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Глава Артемовского сельского поселения, депутат Собрания депутатов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Глава Артемовского сельского поселения, депутат Собрания депутатов Артемовского сельского поселения должны быть извещены заблаговременно, но не </w:t>
      </w:r>
      <w:proofErr w:type="gramStart"/>
      <w:r w:rsidRPr="009C7E57">
        <w:rPr>
          <w:rFonts w:ascii="Times New Roman" w:eastAsia="Times New Roman" w:hAnsi="Times New Roman" w:cs="Times New Roman"/>
          <w:color w:val="000000"/>
          <w:sz w:val="28"/>
          <w:szCs w:val="20"/>
          <w:lang w:eastAsia="ru-RU"/>
        </w:rPr>
        <w:t>позднее</w:t>
      </w:r>
      <w:proofErr w:type="gramEnd"/>
      <w:r w:rsidRPr="009C7E57">
        <w:rPr>
          <w:rFonts w:ascii="Times New Roman" w:eastAsia="Times New Roman" w:hAnsi="Times New Roman" w:cs="Times New Roman"/>
          <w:color w:val="000000"/>
          <w:sz w:val="28"/>
          <w:szCs w:val="20"/>
          <w:lang w:eastAsia="ru-RU"/>
        </w:rPr>
        <w:t xml:space="preserve"> чем за два календарных дня.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4. Вмешательство Главы Артемовского сельского поселения, депутата Собрания депутатов Артемовского сельского поселения в деятельность государственных, правоохранительных и судебных органов не допускается.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39. Право на безотлагательный прием должностными лицами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 вопросам, связанным с осуществлением своих полномочий, Глава Артемовского сельского поселения, депутат Собрания депутатов Артемовского сельского поселения пользуются на территории Артемовского сельского поселения правом безотлагательного приема должностными лицами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Статья 40. Право депутатов Собрания депутатов Артемовского сельского поселения на объединение в депутатские группы и другие объединения депутатов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Статья 41. Гарантии </w:t>
      </w:r>
      <w:proofErr w:type="gramStart"/>
      <w:r w:rsidRPr="009C7E57">
        <w:rPr>
          <w:rFonts w:ascii="Times New Roman" w:eastAsia="Times New Roman" w:hAnsi="Times New Roman" w:cs="Times New Roman"/>
          <w:color w:val="000000"/>
          <w:sz w:val="28"/>
          <w:szCs w:val="20"/>
          <w:lang w:eastAsia="ru-RU"/>
        </w:rPr>
        <w:t>реализации прав депутата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при принятии решений Собранием депутатов Артемовского сельского поселения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Депутату Собрания депутатов Артемовского сельского поселения гарантируются: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На заседаниях </w:t>
      </w:r>
      <w:bookmarkStart w:id="8" w:name="OLE_LINK52"/>
      <w:bookmarkStart w:id="9" w:name="OLE_LINK53"/>
      <w:bookmarkStart w:id="10" w:name="OLE_LINK58"/>
      <w:r w:rsidRPr="009C7E57">
        <w:rPr>
          <w:rFonts w:ascii="Times New Roman" w:eastAsia="Times New Roman" w:hAnsi="Times New Roman" w:cs="Times New Roman"/>
          <w:color w:val="000000"/>
          <w:sz w:val="28"/>
          <w:szCs w:val="20"/>
          <w:lang w:eastAsia="ru-RU"/>
        </w:rPr>
        <w:t xml:space="preserve">Собрания депутатов Артемовского сельского поселения </w:t>
      </w:r>
      <w:bookmarkEnd w:id="8"/>
      <w:bookmarkEnd w:id="9"/>
      <w:bookmarkEnd w:id="10"/>
      <w:r w:rsidRPr="009C7E57">
        <w:rPr>
          <w:rFonts w:ascii="Times New Roman" w:eastAsia="Times New Roman" w:hAnsi="Times New Roman" w:cs="Times New Roman"/>
          <w:color w:val="000000"/>
          <w:sz w:val="28"/>
          <w:szCs w:val="20"/>
          <w:lang w:eastAsia="ru-RU"/>
        </w:rPr>
        <w:t>депутат Собрания депутатов Артемовского сельского поселения вправе в порядке, установленном регламентом указанного органа: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избирать и быть избранным на должности председателя Собрания депутатов Артемовского сельского поселения, заместителя председателя </w:t>
      </w:r>
      <w:r w:rsidRPr="009C7E57">
        <w:rPr>
          <w:rFonts w:ascii="Times New Roman" w:eastAsia="Times New Roman" w:hAnsi="Times New Roman" w:cs="Times New Roman"/>
          <w:color w:val="000000"/>
          <w:sz w:val="28"/>
          <w:szCs w:val="20"/>
          <w:lang w:eastAsia="ru-RU"/>
        </w:rPr>
        <w:lastRenderedPageBreak/>
        <w:t>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участвовать в прениях, вносить предложения и замечания по существу обсуждаемых вопросов, по порядку ведения заседания;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6) задавать вопросы </w:t>
      </w:r>
      <w:proofErr w:type="gramStart"/>
      <w:r w:rsidRPr="009C7E57">
        <w:rPr>
          <w:rFonts w:ascii="Times New Roman" w:eastAsia="Times New Roman" w:hAnsi="Times New Roman" w:cs="Times New Roman"/>
          <w:color w:val="000000"/>
          <w:sz w:val="28"/>
          <w:szCs w:val="20"/>
          <w:lang w:eastAsia="ru-RU"/>
        </w:rPr>
        <w:t>выступающим</w:t>
      </w:r>
      <w:proofErr w:type="gramEnd"/>
      <w:r w:rsidRPr="009C7E57">
        <w:rPr>
          <w:rFonts w:ascii="Times New Roman" w:eastAsia="Times New Roman" w:hAnsi="Times New Roman" w:cs="Times New Roman"/>
          <w:color w:val="000000"/>
          <w:sz w:val="28"/>
          <w:szCs w:val="20"/>
          <w:lang w:eastAsia="ru-RU"/>
        </w:rPr>
        <w:t>, давать справки;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выступать по мотивам голосования (до момента голосования);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требовать постановки своих предложений на голосование;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требовать повторного голосования в случаях установленного нарушения правил голосования;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пользоваться иными правами в соответствии с настоящим Уставом и регламентом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42. Содействие депутату Собрания депутатов Артемовского сельского поселения в проведении встреч с избирателями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Депутату Собрания депутатов Артемовского сельского поселения обеспечиваются необходимые условия для проведения встреч с избирателями, в том числе отчетов депутатов перед избирателями.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Органы местного самоуправления Артемовского сельского поселения определяют специально отведенные места для проведения </w:t>
      </w:r>
      <w:proofErr w:type="gramStart"/>
      <w:r w:rsidRPr="009C7E57">
        <w:rPr>
          <w:rFonts w:ascii="Times New Roman" w:eastAsia="Times New Roman" w:hAnsi="Times New Roman" w:cs="Times New Roman"/>
          <w:color w:val="000000"/>
          <w:sz w:val="28"/>
          <w:szCs w:val="20"/>
          <w:lang w:eastAsia="ru-RU"/>
        </w:rPr>
        <w:t>встреч депутатов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с избирателями, а также определяют перечень помещений, предоставляемых органами местного самоуправления Артемовского сельского поселения для проведения встреч депутатов Собрания депутатов Артемовского сельского поселения с избирателями, и порядок их предоставления.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strike/>
          <w:color w:val="000000"/>
          <w:sz w:val="28"/>
          <w:szCs w:val="20"/>
          <w:lang w:eastAsia="ru-RU"/>
        </w:rPr>
      </w:pPr>
      <w:r w:rsidRPr="009C7E57">
        <w:rPr>
          <w:rFonts w:ascii="Times New Roman" w:eastAsia="Times New Roman" w:hAnsi="Times New Roman" w:cs="Times New Roman"/>
          <w:color w:val="000000"/>
          <w:sz w:val="28"/>
          <w:szCs w:val="20"/>
          <w:lang w:eastAsia="ru-RU"/>
        </w:rPr>
        <w:t>Статья 43. Освобождение от выполнения производственных или служебных обязанностей депутата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44. Использование Главой Артемовского сельского поселения, депутатом Собрания депутатов Артемовского сельского поселения сре</w:t>
      </w:r>
      <w:proofErr w:type="gramStart"/>
      <w:r w:rsidRPr="009C7E57">
        <w:rPr>
          <w:rFonts w:ascii="Times New Roman" w:eastAsia="Times New Roman" w:hAnsi="Times New Roman" w:cs="Times New Roman"/>
          <w:color w:val="000000"/>
          <w:sz w:val="28"/>
          <w:szCs w:val="20"/>
          <w:lang w:eastAsia="ru-RU"/>
        </w:rPr>
        <w:t>дств св</w:t>
      </w:r>
      <w:proofErr w:type="gramEnd"/>
      <w:r w:rsidRPr="009C7E57">
        <w:rPr>
          <w:rFonts w:ascii="Times New Roman" w:eastAsia="Times New Roman" w:hAnsi="Times New Roman" w:cs="Times New Roman"/>
          <w:color w:val="000000"/>
          <w:sz w:val="28"/>
          <w:szCs w:val="20"/>
          <w:lang w:eastAsia="ru-RU"/>
        </w:rPr>
        <w:t>язи,</w:t>
      </w:r>
      <w:r w:rsidRPr="009C7E57">
        <w:rPr>
          <w:rFonts w:ascii="Times New Roman" w:eastAsia="Times New Roman" w:hAnsi="Times New Roman" w:cs="Times New Roman"/>
          <w:i/>
          <w:color w:val="000000"/>
          <w:sz w:val="28"/>
          <w:szCs w:val="20"/>
          <w:lang w:eastAsia="ru-RU"/>
        </w:rPr>
        <w:t xml:space="preserve"> </w:t>
      </w:r>
      <w:r w:rsidRPr="009C7E57">
        <w:rPr>
          <w:rFonts w:ascii="Times New Roman" w:eastAsia="Times New Roman" w:hAnsi="Times New Roman" w:cs="Times New Roman"/>
          <w:color w:val="000000"/>
          <w:sz w:val="28"/>
          <w:szCs w:val="20"/>
          <w:lang w:eastAsia="ru-RU"/>
        </w:rPr>
        <w:t>право Главы Артемовского сельского поселения на пользование транспортом</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Глава Артемовского сельского поселения, депутат Собрания депутатов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w:t>
      </w:r>
      <w:proofErr w:type="gramStart"/>
      <w:r w:rsidRPr="009C7E57">
        <w:rPr>
          <w:rFonts w:ascii="Times New Roman" w:eastAsia="Times New Roman" w:hAnsi="Times New Roman" w:cs="Times New Roman"/>
          <w:color w:val="000000"/>
          <w:sz w:val="28"/>
          <w:szCs w:val="20"/>
          <w:lang w:eastAsia="ru-RU"/>
        </w:rPr>
        <w:t>Расходы, связанные с предоставлением Главе Артемовского сельского поселения, депутату Собрания депутатов Артемовского сельского поселения,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Телефонные переговоры из гостиниц и с домашних телефонов оплачиваются самим Главой Артемовского сельского поселения, депутатом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При использовании Главой Артемовского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Глава Артемовского сельского поселения, депутат Собрания депутатов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Главы </w:t>
      </w:r>
      <w:r w:rsidRPr="009C7E57">
        <w:rPr>
          <w:rFonts w:ascii="Times New Roman" w:eastAsia="Times New Roman" w:hAnsi="Times New Roman" w:cs="Times New Roman"/>
          <w:color w:val="000000"/>
          <w:sz w:val="28"/>
          <w:szCs w:val="20"/>
          <w:lang w:eastAsia="ru-RU"/>
        </w:rPr>
        <w:lastRenderedPageBreak/>
        <w:t>Артемовского сельского поселения, депутата Собрания депутатов Артемовского сельского поселения, осуществляется по предъявлении удостоверения.</w:t>
      </w:r>
    </w:p>
    <w:p w:rsidR="009C7E57" w:rsidRPr="009C7E57" w:rsidRDefault="009C7E57" w:rsidP="009C7E57">
      <w:pPr>
        <w:ind w:firstLine="709"/>
        <w:jc w:val="both"/>
        <w:rPr>
          <w:rFonts w:ascii="Times New Roman" w:eastAsia="Times New Roman" w:hAnsi="Times New Roman" w:cs="Times New Roman"/>
          <w:i/>
          <w:color w:val="000000"/>
          <w:sz w:val="28"/>
          <w:szCs w:val="20"/>
          <w:lang w:eastAsia="ru-RU"/>
        </w:rPr>
      </w:pPr>
    </w:p>
    <w:p w:rsidR="009C7E57" w:rsidRPr="009C7E57" w:rsidRDefault="009C7E57" w:rsidP="009C7E57">
      <w:pPr>
        <w:ind w:firstLine="709"/>
        <w:jc w:val="both"/>
        <w:outlineLvl w:val="0"/>
        <w:rPr>
          <w:rFonts w:ascii="Times New Roman" w:eastAsia="Times New Roman" w:hAnsi="Times New Roman" w:cs="Times New Roman"/>
          <w:i/>
          <w:color w:val="000000"/>
          <w:sz w:val="28"/>
          <w:szCs w:val="20"/>
          <w:lang w:eastAsia="ru-RU"/>
        </w:rPr>
      </w:pPr>
      <w:r w:rsidRPr="009C7E57">
        <w:rPr>
          <w:rFonts w:ascii="Times New Roman" w:eastAsia="Times New Roman" w:hAnsi="Times New Roman" w:cs="Times New Roman"/>
          <w:color w:val="000000"/>
          <w:sz w:val="28"/>
          <w:szCs w:val="20"/>
          <w:lang w:eastAsia="ru-RU"/>
        </w:rPr>
        <w:t>Статья 45. Денежное содержание Главы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Главе Артемовского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Денежное содержание Главы Артемовского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К дополнительным выплатам относятся:</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премии, в том числе за выполнение особо важных и сложных заданий;</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единовременная выплата при предоставлении ежегодного оплачиваемого отпуска;</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материальная помощь.</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Размеры должностного оклада и ежемесячного денежного поощрения Главы Артемовского сельского поселения устанавливаются нормативным правовым актом Собрания депутатов Артемовского сельского поселения в соответствии с законодательством Российской Федерации и Ростовской области.</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Размер должностного оклада Главы Артемовского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Артемовского сельского поселения его размеры подлежат округлению до целого рубля в сторону увеличения.</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9C7E57" w:rsidRPr="009C7E57" w:rsidRDefault="009C7E57" w:rsidP="009C7E57">
      <w:pPr>
        <w:spacing w:line="240" w:lineRule="atLeast"/>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Премирование Главы Артемовского сельского поселения производится в пределах установленного в Администрации Артемовского сельского поселения фонда оплаты труда в порядке, установленном нормативным правовым актом Собрания депутатов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Единовременная выплата при предоставлении ежегодного оплачиваемого отпуска выплачивается Главе Артемовского сельского поселения один раз в календарном году, материальная помощь – один раз в квартал. Указанные выплаты осуществляются в порядке и размерах, установленных нормативным правовым актом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46. Право на отдых Главы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Главе Артемовского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Ежегодный оплачиваемый отпуск Главы Артемовского сельского поселения состоит из основного оплачиваемого отпуска продолжительностью 30 календарных дней и дополнительных оплачиваемых отпусков.</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Ежегодные дополнительные оплачиваемые отпуска предоставляются Главе Артемовского сельского поселения за выслугу лет, ненормированный рабочий день, а также в других случаях, предусмотренных федеральными законами.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Главе Артемовского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Главе Артемовского сельского поселения, </w:t>
      </w:r>
      <w:proofErr w:type="gramStart"/>
      <w:r w:rsidRPr="009C7E57">
        <w:rPr>
          <w:rFonts w:ascii="Times New Roman" w:eastAsia="Times New Roman" w:hAnsi="Times New Roman" w:cs="Times New Roman"/>
          <w:color w:val="000000"/>
          <w:sz w:val="28"/>
          <w:szCs w:val="20"/>
          <w:lang w:eastAsia="ru-RU"/>
        </w:rPr>
        <w:t>имеющему</w:t>
      </w:r>
      <w:proofErr w:type="gramEnd"/>
      <w:r w:rsidRPr="009C7E57">
        <w:rPr>
          <w:rFonts w:ascii="Times New Roman" w:eastAsia="Times New Roman" w:hAnsi="Times New Roman" w:cs="Times New Roman"/>
          <w:color w:val="000000"/>
          <w:sz w:val="28"/>
          <w:szCs w:val="20"/>
          <w:lang w:eastAsia="ru-RU"/>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47. Поощрение Главы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За добросовестное выполнение Главой Артемовского сельского поселения обязанностей по замещаемой должности предусматриваются следующие виды поощрений: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объявление благодарности;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выплата единовременного денежного вознаграждения;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объявление благодарности с выплатой единовременного денежного вознаграждения;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награждение ценным подарком;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награждение почетной грамотой органа местного самоуправления;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награждение почетной грамотой органа местного самоуправления с выплатой единовременного денежного вознаграждения;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7) другие поощрения в соответствии с федеральными законами.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Решение о поощрении Главы Артемовского сельского поселения принимается в порядке, установленном нормативным правовым актом, соответствующего органа местного самоуправления.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outlineLvl w:val="0"/>
        <w:rPr>
          <w:rFonts w:ascii="Times New Roman" w:eastAsia="Times New Roman" w:hAnsi="Times New Roman" w:cs="Times New Roman"/>
          <w:i/>
          <w:color w:val="000000"/>
          <w:sz w:val="28"/>
          <w:szCs w:val="20"/>
          <w:lang w:eastAsia="ru-RU"/>
        </w:rPr>
      </w:pPr>
      <w:r w:rsidRPr="009C7E57">
        <w:rPr>
          <w:rFonts w:ascii="Times New Roman" w:eastAsia="Times New Roman" w:hAnsi="Times New Roman" w:cs="Times New Roman"/>
          <w:color w:val="000000"/>
          <w:sz w:val="28"/>
          <w:szCs w:val="20"/>
          <w:lang w:eastAsia="ru-RU"/>
        </w:rPr>
        <w:t>Статья 48. Социальные гарантии Главы Артемовского сельского поселения,  депутата Собрания депутатов Артемовского сельского поселения</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Уровень социальных гарантий для Главы Артемовского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2. Главе Артемовского сельского поселения гарантируются: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обязательное государственное социальное страхование на случай заболевания или утраты трудоспособности в период замещения им должности Главы Артемовского сельского поселения или после его прекращения, но наступивших в связи с исполнением им должностных обязанностей;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возмещение расходов в связи со служебными командировками;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пенсионное обеспечение за выслугу лет и в связи с инвалидностью, а также пенсионное обеспечение членов семьи Главы Артемовского сельского поселения в случае его смерти, наступившей в связи с исполнением им должностных обязанностей.</w:t>
      </w:r>
    </w:p>
    <w:p w:rsidR="009C7E57" w:rsidRPr="009C7E57" w:rsidRDefault="009C7E57" w:rsidP="009C7E57">
      <w:pPr>
        <w:ind w:firstLine="709"/>
        <w:jc w:val="both"/>
        <w:outlineLvl w:val="0"/>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Главе Артемовского сельского поселения гарантируются также: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медицинское обслуживание Главы Артемовского сельского поселения и членов его семьи, в том числе после выхода его на пенсию;</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страхование на случай причинения вреда здоровью и имуществу Главы Артемовского сельского поселения в связи с исполнением им должностных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право на выплату:</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а) один раз в квартал компенсации на лечение;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б) доплаты за ученую степень, почетное звание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право на профессиональное развитие, в том числе на дополнительное профессиональное образование;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Артемовского сельского поселения, но не более 50 процентов стоимости санаторно-курортной путевки.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Период осуществления полномочий Главой Артемовского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Депутату Собрания депутатов Артемовского сельского поселения гарантируются: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страхование на случай причинения вреда его здоровью и имуществу в связи с исполнением им должностных полномочий;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право на дополнительное профессиональное образование;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возмещение расходов в связи со служебными поездками.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49. Финансирование расходов, связанных с предоставлением гарантий Главе Артемовского сельского поселения, депутатам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Расходы, связанные с предоставлением гарантий Главе Артемовского сельского поселения, депутатам Собрания депутатов Артемовского сельского </w:t>
      </w:r>
      <w:r w:rsidRPr="009C7E57">
        <w:rPr>
          <w:rFonts w:ascii="Times New Roman" w:eastAsia="Times New Roman" w:hAnsi="Times New Roman" w:cs="Times New Roman"/>
          <w:color w:val="000000"/>
          <w:sz w:val="28"/>
          <w:szCs w:val="20"/>
          <w:lang w:eastAsia="ru-RU"/>
        </w:rPr>
        <w:lastRenderedPageBreak/>
        <w:t>поселения, финансируются за счет средств бюджета Артемовского сельского поселения.</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6. Муниципальные правовые акты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50. Понятие и система муниципальных правовых актов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9C7E57">
        <w:rPr>
          <w:rFonts w:ascii="Times New Roman" w:eastAsia="Times New Roman" w:hAnsi="Times New Roman" w:cs="Times New Roman"/>
          <w:color w:val="000000"/>
          <w:sz w:val="28"/>
          <w:szCs w:val="20"/>
          <w:lang w:eastAsia="ru-RU"/>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9C7E57">
        <w:rPr>
          <w:rFonts w:ascii="Times New Roman" w:eastAsia="Times New Roman" w:hAnsi="Times New Roman" w:cs="Times New Roman"/>
          <w:color w:val="000000"/>
          <w:sz w:val="28"/>
          <w:szCs w:val="20"/>
          <w:lang w:eastAsia="ru-RU"/>
        </w:rPr>
        <w:t xml:space="preserve"> Российской Федерации, федеральным конституционным законам, федеральным </w:t>
      </w:r>
      <w:r w:rsidRPr="009C7E57">
        <w:rPr>
          <w:rFonts w:ascii="Times New Roman" w:eastAsia="Times New Roman" w:hAnsi="Times New Roman" w:cs="Times New Roman"/>
          <w:color w:val="000000"/>
          <w:sz w:val="28"/>
          <w:szCs w:val="20"/>
          <w:lang w:eastAsia="ru-RU"/>
        </w:rPr>
        <w:lastRenderedPageBreak/>
        <w:t xml:space="preserve">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9C7E57">
        <w:rPr>
          <w:rFonts w:ascii="Times New Roman" w:eastAsia="Times New Roman" w:hAnsi="Times New Roman" w:cs="Times New Roman"/>
          <w:color w:val="000000"/>
          <w:sz w:val="28"/>
          <w:szCs w:val="20"/>
          <w:lang w:eastAsia="ru-RU"/>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9C7E57">
        <w:rPr>
          <w:rFonts w:ascii="Times New Roman" w:eastAsia="Times New Roman" w:hAnsi="Times New Roman" w:cs="Times New Roman"/>
          <w:color w:val="000000"/>
          <w:sz w:val="28"/>
          <w:szCs w:val="20"/>
          <w:lang w:eastAsia="ru-RU"/>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В систему муниципальных правовых актов Артемовского сельского поселения входят:</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Устав муниципального образования «Артемовское сельское поселение», правовые акты, принятые на местном референдуме;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нормативные и иные правовые акты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Иные муниципальные правовые акты не должны противоречить настоящему Уставу и правовым актам, принятым на местном референдуме.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7. </w:t>
      </w:r>
      <w:proofErr w:type="gramStart"/>
      <w:r w:rsidRPr="009C7E57">
        <w:rPr>
          <w:rFonts w:ascii="Times New Roman" w:eastAsia="Times New Roman" w:hAnsi="Times New Roman" w:cs="Times New Roman"/>
          <w:color w:val="000000"/>
          <w:sz w:val="28"/>
          <w:szCs w:val="20"/>
          <w:lang w:eastAsia="ru-RU"/>
        </w:rPr>
        <w:t>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Артемовского сельского поселения, решение об удалении Главы Артемовского сельского 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 компетенции федеральными законами</w:t>
      </w:r>
      <w:proofErr w:type="gramEnd"/>
      <w:r w:rsidRPr="009C7E57">
        <w:rPr>
          <w:rFonts w:ascii="Times New Roman" w:eastAsia="Times New Roman" w:hAnsi="Times New Roman" w:cs="Times New Roman"/>
          <w:color w:val="000000"/>
          <w:sz w:val="28"/>
          <w:szCs w:val="20"/>
          <w:lang w:eastAsia="ru-RU"/>
        </w:rPr>
        <w:t>, областными законами, настоящим Уставом.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8. </w:t>
      </w:r>
      <w:proofErr w:type="gramStart"/>
      <w:r w:rsidRPr="009C7E57">
        <w:rPr>
          <w:rFonts w:ascii="Times New Roman" w:eastAsia="Times New Roman" w:hAnsi="Times New Roman" w:cs="Times New Roman"/>
          <w:color w:val="000000"/>
          <w:sz w:val="28"/>
          <w:szCs w:val="20"/>
          <w:lang w:eastAsia="ru-RU"/>
        </w:rPr>
        <w:t xml:space="preserve">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w:t>
      </w:r>
      <w:r w:rsidRPr="009C7E57">
        <w:rPr>
          <w:rFonts w:ascii="Times New Roman" w:eastAsia="Times New Roman" w:hAnsi="Times New Roman" w:cs="Times New Roman"/>
          <w:color w:val="000000"/>
          <w:sz w:val="28"/>
          <w:szCs w:val="20"/>
          <w:lang w:eastAsia="ru-RU"/>
        </w:rPr>
        <w:lastRenderedPageBreak/>
        <w:t>областными законами, а также распоряжения Администрации Артемовского сельского поселения по вопросам организации работы Администрации Артемовского сельского</w:t>
      </w:r>
      <w:proofErr w:type="gramEnd"/>
      <w:r w:rsidRPr="009C7E57">
        <w:rPr>
          <w:rFonts w:ascii="Times New Roman" w:eastAsia="Times New Roman" w:hAnsi="Times New Roman" w:cs="Times New Roman"/>
          <w:color w:val="000000"/>
          <w:sz w:val="28"/>
          <w:szCs w:val="20"/>
          <w:lang w:eastAsia="ru-RU"/>
        </w:rPr>
        <w:t xml:space="preserve">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Глава Артемовского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Председатель Собрания депутатов Артемовского сельского поселения 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9C7E57">
        <w:rPr>
          <w:rFonts w:ascii="Times New Roman" w:eastAsia="Times New Roman" w:hAnsi="Times New Roman" w:cs="Times New Roman"/>
          <w:color w:val="000000"/>
          <w:sz w:val="28"/>
          <w:szCs w:val="20"/>
          <w:lang w:eastAsia="ru-RU"/>
        </w:rPr>
        <w:t>ведение</w:t>
      </w:r>
      <w:proofErr w:type="gramEnd"/>
      <w:r w:rsidRPr="009C7E57">
        <w:rPr>
          <w:rFonts w:ascii="Times New Roman" w:eastAsia="Times New Roman" w:hAnsi="Times New Roman" w:cs="Times New Roman"/>
          <w:color w:val="000000"/>
          <w:sz w:val="28"/>
          <w:szCs w:val="20"/>
          <w:lang w:eastAsia="ru-RU"/>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51. Устав муниципального образования «Артемовское сельское поселение»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позднее,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w:t>
      </w:r>
      <w:proofErr w:type="gramEnd"/>
      <w:r w:rsidRPr="009C7E57">
        <w:rPr>
          <w:rFonts w:ascii="Times New Roman" w:eastAsia="Times New Roman" w:hAnsi="Times New Roman" w:cs="Times New Roman"/>
          <w:color w:val="000000"/>
          <w:sz w:val="28"/>
          <w:szCs w:val="20"/>
          <w:lang w:eastAsia="ru-RU"/>
        </w:rPr>
        <w:t xml:space="preserve">) установленного Собранием </w:t>
      </w:r>
      <w:proofErr w:type="gramStart"/>
      <w:r w:rsidRPr="009C7E57">
        <w:rPr>
          <w:rFonts w:ascii="Times New Roman" w:eastAsia="Times New Roman" w:hAnsi="Times New Roman" w:cs="Times New Roman"/>
          <w:color w:val="000000"/>
          <w:sz w:val="28"/>
          <w:szCs w:val="20"/>
          <w:lang w:eastAsia="ru-RU"/>
        </w:rPr>
        <w:t>депутатов Артемовского сельского поселения порядка учета предложений</w:t>
      </w:r>
      <w:proofErr w:type="gramEnd"/>
      <w:r w:rsidRPr="009C7E57">
        <w:rPr>
          <w:rFonts w:ascii="Times New Roman" w:eastAsia="Times New Roman" w:hAnsi="Times New Roman" w:cs="Times New Roman"/>
          <w:color w:val="000000"/>
          <w:sz w:val="28"/>
          <w:szCs w:val="20"/>
          <w:lang w:eastAsia="ru-RU"/>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9C7E57">
        <w:rPr>
          <w:rFonts w:ascii="Times New Roman" w:eastAsia="Times New Roman" w:hAnsi="Times New Roman" w:cs="Times New Roman"/>
          <w:color w:val="000000"/>
          <w:sz w:val="28"/>
          <w:szCs w:val="20"/>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9C7E57">
        <w:rPr>
          <w:rFonts w:ascii="Times New Roman" w:eastAsia="Times New Roman" w:hAnsi="Times New Roman" w:cs="Times New Roman"/>
          <w:color w:val="000000"/>
          <w:sz w:val="28"/>
          <w:szCs w:val="20"/>
          <w:lang w:eastAsia="ru-RU"/>
        </w:rPr>
        <w:t xml:space="preserve"> Устава муниципального образования </w:t>
      </w:r>
      <w:r w:rsidRPr="009C7E57">
        <w:rPr>
          <w:rFonts w:ascii="Times New Roman" w:eastAsia="Times New Roman" w:hAnsi="Times New Roman" w:cs="Times New Roman"/>
          <w:color w:val="000000"/>
          <w:sz w:val="28"/>
          <w:szCs w:val="20"/>
          <w:lang w:eastAsia="ru-RU"/>
        </w:rPr>
        <w:lastRenderedPageBreak/>
        <w:t>«Артемовское сельское поселение» в соответствие с этими нормативными правовыми актами.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w:t>
      </w:r>
      <w:proofErr w:type="gramStart"/>
      <w:r w:rsidRPr="009C7E57">
        <w:rPr>
          <w:rFonts w:ascii="Times New Roman" w:eastAsia="Times New Roman" w:hAnsi="Times New Roman" w:cs="Times New Roman"/>
          <w:color w:val="000000"/>
          <w:sz w:val="28"/>
          <w:szCs w:val="20"/>
          <w:lang w:eastAsia="ru-RU"/>
        </w:rPr>
        <w:t>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w:t>
      </w:r>
      <w:proofErr w:type="gramEnd"/>
      <w:r w:rsidRPr="009C7E57">
        <w:rPr>
          <w:rFonts w:ascii="Times New Roman" w:eastAsia="Times New Roman" w:hAnsi="Times New Roman" w:cs="Times New Roman"/>
          <w:color w:val="000000"/>
          <w:sz w:val="28"/>
          <w:szCs w:val="20"/>
          <w:lang w:eastAsia="ru-RU"/>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9C7E57" w:rsidRPr="009C7E57" w:rsidRDefault="009C7E57" w:rsidP="009C7E57">
      <w:pPr>
        <w:ind w:firstLine="709"/>
        <w:jc w:val="both"/>
        <w:outlineLvl w:val="1"/>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Глава Артемовского сельского поселения обязан официально опубликовать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«Артемовское сельское</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поселение», муниципальном правовом акте о внесении изменений и дополнений в Устав муниципального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9C7E57" w:rsidRPr="009C7E57" w:rsidRDefault="009C7E57" w:rsidP="009C7E57">
      <w:pPr>
        <w:ind w:firstLine="709"/>
        <w:jc w:val="both"/>
        <w:outlineLvl w:val="1"/>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w:t>
      </w:r>
      <w:r w:rsidRPr="009C7E57">
        <w:rPr>
          <w:rFonts w:ascii="Times New Roman" w:eastAsia="Times New Roman" w:hAnsi="Times New Roman" w:cs="Times New Roman"/>
          <w:color w:val="000000"/>
          <w:sz w:val="28"/>
          <w:szCs w:val="20"/>
          <w:lang w:eastAsia="ru-RU"/>
        </w:rPr>
        <w:lastRenderedPageBreak/>
        <w:t>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«Артемовское сельское поселение»), вступают в силу после истечения срока</w:t>
      </w:r>
      <w:proofErr w:type="gramEnd"/>
      <w:r w:rsidRPr="009C7E57">
        <w:rPr>
          <w:rFonts w:ascii="Times New Roman" w:eastAsia="Times New Roman" w:hAnsi="Times New Roman" w:cs="Times New Roman"/>
          <w:color w:val="000000"/>
          <w:sz w:val="28"/>
          <w:szCs w:val="20"/>
          <w:lang w:eastAsia="ru-RU"/>
        </w:rPr>
        <w:t xml:space="preserve">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52. Решения, принятые путем прямого волеизъявления граждан</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C7E57">
        <w:rPr>
          <w:rFonts w:ascii="Times New Roman" w:eastAsia="Times New Roman" w:hAnsi="Times New Roman" w:cs="Times New Roman"/>
          <w:color w:val="000000"/>
          <w:sz w:val="28"/>
          <w:szCs w:val="20"/>
          <w:lang w:eastAsia="ru-RU"/>
        </w:rPr>
        <w:t>. Указанный срок не может превышать три месяца.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Артемовского сельского поселения или досрочного прекращения полномочий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53. Решения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Решения Собрания депутатов Артемовского сельского поселения, не имеющие нормативного характера, принимаются большинством голосов от </w:t>
      </w:r>
      <w:r w:rsidRPr="009C7E57">
        <w:rPr>
          <w:rFonts w:ascii="Times New Roman" w:eastAsia="Times New Roman" w:hAnsi="Times New Roman" w:cs="Times New Roman"/>
          <w:color w:val="000000"/>
          <w:sz w:val="28"/>
          <w:szCs w:val="20"/>
          <w:lang w:eastAsia="ru-RU"/>
        </w:rPr>
        <w:lastRenderedPageBreak/>
        <w:t>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Нормативные правовые акты, принятые Собранием депутатов Артемовского сельского поселения, направляются Главе Артемовского сельского поселения для подписания и обнародования в течение 10 дней.</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Глава Артемовского сельского поселения имеет право отклонить нормативный правовой акт, принятый Собранием депутатов Артемовского сельского поселения. В этом случае указанный нормативный правовой акт в течение 10 дней возвращается в Собрание депутатов Артемовского сельского поселения с мотивированным обоснованием его отклонения либо с предложениями о внесении в него изменений и дополнений. Если Глава Артемовского сельского поселения отклонит нормативный правовой акт, он вновь рассматривается Собранием депутатов Артемовского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Артемовского сельского поселения, он подлежит подписанию Главой Артемовского сельского поселения в течение семи дней и обнародованию.</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Решения Собрания депутатов Артемовского сельского поселения, не имеющие нормативного характера, в том числе связанные с вопросами организации деятельности Собрания депутатов Артемовского сельского поселения, подписываются председателем Собрания депутатов Артемовского сельского поселения и заверяются печатью Собрания депутатов Артемовского сельского поселения.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54. Подготовка муниципальных правовых актов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Проекты муниципальных правовых актов могут вноситься Главой Артемовского сельского поселения, депутатами Собрания депутатов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w:t>
      </w:r>
      <w:r w:rsidRPr="009C7E57">
        <w:rPr>
          <w:rFonts w:ascii="Times New Roman" w:eastAsia="Times New Roman" w:hAnsi="Times New Roman" w:cs="Times New Roman"/>
          <w:color w:val="000000"/>
          <w:sz w:val="28"/>
          <w:szCs w:val="20"/>
          <w:lang w:eastAsia="ru-RU"/>
        </w:rPr>
        <w:lastRenderedPageBreak/>
        <w:t>граждан, прокурором Октябрьского района Ростовской области, старостой сельского населенного пункта.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сельского поселения только по инициативе Главы Артемовского сельского поселения или при наличии заключения Главы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проектов нормативных правовых актов Собрания депутатов Артемовского сельского поселения, устанавливающих, изменяющих, приостанавливающих, отменяющих местные налоги и сборы;</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проектов нормативных правовых актов Собрания депутатов Артемовского сельского поселения, регулирующих бюджетные правоотношения.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9C7E57">
        <w:rPr>
          <w:rFonts w:ascii="Times New Roman" w:eastAsia="Times New Roman" w:hAnsi="Times New Roman" w:cs="Times New Roman"/>
          <w:color w:val="000000"/>
          <w:sz w:val="28"/>
          <w:szCs w:val="20"/>
          <w:lang w:eastAsia="ru-RU"/>
        </w:rPr>
        <w:t>осуществляется на основании плана проведения экспертизы</w:t>
      </w:r>
      <w:bookmarkEnd w:id="11"/>
      <w:bookmarkEnd w:id="12"/>
      <w:r w:rsidRPr="009C7E57">
        <w:rPr>
          <w:rFonts w:ascii="Times New Roman" w:eastAsia="Times New Roman" w:hAnsi="Times New Roman" w:cs="Times New Roman"/>
          <w:color w:val="000000"/>
          <w:sz w:val="28"/>
          <w:szCs w:val="20"/>
          <w:lang w:eastAsia="ru-RU"/>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bookmarkStart w:id="13" w:name="OLE_LINK92"/>
      <w:bookmarkStart w:id="14" w:name="OLE_LINK93"/>
      <w:r w:rsidRPr="009C7E57">
        <w:rPr>
          <w:rFonts w:ascii="Times New Roman" w:eastAsia="Times New Roman" w:hAnsi="Times New Roman" w:cs="Times New Roman"/>
          <w:color w:val="000000"/>
          <w:sz w:val="28"/>
          <w:szCs w:val="20"/>
          <w:lang w:eastAsia="ru-RU"/>
        </w:rPr>
        <w:lastRenderedPageBreak/>
        <w:t xml:space="preserve">7. </w:t>
      </w:r>
      <w:proofErr w:type="gramStart"/>
      <w:r w:rsidRPr="009C7E57">
        <w:rPr>
          <w:rFonts w:ascii="Times New Roman" w:eastAsia="Times New Roman" w:hAnsi="Times New Roman" w:cs="Times New Roman"/>
          <w:color w:val="000000"/>
          <w:sz w:val="28"/>
          <w:szCs w:val="20"/>
          <w:lang w:eastAsia="ru-RU"/>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9C7E57">
        <w:rPr>
          <w:rFonts w:ascii="Times New Roman" w:eastAsia="Times New Roman" w:hAnsi="Times New Roman" w:cs="Times New Roman"/>
          <w:color w:val="000000"/>
          <w:sz w:val="28"/>
          <w:szCs w:val="20"/>
          <w:lang w:eastAsia="ru-RU"/>
        </w:rPr>
        <w:t>Артемовского сельского поселения</w:t>
      </w:r>
      <w:bookmarkEnd w:id="15"/>
      <w:bookmarkEnd w:id="16"/>
      <w:bookmarkEnd w:id="17"/>
      <w:r w:rsidRPr="009C7E57">
        <w:rPr>
          <w:rFonts w:ascii="Times New Roman" w:eastAsia="Times New Roman" w:hAnsi="Times New Roman" w:cs="Times New Roman"/>
          <w:color w:val="000000"/>
          <w:sz w:val="28"/>
          <w:szCs w:val="20"/>
          <w:lang w:eastAsia="ru-RU"/>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roofErr w:type="gramEnd"/>
    </w:p>
    <w:bookmarkEnd w:id="13"/>
    <w:bookmarkEnd w:id="14"/>
    <w:p w:rsidR="009C7E57" w:rsidRPr="009C7E57" w:rsidRDefault="009C7E57" w:rsidP="009C7E57">
      <w:pPr>
        <w:spacing w:line="240" w:lineRule="atLeast"/>
        <w:jc w:val="both"/>
        <w:rPr>
          <w:rFonts w:ascii="Times New Roman" w:eastAsia="Times New Roman" w:hAnsi="Times New Roman" w:cs="Times New Roman"/>
          <w:i/>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55. Вступление в силу и обнародование муниципальных правовых актов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bookmarkStart w:id="18" w:name="_Hlk160048556"/>
      <w:r w:rsidRPr="009C7E57">
        <w:rPr>
          <w:rFonts w:ascii="Times New Roman" w:eastAsia="Times New Roman" w:hAnsi="Times New Roman" w:cs="Times New Roman"/>
          <w:color w:val="000000"/>
          <w:sz w:val="28"/>
          <w:szCs w:val="20"/>
          <w:lang w:eastAsia="ru-RU"/>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Артемовское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9C7E57">
        <w:rPr>
          <w:rFonts w:ascii="Times New Roman" w:eastAsia="Times New Roman" w:hAnsi="Times New Roman" w:cs="Times New Roman"/>
          <w:i/>
          <w:color w:val="000000"/>
          <w:sz w:val="28"/>
          <w:szCs w:val="20"/>
          <w:lang w:eastAsia="ru-RU"/>
        </w:rPr>
        <w:t xml:space="preserve"> </w:t>
      </w:r>
      <w:r w:rsidRPr="009C7E57">
        <w:rPr>
          <w:rFonts w:ascii="Times New Roman" w:eastAsia="Times New Roman" w:hAnsi="Times New Roman" w:cs="Times New Roman"/>
          <w:color w:val="000000"/>
          <w:sz w:val="28"/>
          <w:szCs w:val="20"/>
          <w:lang w:eastAsia="ru-RU"/>
        </w:rPr>
        <w:t>в порядке, предусмотренном пунктом 2 настоящей статьи.</w:t>
      </w:r>
    </w:p>
    <w:bookmarkEnd w:id="18"/>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bookmarkStart w:id="19" w:name="_Hlk160048588"/>
      <w:r w:rsidRPr="009C7E57">
        <w:rPr>
          <w:rFonts w:ascii="Times New Roman" w:eastAsia="Times New Roman" w:hAnsi="Times New Roman" w:cs="Times New Roman"/>
          <w:color w:val="000000"/>
          <w:sz w:val="28"/>
          <w:szCs w:val="20"/>
          <w:lang w:eastAsia="ru-RU"/>
        </w:rPr>
        <w:t>Муниципальные нормативные правовые акты</w:t>
      </w:r>
      <w:bookmarkEnd w:id="19"/>
      <w:r w:rsidRPr="009C7E57">
        <w:rPr>
          <w:rFonts w:ascii="Times New Roman" w:eastAsia="Times New Roman" w:hAnsi="Times New Roman" w:cs="Times New Roman"/>
          <w:color w:val="000000"/>
          <w:sz w:val="28"/>
          <w:szCs w:val="20"/>
          <w:lang w:eastAsia="ru-RU"/>
        </w:rPr>
        <w:t xml:space="preserve">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bookmarkStart w:id="20" w:name="_Hlk160048626"/>
      <w:r w:rsidRPr="009C7E57">
        <w:rPr>
          <w:rFonts w:ascii="Times New Roman" w:eastAsia="Times New Roman" w:hAnsi="Times New Roman" w:cs="Times New Roman"/>
          <w:color w:val="000000"/>
          <w:sz w:val="28"/>
          <w:szCs w:val="20"/>
          <w:lang w:eastAsia="ru-RU"/>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Pr="009C7E57">
        <w:rPr>
          <w:rFonts w:ascii="Times New Roman" w:eastAsia="Times New Roman" w:hAnsi="Times New Roman" w:cs="Times New Roman"/>
          <w:color w:val="FF0000"/>
          <w:sz w:val="28"/>
          <w:szCs w:val="20"/>
          <w:lang w:eastAsia="ru-RU"/>
        </w:rPr>
        <w:t>газета «</w:t>
      </w:r>
      <w:r w:rsidRPr="009C7E57">
        <w:rPr>
          <w:rFonts w:ascii="Times New Roman" w:eastAsia="Times New Roman" w:hAnsi="Times New Roman" w:cs="Times New Roman"/>
          <w:color w:val="000000"/>
          <w:sz w:val="28"/>
          <w:szCs w:val="20"/>
          <w:lang w:eastAsia="ru-RU"/>
        </w:rPr>
        <w:t xml:space="preserve">Сельский вестник», информационный бюллетень Артемовского сельского поселения. </w:t>
      </w:r>
    </w:p>
    <w:bookmarkEnd w:id="20"/>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Для официального опубликования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9C7E57">
        <w:rPr>
          <w:rFonts w:ascii="Times New Roman" w:eastAsia="Times New Roman" w:hAnsi="Times New Roman" w:cs="Times New Roman"/>
          <w:color w:val="000000"/>
          <w:sz w:val="28"/>
          <w:szCs w:val="20"/>
          <w:lang w:eastAsia="ru-RU"/>
        </w:rPr>
        <w:t>.р</w:t>
      </w:r>
      <w:proofErr w:type="gramEnd"/>
      <w:r w:rsidRPr="009C7E57">
        <w:rPr>
          <w:rFonts w:ascii="Times New Roman" w:eastAsia="Times New Roman" w:hAnsi="Times New Roman" w:cs="Times New Roman"/>
          <w:color w:val="000000"/>
          <w:sz w:val="28"/>
          <w:szCs w:val="20"/>
          <w:lang w:eastAsia="ru-RU"/>
        </w:rPr>
        <w:t>ф, регистрация в качестве сетевого издания Эл № ФС77-72471 от 5 марта 2018 года).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w:t>
      </w:r>
      <w:r w:rsidRPr="009C7E57">
        <w:rPr>
          <w:rFonts w:ascii="Times New Roman" w:eastAsia="Times New Roman" w:hAnsi="Times New Roman" w:cs="Times New Roman"/>
          <w:color w:val="000000"/>
          <w:sz w:val="28"/>
          <w:szCs w:val="20"/>
          <w:lang w:eastAsia="ru-RU"/>
        </w:rPr>
        <w:lastRenderedPageBreak/>
        <w:t>самоуправления, иная официальная информация органов местного самоуправления Артемовского сельского поселения могут быть обнародованы в порядке, предусмотренном настоящим пунктом.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Артемовского сельского поселения, иных местах, определенных Главой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в том числе соглашений, заключаемых </w:t>
      </w:r>
      <w:r w:rsidRPr="009C7E57">
        <w:rPr>
          <w:rFonts w:ascii="Times New Roman" w:eastAsia="Times New Roman" w:hAnsi="Times New Roman" w:cs="Times New Roman"/>
          <w:color w:val="000000"/>
          <w:sz w:val="28"/>
          <w:szCs w:val="20"/>
          <w:lang w:eastAsia="ru-RU"/>
        </w:rPr>
        <w:lastRenderedPageBreak/>
        <w:t>между органами местного самоуправления, применяется порядок, установленный пунктами 2 и 3 настоящей статьи.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bookmarkStart w:id="21" w:name="_Hlk160048959"/>
      <w:r w:rsidRPr="009C7E57">
        <w:rPr>
          <w:rFonts w:ascii="Times New Roman" w:eastAsia="Times New Roman" w:hAnsi="Times New Roman" w:cs="Times New Roman"/>
          <w:color w:val="000000"/>
          <w:sz w:val="28"/>
          <w:szCs w:val="20"/>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21"/>
    <w:p w:rsidR="009C7E57" w:rsidRPr="009C7E57" w:rsidRDefault="009C7E57" w:rsidP="009C7E57">
      <w:pPr>
        <w:ind w:right="-1"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1) Устава муниципального образования «Артемовское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«Артемовское сельское поселение», муниципальном правовом акте о внесении изменений и дополнений в Устав муниципального</w:t>
      </w:r>
      <w:proofErr w:type="gramEnd"/>
      <w:r w:rsidRPr="009C7E57">
        <w:rPr>
          <w:rFonts w:ascii="Times New Roman" w:eastAsia="Times New Roman" w:hAnsi="Times New Roman" w:cs="Times New Roman"/>
          <w:color w:val="000000"/>
          <w:sz w:val="28"/>
          <w:szCs w:val="20"/>
          <w:lang w:eastAsia="ru-RU"/>
        </w:rPr>
        <w:t xml:space="preserve">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нормативных правовых актов Собрания депутатов Артемовского сельского поселения – в течение 30 дней со дня подписания Главой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нормативных правовых актов Администрации Артемовского сельского поселения – в течение 30 дней со дня подписания Главой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иных муниципальных правовых актов, подлежащих официальному опубликованию </w:t>
      </w:r>
      <w:bookmarkStart w:id="22" w:name="_Hlk160049035"/>
      <w:r w:rsidRPr="009C7E57">
        <w:rPr>
          <w:rFonts w:ascii="Times New Roman" w:eastAsia="Times New Roman" w:hAnsi="Times New Roman" w:cs="Times New Roman"/>
          <w:color w:val="000000"/>
          <w:sz w:val="28"/>
          <w:szCs w:val="20"/>
          <w:lang w:eastAsia="ru-RU"/>
        </w:rPr>
        <w:t>(обнародованию)</w:t>
      </w:r>
      <w:bookmarkEnd w:id="22"/>
      <w:r w:rsidRPr="009C7E57">
        <w:rPr>
          <w:rFonts w:ascii="Times New Roman" w:eastAsia="Times New Roman" w:hAnsi="Times New Roman" w:cs="Times New Roman"/>
          <w:color w:val="000000"/>
          <w:sz w:val="28"/>
          <w:szCs w:val="20"/>
          <w:lang w:eastAsia="ru-RU"/>
        </w:rPr>
        <w:t>, - в течение 30 дней со дня их принятия (издания).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bookmarkStart w:id="23" w:name="_Hlk160049088"/>
      <w:r w:rsidRPr="009C7E57">
        <w:rPr>
          <w:rFonts w:ascii="Times New Roman" w:eastAsia="Times New Roman" w:hAnsi="Times New Roman" w:cs="Times New Roman"/>
          <w:color w:val="000000"/>
          <w:sz w:val="28"/>
          <w:szCs w:val="20"/>
          <w:lang w:eastAsia="ru-RU"/>
        </w:rPr>
        <w:t>7.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bookmarkEnd w:id="23"/>
    <w:p w:rsidR="009C7E57" w:rsidRPr="009C7E57" w:rsidRDefault="009C7E57" w:rsidP="009C7E57">
      <w:pPr>
        <w:spacing w:line="240" w:lineRule="atLeast"/>
        <w:ind w:firstLine="709"/>
        <w:jc w:val="both"/>
        <w:rPr>
          <w:rFonts w:ascii="Times New Roman" w:eastAsia="Times New Roman" w:hAnsi="Times New Roman" w:cs="Times New Roman"/>
          <w:i/>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56. Отмена муниципальных правовых актов и приостановление их действия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w:t>
      </w:r>
      <w:r w:rsidRPr="009C7E57">
        <w:rPr>
          <w:rFonts w:ascii="Times New Roman" w:eastAsia="Times New Roman" w:hAnsi="Times New Roman" w:cs="Times New Roman"/>
          <w:color w:val="000000"/>
          <w:sz w:val="28"/>
          <w:szCs w:val="20"/>
          <w:lang w:eastAsia="ru-RU"/>
        </w:rPr>
        <w:lastRenderedPageBreak/>
        <w:t>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C7E57">
        <w:rPr>
          <w:rFonts w:ascii="Times New Roman" w:eastAsia="Times New Roman" w:hAnsi="Times New Roman" w:cs="Times New Roman"/>
          <w:color w:val="000000"/>
          <w:sz w:val="28"/>
          <w:szCs w:val="20"/>
          <w:lang w:eastAsia="ru-RU"/>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9C7E57">
        <w:rPr>
          <w:rFonts w:ascii="Times New Roman" w:eastAsia="Times New Roman" w:hAnsi="Times New Roman" w:cs="Times New Roman"/>
          <w:color w:val="000000"/>
          <w:sz w:val="28"/>
          <w:szCs w:val="20"/>
          <w:lang w:eastAsia="ru-RU"/>
        </w:rPr>
        <w:t xml:space="preserve">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7. Муниципальная служба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57. Муниципальная служба, должности муниципальной службы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4. </w:t>
      </w:r>
      <w:proofErr w:type="gramStart"/>
      <w:r w:rsidRPr="009C7E57">
        <w:rPr>
          <w:rFonts w:ascii="Times New Roman" w:eastAsia="Times New Roman" w:hAnsi="Times New Roman" w:cs="Times New Roman"/>
          <w:color w:val="000000"/>
          <w:sz w:val="28"/>
          <w:szCs w:val="20"/>
          <w:lang w:eastAsia="ru-RU"/>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соответствии</w:t>
      </w:r>
      <w:proofErr w:type="gramEnd"/>
      <w:r w:rsidRPr="009C7E57">
        <w:rPr>
          <w:rFonts w:ascii="Times New Roman" w:eastAsia="Times New Roman" w:hAnsi="Times New Roman" w:cs="Times New Roman"/>
          <w:color w:val="000000"/>
          <w:sz w:val="28"/>
          <w:szCs w:val="20"/>
          <w:lang w:eastAsia="ru-RU"/>
        </w:rPr>
        <w:t xml:space="preserve"> с классификацией должностей муниципальной службы.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58. Статус муниципального служащего</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59. Условия и порядок прохождения муниципальной службы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Условия и порядок прохождения муниципальной службы в Артемовском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Глава 8. Экономическая основа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60. Владение, пользование и распоряжение муниципальным имуществом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Решения об участии в создании межмуниципальных хозяйственных обще</w:t>
      </w:r>
      <w:proofErr w:type="gramStart"/>
      <w:r w:rsidRPr="009C7E57">
        <w:rPr>
          <w:rFonts w:ascii="Times New Roman" w:eastAsia="Times New Roman" w:hAnsi="Times New Roman" w:cs="Times New Roman"/>
          <w:color w:val="000000"/>
          <w:sz w:val="28"/>
          <w:szCs w:val="20"/>
          <w:lang w:eastAsia="ru-RU"/>
        </w:rPr>
        <w:t>ств пр</w:t>
      </w:r>
      <w:proofErr w:type="gramEnd"/>
      <w:r w:rsidRPr="009C7E57">
        <w:rPr>
          <w:rFonts w:ascii="Times New Roman" w:eastAsia="Times New Roman" w:hAnsi="Times New Roman" w:cs="Times New Roman"/>
          <w:color w:val="000000"/>
          <w:sz w:val="28"/>
          <w:szCs w:val="20"/>
          <w:lang w:eastAsia="ru-RU"/>
        </w:rPr>
        <w:t>инимаются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9C7E57">
        <w:rPr>
          <w:rFonts w:ascii="Times New Roman" w:eastAsia="Times New Roman" w:hAnsi="Times New Roman" w:cs="Times New Roman"/>
          <w:color w:val="000000"/>
          <w:sz w:val="28"/>
          <w:szCs w:val="20"/>
          <w:lang w:eastAsia="ru-RU"/>
        </w:rPr>
        <w:t>субсидиарно</w:t>
      </w:r>
      <w:proofErr w:type="spellEnd"/>
      <w:r w:rsidRPr="009C7E57">
        <w:rPr>
          <w:rFonts w:ascii="Times New Roman" w:eastAsia="Times New Roman" w:hAnsi="Times New Roman" w:cs="Times New Roman"/>
          <w:color w:val="000000"/>
          <w:sz w:val="28"/>
          <w:szCs w:val="20"/>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Цели, условия и порядок деятельности муниципальных предприятий и учреждений закрепляются в их уставах.</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8. Руководители муниципальных предприятий и учреждений, направляют текущие отчеты о деятельности данных предприятий и учреждений Главе Артемовского сельского поселения. Периодичность и форма отчетов устанавливается Главой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Артемовского сельского поселения могут заслушиваться на заседаниях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61. Закупки для обеспечения муниципальных нужд</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Закупки товаров, работ, услуг для обеспечения муниципальных нужд осуществляются за счет средств местного бюджета.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Статья 62. </w:t>
      </w:r>
      <w:proofErr w:type="spellStart"/>
      <w:r w:rsidRPr="009C7E57">
        <w:rPr>
          <w:rFonts w:ascii="Times New Roman" w:eastAsia="Times New Roman" w:hAnsi="Times New Roman" w:cs="Times New Roman"/>
          <w:color w:val="000000"/>
          <w:sz w:val="28"/>
          <w:szCs w:val="20"/>
          <w:lang w:eastAsia="ru-RU"/>
        </w:rPr>
        <w:t>Муниципально</w:t>
      </w:r>
      <w:proofErr w:type="spellEnd"/>
      <w:r w:rsidRPr="009C7E57">
        <w:rPr>
          <w:rFonts w:ascii="Times New Roman" w:eastAsia="Times New Roman" w:hAnsi="Times New Roman" w:cs="Times New Roman"/>
          <w:color w:val="000000"/>
          <w:sz w:val="28"/>
          <w:szCs w:val="20"/>
          <w:lang w:eastAsia="ru-RU"/>
        </w:rPr>
        <w:t>-частное партнерство</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От имени Артемовского сельского поселения, действующего в качестве публичного партнера в </w:t>
      </w:r>
      <w:proofErr w:type="spellStart"/>
      <w:r w:rsidRPr="009C7E57">
        <w:rPr>
          <w:rFonts w:ascii="Times New Roman" w:eastAsia="Times New Roman" w:hAnsi="Times New Roman" w:cs="Times New Roman"/>
          <w:color w:val="000000"/>
          <w:sz w:val="28"/>
          <w:szCs w:val="20"/>
          <w:lang w:eastAsia="ru-RU"/>
        </w:rPr>
        <w:t>муниципально</w:t>
      </w:r>
      <w:proofErr w:type="spellEnd"/>
      <w:r w:rsidRPr="009C7E57">
        <w:rPr>
          <w:rFonts w:ascii="Times New Roman" w:eastAsia="Times New Roman" w:hAnsi="Times New Roman" w:cs="Times New Roman"/>
          <w:color w:val="000000"/>
          <w:sz w:val="28"/>
          <w:szCs w:val="20"/>
          <w:lang w:eastAsia="ru-RU"/>
        </w:rPr>
        <w:t>-частном партнерстве, выступает Администрация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9C7E57">
        <w:rPr>
          <w:rFonts w:ascii="Times New Roman" w:eastAsia="Times New Roman" w:hAnsi="Times New Roman" w:cs="Times New Roman"/>
          <w:color w:val="000000"/>
          <w:sz w:val="28"/>
          <w:szCs w:val="20"/>
          <w:lang w:eastAsia="ru-RU"/>
        </w:rPr>
        <w:t>муниципально</w:t>
      </w:r>
      <w:proofErr w:type="spellEnd"/>
      <w:r w:rsidRPr="009C7E57">
        <w:rPr>
          <w:rFonts w:ascii="Times New Roman" w:eastAsia="Times New Roman" w:hAnsi="Times New Roman" w:cs="Times New Roman"/>
          <w:color w:val="000000"/>
          <w:sz w:val="28"/>
          <w:szCs w:val="20"/>
          <w:lang w:eastAsia="ru-RU"/>
        </w:rPr>
        <w:t xml:space="preserve">-частном партнерстве в </w:t>
      </w:r>
      <w:r w:rsidRPr="009C7E57">
        <w:rPr>
          <w:rFonts w:ascii="Times New Roman" w:eastAsia="Times New Roman" w:hAnsi="Times New Roman" w:cs="Times New Roman"/>
          <w:color w:val="000000"/>
          <w:sz w:val="28"/>
          <w:szCs w:val="20"/>
          <w:lang w:eastAsia="ru-RU"/>
        </w:rPr>
        <w:lastRenderedPageBreak/>
        <w:t>Российской Федерации и внесении изменений в отдельные законодательные акты Российской Федерации».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 xml:space="preserve">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C7E57">
        <w:rPr>
          <w:rFonts w:ascii="Times New Roman" w:eastAsia="Times New Roman" w:hAnsi="Times New Roman" w:cs="Times New Roman"/>
          <w:color w:val="000000"/>
          <w:sz w:val="28"/>
          <w:szCs w:val="20"/>
          <w:lang w:eastAsia="ru-RU"/>
        </w:rPr>
        <w:t>муниципально</w:t>
      </w:r>
      <w:proofErr w:type="spellEnd"/>
      <w:r w:rsidRPr="009C7E57">
        <w:rPr>
          <w:rFonts w:ascii="Times New Roman" w:eastAsia="Times New Roman" w:hAnsi="Times New Roman" w:cs="Times New Roman"/>
          <w:color w:val="000000"/>
          <w:sz w:val="28"/>
          <w:szCs w:val="20"/>
          <w:lang w:eastAsia="ru-RU"/>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9C7E57">
        <w:rPr>
          <w:rFonts w:ascii="Times New Roman" w:eastAsia="Times New Roman" w:hAnsi="Times New Roman" w:cs="Times New Roman"/>
          <w:color w:val="000000"/>
          <w:sz w:val="28"/>
          <w:szCs w:val="20"/>
          <w:lang w:eastAsia="ru-RU"/>
        </w:rPr>
        <w:t>муниципально</w:t>
      </w:r>
      <w:proofErr w:type="spellEnd"/>
      <w:r w:rsidRPr="009C7E57">
        <w:rPr>
          <w:rFonts w:ascii="Times New Roman" w:eastAsia="Times New Roman" w:hAnsi="Times New Roman" w:cs="Times New Roman"/>
          <w:color w:val="000000"/>
          <w:sz w:val="28"/>
          <w:szCs w:val="20"/>
          <w:lang w:eastAsia="ru-RU"/>
        </w:rPr>
        <w:t>-частном партнерстве в Российской Федерации и внесении изменений в отдельные законодательные акты Российской</w:t>
      </w:r>
      <w:proofErr w:type="gramEnd"/>
      <w:r w:rsidRPr="009C7E57">
        <w:rPr>
          <w:rFonts w:ascii="Times New Roman" w:eastAsia="Times New Roman" w:hAnsi="Times New Roman" w:cs="Times New Roman"/>
          <w:color w:val="000000"/>
          <w:sz w:val="28"/>
          <w:szCs w:val="20"/>
          <w:lang w:eastAsia="ru-RU"/>
        </w:rPr>
        <w:t xml:space="preserve"> Федерации».</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63. Составление, рассмотрение и утверждение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Проект бюджета Артемовского сельского поселения составляется Администрацией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проект бюджета Артемовского сельского поселения составляется и утверждается на очередной финансовый год, решением Собрания 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Проект бюджета Артемовского сельского поселения вносится на рассмотрение Собрания депутатов Артемовского сельского поселения Главой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5. Бюджет Артемовского сельского поселения утверждается Собранием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64. Исполнение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Исполнение бюджета Артемовского сельского поселения обеспечивается Администрацией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Бюджет Артемовского сельского поселения исполняется на основе единства кассы и подведомственности расходов.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Исполнение бюджета Артемовского сельского поселения организуется на основе сводной бюджетной росписи и кассового плана.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Бюджет Артемовского сельского поселения исполняется по доходам, расходам и источникам финансирования дефицита бюджета.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Статья 65.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исполнением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По представлению Главы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Должностные лица Администрации Артемовского сельского поселения осуществляют </w:t>
      </w:r>
      <w:proofErr w:type="gramStart"/>
      <w:r w:rsidRPr="009C7E57">
        <w:rPr>
          <w:rFonts w:ascii="Times New Roman" w:eastAsia="Times New Roman" w:hAnsi="Times New Roman" w:cs="Times New Roman"/>
          <w:color w:val="000000"/>
          <w:sz w:val="28"/>
          <w:szCs w:val="20"/>
          <w:lang w:eastAsia="ru-RU"/>
        </w:rPr>
        <w:t>контроль за</w:t>
      </w:r>
      <w:proofErr w:type="gramEnd"/>
      <w:r w:rsidRPr="009C7E57">
        <w:rPr>
          <w:rFonts w:ascii="Times New Roman" w:eastAsia="Times New Roman" w:hAnsi="Times New Roman" w:cs="Times New Roman"/>
          <w:color w:val="000000"/>
          <w:sz w:val="28"/>
          <w:szCs w:val="20"/>
          <w:lang w:eastAsia="ru-RU"/>
        </w:rPr>
        <w:t xml:space="preserve"> исполнением бюджета Артемовского сельского поселения в формах и порядке, установленных Бюджетным кодексом Российской </w:t>
      </w:r>
      <w:r w:rsidRPr="009C7E57">
        <w:rPr>
          <w:rFonts w:ascii="Times New Roman" w:eastAsia="Times New Roman" w:hAnsi="Times New Roman" w:cs="Times New Roman"/>
          <w:color w:val="000000"/>
          <w:sz w:val="28"/>
          <w:szCs w:val="20"/>
          <w:lang w:eastAsia="ru-RU"/>
        </w:rPr>
        <w:lastRenderedPageBreak/>
        <w:t>Федерации, иными актами бюджетного законодательства и муниципальными правовыми актами.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66. Муниципальный долг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9C7E57">
        <w:rPr>
          <w:rFonts w:ascii="Times New Roman" w:eastAsia="Times New Roman" w:hAnsi="Times New Roman" w:cs="Times New Roman"/>
          <w:color w:val="000000"/>
          <w:sz w:val="28"/>
          <w:szCs w:val="20"/>
          <w:lang w:eastAsia="ru-RU"/>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9C7E57">
        <w:rPr>
          <w:rFonts w:ascii="Times New Roman" w:eastAsia="Times New Roman" w:hAnsi="Times New Roman" w:cs="Times New Roman"/>
          <w:color w:val="000000"/>
          <w:sz w:val="28"/>
          <w:szCs w:val="20"/>
          <w:lang w:eastAsia="ru-RU"/>
        </w:rPr>
        <w:t>ии у А</w:t>
      </w:r>
      <w:proofErr w:type="gramEnd"/>
      <w:r w:rsidRPr="009C7E57">
        <w:rPr>
          <w:rFonts w:ascii="Times New Roman" w:eastAsia="Times New Roman" w:hAnsi="Times New Roman" w:cs="Times New Roman"/>
          <w:color w:val="000000"/>
          <w:sz w:val="28"/>
          <w:szCs w:val="20"/>
          <w:lang w:eastAsia="ru-RU"/>
        </w:rPr>
        <w:t>ртемовского сельского поселения обязательств по муниципальным гарантиям в иностранной валюте).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Верхние пределы муниципального внутреннего долга, муниципального внешнего долга (при налич</w:t>
      </w:r>
      <w:proofErr w:type="gramStart"/>
      <w:r w:rsidRPr="009C7E57">
        <w:rPr>
          <w:rFonts w:ascii="Times New Roman" w:eastAsia="Times New Roman" w:hAnsi="Times New Roman" w:cs="Times New Roman"/>
          <w:color w:val="000000"/>
          <w:sz w:val="28"/>
          <w:szCs w:val="20"/>
          <w:lang w:eastAsia="ru-RU"/>
        </w:rPr>
        <w:t>ии у А</w:t>
      </w:r>
      <w:proofErr w:type="gramEnd"/>
      <w:r w:rsidRPr="009C7E57">
        <w:rPr>
          <w:rFonts w:ascii="Times New Roman" w:eastAsia="Times New Roman" w:hAnsi="Times New Roman" w:cs="Times New Roman"/>
          <w:color w:val="000000"/>
          <w:sz w:val="28"/>
          <w:szCs w:val="20"/>
          <w:lang w:eastAsia="ru-RU"/>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Муниципальные внутренние заимствования осуществляются в целях финансирования дефицита бюджета Артемовского сельского поселения, погашения долговых обязательств Артемовского сельского поселения, пополнения в течение финансового года остатков средств на счетах бюджета Артемовского сельского поселения, а также в целях предоставления бюджетных кредитов бюджету Артемовского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Право осуществления муниципальных заимствований от имени Артемовского сельского поселения принадлежит Администрации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Артемовского сельского поселения о местном бюджете на очередной финансовый год и плановый период (очередной финансовый год).</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3. </w:t>
      </w:r>
      <w:proofErr w:type="gramStart"/>
      <w:r w:rsidRPr="009C7E57">
        <w:rPr>
          <w:rFonts w:ascii="Times New Roman" w:eastAsia="Times New Roman" w:hAnsi="Times New Roman" w:cs="Times New Roman"/>
          <w:color w:val="000000"/>
          <w:sz w:val="28"/>
          <w:szCs w:val="20"/>
          <w:lang w:eastAsia="ru-RU"/>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Долговые обязательства Артемовского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9. Ответственность органов местного самоуправления и должностных лиц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67. Ответственность органов местного самоуправления и должностных лиц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Органы местного самоуправления и должностные лица местного самоуправления несут ответственность перед населением Артемовского сельского </w:t>
      </w:r>
      <w:r w:rsidRPr="009C7E57">
        <w:rPr>
          <w:rFonts w:ascii="Times New Roman" w:eastAsia="Times New Roman" w:hAnsi="Times New Roman" w:cs="Times New Roman"/>
          <w:color w:val="000000"/>
          <w:sz w:val="28"/>
          <w:szCs w:val="20"/>
          <w:lang w:eastAsia="ru-RU"/>
        </w:rPr>
        <w:lastRenderedPageBreak/>
        <w:t>поселения, государством, физическими и юридическими лицами в соответствии с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68. Ответственность Главы Артемовского сельского поселения, депутатов Собрания депутатов Артемовского сельского поселения перед населением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Население Артемовского сельского поселения вправе отозвать Главу Артемовского сельского поселения, депутатов Собрания депутатов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69. Ответственность Собрания депутатов Артемовского сельского поселения перед государством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соответствующим судом установлено, что Собранием депутатов Артемовского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9C7E57">
        <w:rPr>
          <w:rFonts w:ascii="Times New Roman" w:eastAsia="Times New Roman" w:hAnsi="Times New Roman" w:cs="Times New Roman"/>
          <w:color w:val="000000"/>
          <w:sz w:val="28"/>
          <w:szCs w:val="20"/>
          <w:lang w:eastAsia="ru-RU"/>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соответствующим судом установлено, что вновь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 xml:space="preserve">4. </w:t>
      </w:r>
      <w:proofErr w:type="gramStart"/>
      <w:r w:rsidRPr="009C7E57">
        <w:rPr>
          <w:rFonts w:ascii="Times New Roman" w:eastAsia="Times New Roman" w:hAnsi="Times New Roman" w:cs="Times New Roman"/>
          <w:color w:val="000000"/>
          <w:sz w:val="28"/>
          <w:szCs w:val="20"/>
          <w:lang w:eastAsia="ru-RU"/>
        </w:rPr>
        <w:t xml:space="preserve">Депутаты Собрания депутатов Артемовского сельского поселения, распущенного на основании </w:t>
      </w:r>
      <w:hyperlink r:id="rId14" w:history="1">
        <w:r w:rsidRPr="009C7E57">
          <w:rPr>
            <w:rFonts w:ascii="Times New Roman" w:eastAsia="Times New Roman" w:hAnsi="Times New Roman" w:cs="Times New Roman"/>
            <w:color w:val="000000"/>
            <w:sz w:val="28"/>
            <w:szCs w:val="20"/>
            <w:lang w:eastAsia="ru-RU"/>
          </w:rPr>
          <w:t>пункта</w:t>
        </w:r>
      </w:hyperlink>
      <w:r w:rsidRPr="009C7E57">
        <w:rPr>
          <w:rFonts w:ascii="Times New Roman" w:eastAsia="Times New Roman" w:hAnsi="Times New Roman" w:cs="Times New Roman"/>
          <w:color w:val="000000"/>
          <w:sz w:val="28"/>
          <w:szCs w:val="20"/>
          <w:lang w:eastAsia="ru-RU"/>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w:t>
      </w:r>
      <w:proofErr w:type="spellStart"/>
      <w:r w:rsidRPr="009C7E57">
        <w:rPr>
          <w:rFonts w:ascii="Times New Roman" w:eastAsia="Times New Roman" w:hAnsi="Times New Roman" w:cs="Times New Roman"/>
          <w:color w:val="000000"/>
          <w:sz w:val="28"/>
          <w:szCs w:val="20"/>
          <w:lang w:eastAsia="ru-RU"/>
        </w:rPr>
        <w:t>непроведение</w:t>
      </w:r>
      <w:proofErr w:type="spellEnd"/>
      <w:r w:rsidRPr="009C7E57">
        <w:rPr>
          <w:rFonts w:ascii="Times New Roman" w:eastAsia="Times New Roman" w:hAnsi="Times New Roman" w:cs="Times New Roman"/>
          <w:color w:val="000000"/>
          <w:sz w:val="28"/>
          <w:szCs w:val="20"/>
          <w:lang w:eastAsia="ru-RU"/>
        </w:rPr>
        <w:t xml:space="preserve"> Собранием депутатов Артемовского сельского поселения правомочного заседания в течение трех месяцев подряд.</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70. Ответственность Главы Артемовского сельского поселения перед государством</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Губернатор Ростовской области издает правовой акт об отрешении от должности Главы Артемовского сельского поселения в случае:</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1) издания Главой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Артемовского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rsidRPr="009C7E57">
        <w:rPr>
          <w:rFonts w:ascii="Times New Roman" w:eastAsia="Times New Roman" w:hAnsi="Times New Roman" w:cs="Times New Roman"/>
          <w:color w:val="000000"/>
          <w:sz w:val="28"/>
          <w:szCs w:val="20"/>
          <w:lang w:eastAsia="ru-RU"/>
        </w:rPr>
        <w:t xml:space="preserve"> полномочий мер по исполнению решения суда;</w:t>
      </w:r>
    </w:p>
    <w:p w:rsidR="009C7E57" w:rsidRPr="009C7E57" w:rsidRDefault="009C7E57" w:rsidP="009C7E57">
      <w:pPr>
        <w:widowControl w:val="0"/>
        <w:ind w:firstLine="540"/>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2) совершения Главой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9C7E57">
        <w:rPr>
          <w:rFonts w:ascii="Times New Roman" w:eastAsia="Times New Roman" w:hAnsi="Times New Roman" w:cs="Times New Roman"/>
          <w:color w:val="000000"/>
          <w:sz w:val="28"/>
          <w:szCs w:val="20"/>
          <w:lang w:eastAsia="ru-RU"/>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Артемовского сельского поселения не принял в пределах своих полномочий мер по исполнению решения суда.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2. </w:t>
      </w:r>
      <w:proofErr w:type="gramStart"/>
      <w:r w:rsidRPr="009C7E57">
        <w:rPr>
          <w:rFonts w:ascii="Times New Roman" w:eastAsia="Times New Roman" w:hAnsi="Times New Roman" w:cs="Times New Roman"/>
          <w:color w:val="000000"/>
          <w:sz w:val="28"/>
          <w:szCs w:val="20"/>
          <w:lang w:eastAsia="ru-RU"/>
        </w:rPr>
        <w:t>Срок, в течение которого Губернатор Ростовской области издает правовой акт об отрешении от должности Главы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Губернатор Ростовской области вправе вынести предупреждение, объявить выговор Главе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Артемовского сельского поселения </w:t>
      </w:r>
      <w:r w:rsidRPr="009C7E57">
        <w:rPr>
          <w:rFonts w:ascii="Times New Roman" w:eastAsia="Times New Roman" w:hAnsi="Times New Roman" w:cs="Times New Roman"/>
          <w:color w:val="000000"/>
          <w:sz w:val="28"/>
          <w:szCs w:val="20"/>
          <w:lang w:eastAsia="ru-RU"/>
        </w:rPr>
        <w:lastRenderedPageBreak/>
        <w:t>отдельных государственных полномочий, переданных органам местного самоуправления Артемовского сельского поселения федеральными законами и (или) областными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w:t>
      </w:r>
      <w:proofErr w:type="gramStart"/>
      <w:r w:rsidRPr="009C7E57">
        <w:rPr>
          <w:rFonts w:ascii="Times New Roman" w:eastAsia="Times New Roman" w:hAnsi="Times New Roman" w:cs="Times New Roman"/>
          <w:color w:val="000000"/>
          <w:sz w:val="28"/>
          <w:szCs w:val="20"/>
          <w:lang w:eastAsia="ru-RU"/>
        </w:rPr>
        <w:t>Губернатор Ростовской области вправе отрешить от должности Главу Артемовского сельского поселения в случае, если в течение месяца со дня вынесения Губернатором Ростовской области предупреждения, объявления выговора Главе Артемовского сельского поселения в соответствии с пунктом 3 настоящей статьи Главой Артемовского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Глава Артемовского сельского поселения в </w:t>
      </w:r>
      <w:proofErr w:type="gramStart"/>
      <w:r w:rsidRPr="009C7E57">
        <w:rPr>
          <w:rFonts w:ascii="Times New Roman" w:eastAsia="Times New Roman" w:hAnsi="Times New Roman" w:cs="Times New Roman"/>
          <w:color w:val="000000"/>
          <w:sz w:val="28"/>
          <w:szCs w:val="20"/>
          <w:lang w:eastAsia="ru-RU"/>
        </w:rPr>
        <w:t>отношении</w:t>
      </w:r>
      <w:proofErr w:type="gramEnd"/>
      <w:r w:rsidRPr="009C7E57">
        <w:rPr>
          <w:rFonts w:ascii="Times New Roman" w:eastAsia="Times New Roman" w:hAnsi="Times New Roman" w:cs="Times New Roman"/>
          <w:color w:val="000000"/>
          <w:sz w:val="28"/>
          <w:szCs w:val="20"/>
          <w:lang w:eastAsia="ru-RU"/>
        </w:rPr>
        <w:t xml:space="preserve">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71. Удаление Главы Артемовского сельского поселения в отставку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Основаниями для удаления Главы Артемовского сельского поселения в отставку являются: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решения, действия (бездействие)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3) неудовлетворительная оценка деятельности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 xml:space="preserve">4) несоблюдение ограничений и запретов и неисполнение обязанностей, которые установлены Федеральным законом от 25 декабря 2008 года № 273-ФЗ </w:t>
      </w:r>
      <w:r w:rsidRPr="009C7E57">
        <w:rPr>
          <w:rFonts w:ascii="Times New Roman" w:eastAsia="Times New Roman" w:hAnsi="Times New Roman" w:cs="Times New Roman"/>
          <w:color w:val="000000"/>
          <w:sz w:val="28"/>
          <w:szCs w:val="20"/>
          <w:lang w:eastAsia="ru-RU"/>
        </w:rPr>
        <w:lastRenderedPageBreak/>
        <w:t>«О противодействии коррупции», Федеральным законом от 3 декабря 2012 года</w:t>
      </w:r>
      <w:r w:rsidRPr="009C7E57">
        <w:rPr>
          <w:rFonts w:ascii="Times New Roman" w:eastAsia="Times New Roman" w:hAnsi="Times New Roman" w:cs="Times New Roman"/>
          <w:color w:val="000000"/>
          <w:sz w:val="28"/>
          <w:szCs w:val="20"/>
          <w:lang w:eastAsia="ru-RU"/>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9C7E57">
        <w:rPr>
          <w:rFonts w:ascii="Times New Roman" w:eastAsia="Times New Roman" w:hAnsi="Times New Roman" w:cs="Times New Roman"/>
          <w:color w:val="000000"/>
          <w:sz w:val="28"/>
          <w:szCs w:val="20"/>
          <w:lang w:eastAsia="ru-RU"/>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приобретение им статуса иностранного агента;</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roofErr w:type="gramStart"/>
      <w:r w:rsidRPr="009C7E57">
        <w:rPr>
          <w:rFonts w:ascii="Times New Roman" w:eastAsia="Times New Roman" w:hAnsi="Times New Roman" w:cs="Times New Roman"/>
          <w:color w:val="000000"/>
          <w:sz w:val="28"/>
          <w:szCs w:val="20"/>
          <w:lang w:eastAsia="ru-RU"/>
        </w:rPr>
        <w:t>6) допущение Главой Артемовского сельского поселения, Администрацией Артемовского сельского поселения,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9C7E57">
        <w:rPr>
          <w:rFonts w:ascii="Times New Roman" w:eastAsia="Times New Roman" w:hAnsi="Times New Roman" w:cs="Times New Roman"/>
          <w:color w:val="000000"/>
          <w:sz w:val="28"/>
          <w:szCs w:val="20"/>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7) систематическое </w:t>
      </w:r>
      <w:proofErr w:type="spellStart"/>
      <w:r w:rsidRPr="009C7E57">
        <w:rPr>
          <w:rFonts w:ascii="Times New Roman" w:eastAsia="Times New Roman" w:hAnsi="Times New Roman" w:cs="Times New Roman"/>
          <w:color w:val="000000"/>
          <w:sz w:val="28"/>
          <w:szCs w:val="28"/>
          <w:lang w:eastAsia="ru-RU"/>
        </w:rPr>
        <w:t>недостижение</w:t>
      </w:r>
      <w:proofErr w:type="spellEnd"/>
      <w:r w:rsidRPr="009C7E57">
        <w:rPr>
          <w:rFonts w:ascii="Times New Roman" w:eastAsia="Times New Roman" w:hAnsi="Times New Roman" w:cs="Times New Roman"/>
          <w:color w:val="000000"/>
          <w:sz w:val="28"/>
          <w:szCs w:val="20"/>
          <w:lang w:eastAsia="ru-RU"/>
        </w:rPr>
        <w:t xml:space="preserve"> показателей для оценки </w:t>
      </w:r>
      <w:proofErr w:type="gramStart"/>
      <w:r w:rsidRPr="009C7E57">
        <w:rPr>
          <w:rFonts w:ascii="Times New Roman" w:eastAsia="Times New Roman" w:hAnsi="Times New Roman" w:cs="Times New Roman"/>
          <w:color w:val="000000"/>
          <w:sz w:val="28"/>
          <w:szCs w:val="20"/>
          <w:lang w:eastAsia="ru-RU"/>
        </w:rPr>
        <w:t>эффективности деятельности органов местного самоуправления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Инициатива депутатов Собрания депутатов Артемовского сельского поселения об удалении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Указанное обращение вносится вместе с проектом решения Собрания депутатов Артемовского сельского поселения об удалении Главы Артемовского сельского поселения в отставку. О выдвижении данной инициативы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4. Рассмотрение </w:t>
      </w:r>
      <w:proofErr w:type="gramStart"/>
      <w:r w:rsidRPr="009C7E57">
        <w:rPr>
          <w:rFonts w:ascii="Times New Roman" w:eastAsia="Times New Roman" w:hAnsi="Times New Roman" w:cs="Times New Roman"/>
          <w:color w:val="000000"/>
          <w:sz w:val="28"/>
          <w:szCs w:val="20"/>
          <w:lang w:eastAsia="ru-RU"/>
        </w:rPr>
        <w:t>инициативы депутатов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об удалении Главы Артемовского сельского поселения в отставку осуществляется с учетом мнения Губернатора Ростовской области.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5.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при рассмотрении инициативы депутатов Собрания депутатов Артемовского сельского поселения об удалении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Главы Артемовского сельского поселения, повлекших </w:t>
      </w:r>
      <w:r w:rsidRPr="009C7E57">
        <w:rPr>
          <w:rFonts w:ascii="Times New Roman" w:eastAsia="Times New Roman" w:hAnsi="Times New Roman" w:cs="Times New Roman"/>
          <w:color w:val="000000"/>
          <w:sz w:val="28"/>
          <w:szCs w:val="20"/>
          <w:lang w:eastAsia="ru-RU"/>
        </w:rPr>
        <w:lastRenderedPageBreak/>
        <w:t xml:space="preserve">(повлекшего) наступление последствий, </w:t>
      </w:r>
      <w:proofErr w:type="gramStart"/>
      <w:r w:rsidRPr="009C7E57">
        <w:rPr>
          <w:rFonts w:ascii="Times New Roman" w:eastAsia="Times New Roman" w:hAnsi="Times New Roman" w:cs="Times New Roman"/>
          <w:color w:val="000000"/>
          <w:sz w:val="28"/>
          <w:szCs w:val="20"/>
          <w:lang w:eastAsia="ru-RU"/>
        </w:rPr>
        <w:t>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Артемовского сельского поселения в отставку может быть принято только при согласии Губернатора Ростовской области.</w:t>
      </w:r>
      <w:proofErr w:type="gramEnd"/>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6. Инициатива Губернатора Ростовской области об удалении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7. Рассмотрение </w:t>
      </w:r>
      <w:proofErr w:type="gramStart"/>
      <w:r w:rsidRPr="009C7E57">
        <w:rPr>
          <w:rFonts w:ascii="Times New Roman" w:eastAsia="Times New Roman" w:hAnsi="Times New Roman" w:cs="Times New Roman"/>
          <w:color w:val="000000"/>
          <w:sz w:val="28"/>
          <w:szCs w:val="20"/>
          <w:lang w:eastAsia="ru-RU"/>
        </w:rPr>
        <w:t>инициативы депутатов Собрания депутатов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xml:space="preserve"> или Губернатора Ростовской области об удалении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8. Решение Собрания депутатов Артемовского сельского поселения об удалении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9. Решение об удалении Главы Артемовского сельского поселения в отставку подписывается председателем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10. При рассмотрении и принятии Собранием депутатов Артемовского сельского поселения решения об удалении Главы Артемовского сельского поселения в отставку должны быть обеспечены:</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11.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Глава Артемовского сельского поселения не согласен с решением Собрания депутатов Артемовского сельского поселения об удалении его в отставку, он вправе в письменном виде изложить свое особое мнение.</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12. Решение Собрания депутатов Артемовского сельского поселения об удалении Главы Артемовского сельского поселения в отставку подлежит официальному опубликованию не позднее чем через пять дней со дня его принятия.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Глава Артемовского сельского поселения в письменном виде изложил свое особое мнение по вопросу удаления его в отставку, оно </w:t>
      </w:r>
      <w:r w:rsidRPr="009C7E57">
        <w:rPr>
          <w:rFonts w:ascii="Times New Roman" w:eastAsia="Times New Roman" w:hAnsi="Times New Roman" w:cs="Times New Roman"/>
          <w:color w:val="000000"/>
          <w:sz w:val="28"/>
          <w:szCs w:val="20"/>
          <w:lang w:eastAsia="ru-RU"/>
        </w:rPr>
        <w:lastRenderedPageBreak/>
        <w:t>подлежит опубликованию одновременно с указанным решением Собрания депутатов Артемовского сельского поселения.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13. В случае</w:t>
      </w:r>
      <w:proofErr w:type="gramStart"/>
      <w:r w:rsidRPr="009C7E57">
        <w:rPr>
          <w:rFonts w:ascii="Times New Roman" w:eastAsia="Times New Roman" w:hAnsi="Times New Roman" w:cs="Times New Roman"/>
          <w:color w:val="000000"/>
          <w:sz w:val="28"/>
          <w:szCs w:val="20"/>
          <w:lang w:eastAsia="ru-RU"/>
        </w:rPr>
        <w:t>,</w:t>
      </w:r>
      <w:proofErr w:type="gramEnd"/>
      <w:r w:rsidRPr="009C7E57">
        <w:rPr>
          <w:rFonts w:ascii="Times New Roman" w:eastAsia="Times New Roman" w:hAnsi="Times New Roman" w:cs="Times New Roman"/>
          <w:color w:val="000000"/>
          <w:sz w:val="28"/>
          <w:szCs w:val="20"/>
          <w:lang w:eastAsia="ru-RU"/>
        </w:rPr>
        <w:t xml:space="preserve"> если инициатива депутатов Собрания депутатов Артемовского сельского поселения или Губернатора Ростовской области об удалении Главы Артемовского сельского поселения в отставку отклонена Собранием депутатов Артемовского сельского поселения, вопрос об удалении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9C7E57" w:rsidRPr="009C7E57" w:rsidRDefault="009C7E57" w:rsidP="009C7E57">
      <w:pPr>
        <w:ind w:firstLine="708"/>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14. Глава Артемовского сельского поселения,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C7E57" w:rsidRPr="009C7E57" w:rsidRDefault="009C7E57" w:rsidP="009C7E57">
      <w:pPr>
        <w:spacing w:line="240" w:lineRule="atLeast"/>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72. Временное осуществление органами государственной власти отдельных полномочий органов местного самоуправления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Глава 10. Заключительные и переходные положения</w:t>
      </w:r>
    </w:p>
    <w:p w:rsidR="009C7E57" w:rsidRPr="009C7E57" w:rsidRDefault="009C7E57" w:rsidP="009C7E57">
      <w:pPr>
        <w:jc w:val="both"/>
        <w:rPr>
          <w:rFonts w:ascii="Times New Roman" w:eastAsia="Times New Roman" w:hAnsi="Times New Roman" w:cs="Times New Roman"/>
          <w:i/>
          <w:color w:val="000000"/>
          <w:sz w:val="28"/>
          <w:szCs w:val="20"/>
          <w:lang w:eastAsia="ru-RU"/>
        </w:rPr>
      </w:pP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Статья 74. Заключительные и переходные положения</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1. </w:t>
      </w:r>
      <w:proofErr w:type="gramStart"/>
      <w:r w:rsidRPr="009C7E57">
        <w:rPr>
          <w:rFonts w:ascii="Times New Roman" w:eastAsia="Times New Roman" w:hAnsi="Times New Roman" w:cs="Times New Roman"/>
          <w:color w:val="000000"/>
          <w:sz w:val="28"/>
          <w:szCs w:val="20"/>
          <w:lang w:eastAsia="ru-RU"/>
        </w:rPr>
        <w:t>Настоящий Устав за исключением настоящей статьи, вступает в силу со дня истечения срока полномочий председателя Собрания депутатов – главы Артемовского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9C7E57" w:rsidRPr="009C7E57" w:rsidRDefault="009C7E57" w:rsidP="009C7E57">
      <w:pPr>
        <w:ind w:firstLine="567"/>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lastRenderedPageBreak/>
        <w:t>В случае прекращения полномочий председателя Собрания депутатов – главы Артемовского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9C7E57" w:rsidRPr="009C7E57" w:rsidRDefault="009C7E57" w:rsidP="009C7E57">
      <w:pPr>
        <w:ind w:firstLine="709"/>
        <w:jc w:val="both"/>
        <w:outlineLvl w:val="2"/>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3. </w:t>
      </w:r>
      <w:proofErr w:type="gramStart"/>
      <w:r w:rsidRPr="009C7E57">
        <w:rPr>
          <w:rFonts w:ascii="Times New Roman" w:eastAsia="Times New Roman" w:hAnsi="Times New Roman" w:cs="Times New Roman"/>
          <w:color w:val="000000"/>
          <w:sz w:val="28"/>
          <w:szCs w:val="20"/>
          <w:lang w:eastAsia="ru-RU"/>
        </w:rPr>
        <w:t>До истечения срока полномочий председателя Собрания депутатов – главы Артемовского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по отбору кандидатур на должность Главы Артемовского сельского поселения, в том числе в части определения порядка проведения конкурса по отбору кандидатур на должность Главы Артемовского сельского поселения</w:t>
      </w:r>
      <w:proofErr w:type="gramEnd"/>
      <w:r w:rsidRPr="009C7E57">
        <w:rPr>
          <w:rFonts w:ascii="Times New Roman" w:eastAsia="Times New Roman" w:hAnsi="Times New Roman" w:cs="Times New Roman"/>
          <w:color w:val="000000"/>
          <w:sz w:val="28"/>
          <w:szCs w:val="20"/>
          <w:lang w:eastAsia="ru-RU"/>
        </w:rPr>
        <w:t>, общего числа членов конкурсной комиссии в Артемовском сельском поселении, назначения членов конкурсной комиссии.</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4. Полномочия Главы Администрации Артемовского сельского поселения, назначенного по контракту до дня вступления в силу настоящего Устава, прекращаются досрочно со дня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5. </w:t>
      </w:r>
      <w:proofErr w:type="gramStart"/>
      <w:r w:rsidRPr="009C7E57">
        <w:rPr>
          <w:rFonts w:ascii="Times New Roman" w:eastAsia="Times New Roman" w:hAnsi="Times New Roman" w:cs="Times New Roman"/>
          <w:color w:val="000000"/>
          <w:sz w:val="28"/>
          <w:szCs w:val="20"/>
          <w:lang w:eastAsia="ru-RU"/>
        </w:rPr>
        <w:t>В случае прекращения полномочий председателя Собрания депутатов – главы Артемовского сельского поселения, избранного до дня вступления в силу настоящего Устава, полномочия председателя Собрания депутатов Артемовского сельского поселения, установленные настоящим Уставом, до дня избрания председателя Собрания депутатов Артемовского сельского поселения исполняет заместитель председателя Собрания депутатов Артемовского сельского поселения, а в случае отсутствия заместителя председателя Собрания депутатов Артемовского сельского поселения – депутат Собрания депутатов</w:t>
      </w:r>
      <w:proofErr w:type="gramEnd"/>
      <w:r w:rsidRPr="009C7E57">
        <w:rPr>
          <w:rFonts w:ascii="Times New Roman" w:eastAsia="Times New Roman" w:hAnsi="Times New Roman" w:cs="Times New Roman"/>
          <w:color w:val="000000"/>
          <w:sz w:val="28"/>
          <w:szCs w:val="20"/>
          <w:lang w:eastAsia="ru-RU"/>
        </w:rPr>
        <w:t xml:space="preserve"> Артемовского сельского поселения, определенный его решением.</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6. </w:t>
      </w:r>
      <w:proofErr w:type="gramStart"/>
      <w:r w:rsidRPr="009C7E57">
        <w:rPr>
          <w:rFonts w:ascii="Times New Roman" w:eastAsia="Times New Roman" w:hAnsi="Times New Roman" w:cs="Times New Roman"/>
          <w:color w:val="000000"/>
          <w:sz w:val="28"/>
          <w:szCs w:val="20"/>
          <w:lang w:eastAsia="ru-RU"/>
        </w:rPr>
        <w:t>Со дня вступления в силу настоящего Устава и до дня начала исполнения своих полномочий Главой Артемовского сельского поселения, полномочия Главы Артемовского сельского поселения, за исключением полномочий, указанных в статьях 17, 18, подпунктах 2, 4 пункта 1 статьи 31 настоящего Устава, исполняет глава Администрации Артемовского сельского поселения, назначенный по контракту до дня вступления в силу настоящего Устава, либо в случае отсутствия</w:t>
      </w:r>
      <w:proofErr w:type="gramEnd"/>
      <w:r w:rsidRPr="009C7E57">
        <w:rPr>
          <w:rFonts w:ascii="Times New Roman" w:eastAsia="Times New Roman" w:hAnsi="Times New Roman" w:cs="Times New Roman"/>
          <w:color w:val="000000"/>
          <w:sz w:val="28"/>
          <w:szCs w:val="20"/>
          <w:lang w:eastAsia="ru-RU"/>
        </w:rPr>
        <w:t xml:space="preserve"> </w:t>
      </w:r>
      <w:proofErr w:type="gramStart"/>
      <w:r w:rsidRPr="009C7E57">
        <w:rPr>
          <w:rFonts w:ascii="Times New Roman" w:eastAsia="Times New Roman" w:hAnsi="Times New Roman" w:cs="Times New Roman"/>
          <w:color w:val="000000"/>
          <w:sz w:val="28"/>
          <w:szCs w:val="20"/>
          <w:lang w:eastAsia="ru-RU"/>
        </w:rPr>
        <w:t>главы Администрации Артемовского сельского поселения, назначенного по контракту до дня вступления в силу настоящего Устава, -</w:t>
      </w:r>
      <w:r w:rsidRPr="009C7E57">
        <w:rPr>
          <w:rFonts w:ascii="Times New Roman" w:eastAsia="Calibri" w:hAnsi="Times New Roman" w:cs="Times New Roman"/>
          <w:color w:val="000000"/>
          <w:sz w:val="28"/>
          <w:szCs w:val="28"/>
        </w:rPr>
        <w:t xml:space="preserve"> </w:t>
      </w:r>
      <w:r w:rsidRPr="009C7E57">
        <w:rPr>
          <w:rFonts w:ascii="Times New Roman" w:eastAsia="Calibri" w:hAnsi="Times New Roman" w:cs="Times New Roman"/>
          <w:i/>
          <w:color w:val="000000"/>
          <w:sz w:val="28"/>
          <w:szCs w:val="28"/>
        </w:rPr>
        <w:t>(возможно: заместитель главы Администрации Артемовского сельского поселения,)</w:t>
      </w:r>
      <w:r w:rsidRPr="009C7E57">
        <w:rPr>
          <w:rFonts w:ascii="Times New Roman" w:eastAsia="Calibri" w:hAnsi="Times New Roman" w:cs="Times New Roman"/>
          <w:color w:val="000000"/>
          <w:sz w:val="28"/>
          <w:szCs w:val="28"/>
        </w:rPr>
        <w:t xml:space="preserve"> руководитель структурного подразделения Администрации </w:t>
      </w:r>
      <w:r w:rsidRPr="009C7E57">
        <w:rPr>
          <w:rFonts w:ascii="Times New Roman" w:eastAsia="Times New Roman" w:hAnsi="Times New Roman" w:cs="Times New Roman"/>
          <w:color w:val="000000"/>
          <w:sz w:val="28"/>
          <w:szCs w:val="20"/>
          <w:lang w:eastAsia="ru-RU"/>
        </w:rPr>
        <w:t>руководитель структурного подразделения Администрации Артемовского сельского поселения, определенный Регламентом Администрации Артемовского сельского поселения, а в случае отсутствия указанного должностного лица либо отсутствия в Регламенте Администрации Артемовского сельского поселения соответствующих положений – иной муниципальный служащий Администрации</w:t>
      </w:r>
      <w:proofErr w:type="gramEnd"/>
      <w:r w:rsidRPr="009C7E57">
        <w:rPr>
          <w:rFonts w:ascii="Times New Roman" w:eastAsia="Times New Roman" w:hAnsi="Times New Roman" w:cs="Times New Roman"/>
          <w:color w:val="000000"/>
          <w:sz w:val="28"/>
          <w:szCs w:val="20"/>
          <w:lang w:eastAsia="ru-RU"/>
        </w:rPr>
        <w:t xml:space="preserve"> Артемовского сельского </w:t>
      </w:r>
      <w:r w:rsidRPr="009C7E57">
        <w:rPr>
          <w:rFonts w:ascii="Times New Roman" w:eastAsia="Times New Roman" w:hAnsi="Times New Roman" w:cs="Times New Roman"/>
          <w:color w:val="000000"/>
          <w:sz w:val="28"/>
          <w:szCs w:val="20"/>
          <w:lang w:eastAsia="ru-RU"/>
        </w:rPr>
        <w:lastRenderedPageBreak/>
        <w:t xml:space="preserve">поселения, </w:t>
      </w:r>
      <w:proofErr w:type="gramStart"/>
      <w:r w:rsidRPr="009C7E57">
        <w:rPr>
          <w:rFonts w:ascii="Times New Roman" w:eastAsia="Times New Roman" w:hAnsi="Times New Roman" w:cs="Times New Roman"/>
          <w:color w:val="000000"/>
          <w:sz w:val="28"/>
          <w:szCs w:val="20"/>
          <w:lang w:eastAsia="ru-RU"/>
        </w:rPr>
        <w:t>определенный</w:t>
      </w:r>
      <w:proofErr w:type="gramEnd"/>
      <w:r w:rsidRPr="009C7E57">
        <w:rPr>
          <w:rFonts w:ascii="Times New Roman" w:eastAsia="Times New Roman" w:hAnsi="Times New Roman" w:cs="Times New Roman"/>
          <w:color w:val="000000"/>
          <w:sz w:val="28"/>
          <w:szCs w:val="20"/>
          <w:lang w:eastAsia="ru-RU"/>
        </w:rPr>
        <w:t xml:space="preserve"> Собранием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Полномочия Главы Артемовского сельского поселения, предусмотренные статьями 17, 18, подпунктами 2, 4 пункта 1 статьи 31 настоящего Устава, исполняет заместитель председателя Собрания депутатов Артемовского сельского поселения, а в случае </w:t>
      </w:r>
      <w:proofErr w:type="gramStart"/>
      <w:r w:rsidRPr="009C7E57">
        <w:rPr>
          <w:rFonts w:ascii="Times New Roman" w:eastAsia="Times New Roman" w:hAnsi="Times New Roman" w:cs="Times New Roman"/>
          <w:color w:val="000000"/>
          <w:sz w:val="28"/>
          <w:szCs w:val="20"/>
          <w:lang w:eastAsia="ru-RU"/>
        </w:rPr>
        <w:t>отсутствия заместителя председателя Собрания депутатов Артемовского сельского</w:t>
      </w:r>
      <w:proofErr w:type="gramEnd"/>
      <w:r w:rsidRPr="009C7E57">
        <w:rPr>
          <w:rFonts w:ascii="Times New Roman" w:eastAsia="Times New Roman" w:hAnsi="Times New Roman" w:cs="Times New Roman"/>
          <w:color w:val="000000"/>
          <w:sz w:val="28"/>
          <w:szCs w:val="20"/>
          <w:lang w:eastAsia="ru-RU"/>
        </w:rPr>
        <w:t xml:space="preserve"> поселения – депутат Собрания депутатов Артемовского сельского поселения, определенный Собранием депутатов Артемовского сельского поселения.</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Статья 75. Признание </w:t>
      </w:r>
      <w:proofErr w:type="gramStart"/>
      <w:r w:rsidRPr="009C7E57">
        <w:rPr>
          <w:rFonts w:ascii="Times New Roman" w:eastAsia="Times New Roman" w:hAnsi="Times New Roman" w:cs="Times New Roman"/>
          <w:color w:val="000000"/>
          <w:sz w:val="28"/>
          <w:szCs w:val="20"/>
          <w:lang w:eastAsia="ru-RU"/>
        </w:rPr>
        <w:t>утратившими</w:t>
      </w:r>
      <w:proofErr w:type="gramEnd"/>
      <w:r w:rsidRPr="009C7E57">
        <w:rPr>
          <w:rFonts w:ascii="Times New Roman" w:eastAsia="Times New Roman" w:hAnsi="Times New Roman" w:cs="Times New Roman"/>
          <w:color w:val="000000"/>
          <w:sz w:val="28"/>
          <w:szCs w:val="20"/>
          <w:lang w:eastAsia="ru-RU"/>
        </w:rPr>
        <w:t xml:space="preserve"> силу отдельных муниципальных нормативных правовых актов</w:t>
      </w: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p>
    <w:p w:rsidR="009C7E57" w:rsidRPr="009C7E57" w:rsidRDefault="009C7E57" w:rsidP="009C7E57">
      <w:pPr>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Со дня вступления в силу настоящего Устава признать утратившим силу:</w:t>
      </w:r>
    </w:p>
    <w:p w:rsidR="009C7E57" w:rsidRPr="009C7E57" w:rsidRDefault="009C7E57" w:rsidP="009C7E57">
      <w:pPr>
        <w:spacing w:line="240" w:lineRule="atLeast"/>
        <w:ind w:firstLine="709"/>
        <w:jc w:val="both"/>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 xml:space="preserve">- Устав муниципального образования «Артемовское сельское поселение», принятый решением Собрания депутатов Артемовского сельского поселения от  27 октября 2022 года № 44. </w:t>
      </w:r>
    </w:p>
    <w:p w:rsidR="009C7E57" w:rsidRPr="009C7E57" w:rsidRDefault="009C7E57" w:rsidP="009C7E57">
      <w:pPr>
        <w:ind w:firstLine="708"/>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bookmarkStart w:id="24" w:name="_GoBack"/>
      <w:bookmarkEnd w:id="24"/>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p>
    <w:p w:rsidR="009C7E57" w:rsidRPr="009C7E57" w:rsidRDefault="009C7E57" w:rsidP="009C7E57">
      <w:pPr>
        <w:ind w:left="6521" w:right="-7"/>
        <w:jc w:val="right"/>
        <w:rPr>
          <w:rFonts w:ascii="Times New Roman" w:eastAsia="Times New Roman" w:hAnsi="Times New Roman" w:cs="Times New Roman"/>
          <w:color w:val="000000"/>
          <w:sz w:val="28"/>
          <w:szCs w:val="20"/>
          <w:lang w:eastAsia="ru-RU"/>
        </w:rPr>
      </w:pPr>
      <w:r w:rsidRPr="009C7E57">
        <w:rPr>
          <w:rFonts w:ascii="Times New Roman" w:eastAsia="Times New Roman" w:hAnsi="Times New Roman" w:cs="Times New Roman"/>
          <w:color w:val="000000"/>
          <w:sz w:val="28"/>
          <w:szCs w:val="20"/>
          <w:lang w:eastAsia="ru-RU"/>
        </w:rPr>
        <w:tab/>
      </w:r>
    </w:p>
    <w:p w:rsidR="009C7E57" w:rsidRPr="009C7E57" w:rsidRDefault="009C7E57" w:rsidP="009C7E57">
      <w:pPr>
        <w:rPr>
          <w:rFonts w:ascii="Times New Roman" w:eastAsia="Times New Roman" w:hAnsi="Times New Roman" w:cs="Times New Roman"/>
          <w:color w:val="000000"/>
          <w:sz w:val="28"/>
          <w:szCs w:val="20"/>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BB2663" w:rsidRDefault="00BB2663" w:rsidP="00BB2663">
      <w:pPr>
        <w:widowControl w:val="0"/>
        <w:jc w:val="center"/>
        <w:rPr>
          <w:rFonts w:ascii="Times New Roman" w:eastAsia="Times New Roman" w:hAnsi="Times New Roman"/>
          <w:b/>
          <w:sz w:val="28"/>
          <w:szCs w:val="28"/>
          <w:lang w:eastAsia="ru-RU"/>
        </w:rPr>
      </w:pPr>
    </w:p>
    <w:p w:rsidR="00CD374D" w:rsidRDefault="00CD374D" w:rsidP="00BB2663">
      <w:pPr>
        <w:widowControl w:val="0"/>
        <w:jc w:val="center"/>
        <w:rPr>
          <w:rFonts w:ascii="Times New Roman" w:eastAsia="Times New Roman" w:hAnsi="Times New Roman"/>
          <w:b/>
          <w:sz w:val="28"/>
          <w:szCs w:val="28"/>
          <w:lang w:eastAsia="ru-RU"/>
        </w:rPr>
      </w:pPr>
    </w:p>
    <w:p w:rsidR="0031263E" w:rsidRPr="001B4913" w:rsidRDefault="0031263E" w:rsidP="00BB2663">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С</w:t>
      </w:r>
      <w:r w:rsidRPr="001B4913">
        <w:rPr>
          <w:rFonts w:ascii="Times New Roman" w:eastAsia="Times New Roman" w:hAnsi="Times New Roman"/>
          <w:b/>
          <w:sz w:val="28"/>
          <w:szCs w:val="28"/>
          <w:lang w:eastAsia="ru-RU"/>
        </w:rPr>
        <w:t>пециалисты</w:t>
      </w:r>
    </w:p>
    <w:p w:rsidR="0031263E" w:rsidRDefault="0031263E" w:rsidP="00BB2663">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BB2663">
      <w:pPr>
        <w:widowControl w:val="0"/>
        <w:jc w:val="center"/>
        <w:rPr>
          <w:rFonts w:ascii="Times New Roman" w:eastAsia="Times New Roman" w:hAnsi="Times New Roman"/>
          <w:b/>
          <w:sz w:val="28"/>
          <w:szCs w:val="28"/>
          <w:lang w:eastAsia="ru-RU"/>
        </w:rPr>
      </w:pPr>
    </w:p>
    <w:p w:rsidR="0031263E" w:rsidRPr="001B4913" w:rsidRDefault="0031263E" w:rsidP="00BB2663">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BB2663">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BB2663">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BB2663">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9C7E57"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5"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ED6876" w:rsidP="00BB2663">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w:t>
            </w:r>
            <w:r w:rsidR="0031263E">
              <w:rPr>
                <w:rFonts w:ascii="Times New Roman" w:eastAsia="Times New Roman" w:hAnsi="Times New Roman"/>
                <w:sz w:val="16"/>
                <w:szCs w:val="16"/>
                <w:lang w:eastAsia="ru-RU"/>
              </w:rPr>
              <w:t xml:space="preserve"> </w:t>
            </w:r>
            <w:r w:rsidR="00BB2663">
              <w:rPr>
                <w:rFonts w:ascii="Times New Roman" w:eastAsia="Times New Roman" w:hAnsi="Times New Roman"/>
                <w:sz w:val="16"/>
                <w:szCs w:val="16"/>
                <w:lang w:eastAsia="ru-RU"/>
              </w:rPr>
              <w:t>февраля</w:t>
            </w:r>
            <w:r w:rsidR="0031263E">
              <w:rPr>
                <w:rFonts w:ascii="Times New Roman" w:eastAsia="Times New Roman" w:hAnsi="Times New Roman"/>
                <w:sz w:val="16"/>
                <w:szCs w:val="16"/>
                <w:lang w:eastAsia="ru-RU"/>
              </w:rPr>
              <w:t xml:space="preserve"> 202</w:t>
            </w:r>
            <w:r w:rsidR="00BB2663">
              <w:rPr>
                <w:rFonts w:ascii="Times New Roman" w:eastAsia="Times New Roman" w:hAnsi="Times New Roman"/>
                <w:sz w:val="16"/>
                <w:szCs w:val="16"/>
                <w:lang w:eastAsia="ru-RU"/>
              </w:rPr>
              <w:t>5</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footerReference w:type="even" r:id="rId16"/>
      <w:footerReference w:type="default" r:id="rId17"/>
      <w:footerReference w:type="first" r:id="rId18"/>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B10" w:rsidRDefault="00166B10">
      <w:r>
        <w:separator/>
      </w:r>
    </w:p>
  </w:endnote>
  <w:endnote w:type="continuationSeparator" w:id="0">
    <w:p w:rsidR="00166B10" w:rsidRDefault="0016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00000001"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E57" w:rsidRDefault="009C7E57"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9C7E57" w:rsidRDefault="009C7E57">
    <w:pPr>
      <w:pStyle w:val="a3"/>
    </w:pPr>
  </w:p>
  <w:p w:rsidR="009C7E57" w:rsidRDefault="009C7E5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Content>
      <w:p w:rsidR="009C7E57" w:rsidRDefault="009C7E57">
        <w:pPr>
          <w:pStyle w:val="a3"/>
          <w:jc w:val="center"/>
        </w:pPr>
        <w:r>
          <w:fldChar w:fldCharType="begin"/>
        </w:r>
        <w:r>
          <w:instrText>PAGE   \* MERGEFORMAT</w:instrText>
        </w:r>
        <w:r>
          <w:fldChar w:fldCharType="separate"/>
        </w:r>
        <w:r w:rsidR="00ED6876">
          <w:rPr>
            <w:noProof/>
          </w:rPr>
          <w:t>2</w:t>
        </w:r>
        <w:r>
          <w:fldChar w:fldCharType="end"/>
        </w:r>
      </w:p>
    </w:sdtContent>
  </w:sdt>
  <w:p w:rsidR="009C7E57" w:rsidRDefault="009C7E57" w:rsidP="002C26B3">
    <w:pPr>
      <w:pStyle w:val="a3"/>
      <w:jc w:val="center"/>
    </w:pPr>
  </w:p>
  <w:p w:rsidR="009C7E57" w:rsidRDefault="009C7E5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E57" w:rsidRDefault="009C7E57">
    <w:pPr>
      <w:pStyle w:val="a3"/>
      <w:jc w:val="center"/>
    </w:pPr>
  </w:p>
  <w:p w:rsidR="009C7E57" w:rsidRDefault="009C7E5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B10" w:rsidRDefault="00166B10">
      <w:r>
        <w:separator/>
      </w:r>
    </w:p>
  </w:footnote>
  <w:footnote w:type="continuationSeparator" w:id="0">
    <w:p w:rsidR="00166B10" w:rsidRDefault="00166B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0B29685E"/>
    <w:multiLevelType w:val="multilevel"/>
    <w:tmpl w:val="425AEEC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2">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5031B"/>
    <w:multiLevelType w:val="hybridMultilevel"/>
    <w:tmpl w:val="DB8AB5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7">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8">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5"/>
  </w:num>
  <w:num w:numId="2">
    <w:abstractNumId w:val="17"/>
  </w:num>
  <w:num w:numId="3">
    <w:abstractNumId w:val="27"/>
  </w:num>
  <w:num w:numId="4">
    <w:abstractNumId w:val="28"/>
  </w:num>
  <w:num w:numId="5">
    <w:abstractNumId w:val="26"/>
  </w:num>
  <w:num w:numId="6">
    <w:abstractNumId w:val="14"/>
  </w:num>
  <w:num w:numId="7">
    <w:abstractNumId w:val="15"/>
  </w:num>
  <w:num w:numId="8">
    <w:abstractNumId w:val="20"/>
  </w:num>
  <w:num w:numId="9">
    <w:abstractNumId w:val="23"/>
  </w:num>
  <w:num w:numId="10">
    <w:abstractNumId w:val="24"/>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 w:numId="29">
    <w:abstractNumId w:val="29"/>
  </w:num>
  <w:num w:numId="30">
    <w:abstractNumId w:val="16"/>
  </w:num>
  <w:num w:numId="31">
    <w:abstractNumId w:val="30"/>
  </w:num>
  <w:num w:numId="3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35352"/>
    <w:rsid w:val="00051FB9"/>
    <w:rsid w:val="00064BDB"/>
    <w:rsid w:val="000661AC"/>
    <w:rsid w:val="000830C1"/>
    <w:rsid w:val="000879C6"/>
    <w:rsid w:val="0009155C"/>
    <w:rsid w:val="000A3B9C"/>
    <w:rsid w:val="000C543E"/>
    <w:rsid w:val="000D2719"/>
    <w:rsid w:val="000D29DF"/>
    <w:rsid w:val="000D4586"/>
    <w:rsid w:val="000E7081"/>
    <w:rsid w:val="000F763C"/>
    <w:rsid w:val="00100BA9"/>
    <w:rsid w:val="001112E1"/>
    <w:rsid w:val="00115227"/>
    <w:rsid w:val="00124DD7"/>
    <w:rsid w:val="001304A2"/>
    <w:rsid w:val="00141035"/>
    <w:rsid w:val="00142145"/>
    <w:rsid w:val="0014518D"/>
    <w:rsid w:val="00151AD3"/>
    <w:rsid w:val="00151DF1"/>
    <w:rsid w:val="00157F32"/>
    <w:rsid w:val="00163732"/>
    <w:rsid w:val="00166B10"/>
    <w:rsid w:val="00173574"/>
    <w:rsid w:val="00177F0B"/>
    <w:rsid w:val="00181271"/>
    <w:rsid w:val="00192FE7"/>
    <w:rsid w:val="001A0A74"/>
    <w:rsid w:val="001A5166"/>
    <w:rsid w:val="001B6E2F"/>
    <w:rsid w:val="001C4690"/>
    <w:rsid w:val="001E1F7B"/>
    <w:rsid w:val="001F475B"/>
    <w:rsid w:val="0020093A"/>
    <w:rsid w:val="0020266E"/>
    <w:rsid w:val="002227D4"/>
    <w:rsid w:val="0023141D"/>
    <w:rsid w:val="00240049"/>
    <w:rsid w:val="002401E2"/>
    <w:rsid w:val="002417A9"/>
    <w:rsid w:val="002422A0"/>
    <w:rsid w:val="00244033"/>
    <w:rsid w:val="00257B51"/>
    <w:rsid w:val="00270ECF"/>
    <w:rsid w:val="00274219"/>
    <w:rsid w:val="00274DFC"/>
    <w:rsid w:val="002770B9"/>
    <w:rsid w:val="00297285"/>
    <w:rsid w:val="002A183F"/>
    <w:rsid w:val="002A2772"/>
    <w:rsid w:val="002B7E54"/>
    <w:rsid w:val="002C0F94"/>
    <w:rsid w:val="002C26B3"/>
    <w:rsid w:val="002C2CF4"/>
    <w:rsid w:val="002C4179"/>
    <w:rsid w:val="002C6704"/>
    <w:rsid w:val="002D057A"/>
    <w:rsid w:val="002D1A98"/>
    <w:rsid w:val="002D2258"/>
    <w:rsid w:val="003036CD"/>
    <w:rsid w:val="00305FC7"/>
    <w:rsid w:val="0031263E"/>
    <w:rsid w:val="003172BD"/>
    <w:rsid w:val="00322DC3"/>
    <w:rsid w:val="0033214D"/>
    <w:rsid w:val="00347B3B"/>
    <w:rsid w:val="00350497"/>
    <w:rsid w:val="00352FDB"/>
    <w:rsid w:val="00356DFC"/>
    <w:rsid w:val="003647B2"/>
    <w:rsid w:val="0036696E"/>
    <w:rsid w:val="00381362"/>
    <w:rsid w:val="00394028"/>
    <w:rsid w:val="00395908"/>
    <w:rsid w:val="003A0117"/>
    <w:rsid w:val="003A2A10"/>
    <w:rsid w:val="003D1B96"/>
    <w:rsid w:val="003D4536"/>
    <w:rsid w:val="003D689D"/>
    <w:rsid w:val="003D7EFE"/>
    <w:rsid w:val="003E749A"/>
    <w:rsid w:val="003E77FA"/>
    <w:rsid w:val="0041740D"/>
    <w:rsid w:val="0042168F"/>
    <w:rsid w:val="004311F4"/>
    <w:rsid w:val="00435D41"/>
    <w:rsid w:val="00444F8C"/>
    <w:rsid w:val="004503E7"/>
    <w:rsid w:val="00451BB7"/>
    <w:rsid w:val="00452934"/>
    <w:rsid w:val="004549E6"/>
    <w:rsid w:val="00456EC2"/>
    <w:rsid w:val="004636AF"/>
    <w:rsid w:val="0047655B"/>
    <w:rsid w:val="004801BB"/>
    <w:rsid w:val="00482A60"/>
    <w:rsid w:val="00483669"/>
    <w:rsid w:val="00492D12"/>
    <w:rsid w:val="004940B8"/>
    <w:rsid w:val="004D11A2"/>
    <w:rsid w:val="004D2AC5"/>
    <w:rsid w:val="004D5F34"/>
    <w:rsid w:val="004E22AC"/>
    <w:rsid w:val="004E6C44"/>
    <w:rsid w:val="004F45F6"/>
    <w:rsid w:val="004F79EF"/>
    <w:rsid w:val="00511143"/>
    <w:rsid w:val="00536EA1"/>
    <w:rsid w:val="00540050"/>
    <w:rsid w:val="00544BCA"/>
    <w:rsid w:val="00553F32"/>
    <w:rsid w:val="005544D7"/>
    <w:rsid w:val="00555555"/>
    <w:rsid w:val="00556199"/>
    <w:rsid w:val="00561C75"/>
    <w:rsid w:val="00567C49"/>
    <w:rsid w:val="00574A70"/>
    <w:rsid w:val="00584DFA"/>
    <w:rsid w:val="00586A5E"/>
    <w:rsid w:val="00586CD6"/>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C6D"/>
    <w:rsid w:val="00684599"/>
    <w:rsid w:val="006866CA"/>
    <w:rsid w:val="006911DF"/>
    <w:rsid w:val="006923AD"/>
    <w:rsid w:val="006947D1"/>
    <w:rsid w:val="006B3F1D"/>
    <w:rsid w:val="006D7240"/>
    <w:rsid w:val="006E3741"/>
    <w:rsid w:val="006F2944"/>
    <w:rsid w:val="006F563A"/>
    <w:rsid w:val="006F7651"/>
    <w:rsid w:val="00714E73"/>
    <w:rsid w:val="00717CC7"/>
    <w:rsid w:val="0072321A"/>
    <w:rsid w:val="00735AF7"/>
    <w:rsid w:val="00740720"/>
    <w:rsid w:val="00742AEE"/>
    <w:rsid w:val="0074362D"/>
    <w:rsid w:val="007676EE"/>
    <w:rsid w:val="007820B1"/>
    <w:rsid w:val="007873A8"/>
    <w:rsid w:val="00795233"/>
    <w:rsid w:val="007B250B"/>
    <w:rsid w:val="007B616B"/>
    <w:rsid w:val="007C5C4E"/>
    <w:rsid w:val="007D38DA"/>
    <w:rsid w:val="007E128C"/>
    <w:rsid w:val="007E4DEA"/>
    <w:rsid w:val="00804DB1"/>
    <w:rsid w:val="008065AA"/>
    <w:rsid w:val="00826AF6"/>
    <w:rsid w:val="0083009E"/>
    <w:rsid w:val="00830B8A"/>
    <w:rsid w:val="0083303C"/>
    <w:rsid w:val="008342A7"/>
    <w:rsid w:val="0083585C"/>
    <w:rsid w:val="00845D58"/>
    <w:rsid w:val="008530CE"/>
    <w:rsid w:val="008549DA"/>
    <w:rsid w:val="0087217A"/>
    <w:rsid w:val="008B014C"/>
    <w:rsid w:val="008B2F34"/>
    <w:rsid w:val="008B583B"/>
    <w:rsid w:val="008B6788"/>
    <w:rsid w:val="008C6815"/>
    <w:rsid w:val="008D26FE"/>
    <w:rsid w:val="008D6788"/>
    <w:rsid w:val="008E7555"/>
    <w:rsid w:val="008E795B"/>
    <w:rsid w:val="00903EE3"/>
    <w:rsid w:val="00917D43"/>
    <w:rsid w:val="00920C0E"/>
    <w:rsid w:val="0092410F"/>
    <w:rsid w:val="009252D1"/>
    <w:rsid w:val="00947CFC"/>
    <w:rsid w:val="00950A3F"/>
    <w:rsid w:val="0095745E"/>
    <w:rsid w:val="00966635"/>
    <w:rsid w:val="0098301F"/>
    <w:rsid w:val="009872E5"/>
    <w:rsid w:val="00997F85"/>
    <w:rsid w:val="009A2CF4"/>
    <w:rsid w:val="009B3820"/>
    <w:rsid w:val="009C5DBD"/>
    <w:rsid w:val="009C7E57"/>
    <w:rsid w:val="009D3C2B"/>
    <w:rsid w:val="009D711B"/>
    <w:rsid w:val="009F1391"/>
    <w:rsid w:val="009F6A9D"/>
    <w:rsid w:val="00A01441"/>
    <w:rsid w:val="00A12890"/>
    <w:rsid w:val="00A21176"/>
    <w:rsid w:val="00A24F2E"/>
    <w:rsid w:val="00A3042F"/>
    <w:rsid w:val="00A33322"/>
    <w:rsid w:val="00A3520C"/>
    <w:rsid w:val="00A37A47"/>
    <w:rsid w:val="00A43D73"/>
    <w:rsid w:val="00A46829"/>
    <w:rsid w:val="00A510BA"/>
    <w:rsid w:val="00A61889"/>
    <w:rsid w:val="00A62EF3"/>
    <w:rsid w:val="00A64629"/>
    <w:rsid w:val="00A748E7"/>
    <w:rsid w:val="00A760E2"/>
    <w:rsid w:val="00A85B42"/>
    <w:rsid w:val="00A967C7"/>
    <w:rsid w:val="00A97BA9"/>
    <w:rsid w:val="00A97D2C"/>
    <w:rsid w:val="00AA45E0"/>
    <w:rsid w:val="00AB6DC2"/>
    <w:rsid w:val="00AC3B90"/>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A3C3B"/>
    <w:rsid w:val="00BA4826"/>
    <w:rsid w:val="00BB2663"/>
    <w:rsid w:val="00BB4CCA"/>
    <w:rsid w:val="00BD1C58"/>
    <w:rsid w:val="00BD7C64"/>
    <w:rsid w:val="00BE2149"/>
    <w:rsid w:val="00BE4894"/>
    <w:rsid w:val="00BF330F"/>
    <w:rsid w:val="00BF55F7"/>
    <w:rsid w:val="00BF7320"/>
    <w:rsid w:val="00C14E98"/>
    <w:rsid w:val="00C1527A"/>
    <w:rsid w:val="00C34E38"/>
    <w:rsid w:val="00C4113C"/>
    <w:rsid w:val="00C431E9"/>
    <w:rsid w:val="00C45548"/>
    <w:rsid w:val="00C45924"/>
    <w:rsid w:val="00C63260"/>
    <w:rsid w:val="00C66232"/>
    <w:rsid w:val="00C74555"/>
    <w:rsid w:val="00C75674"/>
    <w:rsid w:val="00CB0311"/>
    <w:rsid w:val="00CB0EFE"/>
    <w:rsid w:val="00CB2B50"/>
    <w:rsid w:val="00CB51D4"/>
    <w:rsid w:val="00CB5B76"/>
    <w:rsid w:val="00CD374D"/>
    <w:rsid w:val="00CE2BF4"/>
    <w:rsid w:val="00CE530E"/>
    <w:rsid w:val="00CE632A"/>
    <w:rsid w:val="00CF5D11"/>
    <w:rsid w:val="00CF727B"/>
    <w:rsid w:val="00D01C6B"/>
    <w:rsid w:val="00D02A8E"/>
    <w:rsid w:val="00D125AA"/>
    <w:rsid w:val="00D14D80"/>
    <w:rsid w:val="00D351C8"/>
    <w:rsid w:val="00D46E23"/>
    <w:rsid w:val="00D52D7B"/>
    <w:rsid w:val="00D63298"/>
    <w:rsid w:val="00D66CD5"/>
    <w:rsid w:val="00D77F1B"/>
    <w:rsid w:val="00DB0FD7"/>
    <w:rsid w:val="00DB6182"/>
    <w:rsid w:val="00DB6A65"/>
    <w:rsid w:val="00DD77ED"/>
    <w:rsid w:val="00DE208E"/>
    <w:rsid w:val="00DE53E5"/>
    <w:rsid w:val="00DF1D35"/>
    <w:rsid w:val="00DF2C42"/>
    <w:rsid w:val="00E00299"/>
    <w:rsid w:val="00E007E5"/>
    <w:rsid w:val="00E0529A"/>
    <w:rsid w:val="00E26751"/>
    <w:rsid w:val="00E26FEA"/>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D6876"/>
    <w:rsid w:val="00EE0BB2"/>
    <w:rsid w:val="00EE34DB"/>
    <w:rsid w:val="00EF3EB4"/>
    <w:rsid w:val="00F00AD0"/>
    <w:rsid w:val="00F10C5B"/>
    <w:rsid w:val="00F16B0D"/>
    <w:rsid w:val="00F26C7A"/>
    <w:rsid w:val="00F441DA"/>
    <w:rsid w:val="00F54982"/>
    <w:rsid w:val="00F60FE6"/>
    <w:rsid w:val="00F659CA"/>
    <w:rsid w:val="00F721E9"/>
    <w:rsid w:val="00FA29C9"/>
    <w:rsid w:val="00FA419C"/>
    <w:rsid w:val="00FB07D1"/>
    <w:rsid w:val="00FB6217"/>
    <w:rsid w:val="00FC1BB5"/>
    <w:rsid w:val="00FD5AFD"/>
    <w:rsid w:val="00FE0234"/>
    <w:rsid w:val="00FE2AAE"/>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uiPriority w:val="9"/>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uiPriority w:val="9"/>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C7E57"/>
    <w:pPr>
      <w:keepNext/>
      <w:spacing w:before="240" w:after="60"/>
      <w:outlineLvl w:val="3"/>
    </w:pPr>
    <w:rPr>
      <w:rFonts w:ascii="Times New Roman" w:eastAsia="Times New Roman" w:hAnsi="Times New Roman" w:cs="Times New Roman"/>
      <w:b/>
      <w:color w:val="000000"/>
      <w:sz w:val="28"/>
      <w:szCs w:val="20"/>
      <w:lang w:eastAsia="ru-RU"/>
    </w:rPr>
  </w:style>
  <w:style w:type="paragraph" w:styleId="5">
    <w:name w:val="heading 5"/>
    <w:next w:val="a"/>
    <w:link w:val="50"/>
    <w:uiPriority w:val="9"/>
    <w:qFormat/>
    <w:rsid w:val="009C7E57"/>
    <w:pPr>
      <w:spacing w:before="120" w:after="120"/>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qFormat/>
    <w:rsid w:val="009C7E57"/>
    <w:pPr>
      <w:spacing w:before="240" w:after="60"/>
      <w:outlineLvl w:val="5"/>
    </w:pPr>
    <w:rPr>
      <w:rFonts w:ascii="Times New Roman" w:eastAsia="Times New Roman" w:hAnsi="Times New Roman" w:cs="Times New Roman"/>
      <w:b/>
      <w:color w:val="000000"/>
      <w:szCs w:val="20"/>
      <w:lang w:eastAsia="ru-RU"/>
    </w:rPr>
  </w:style>
  <w:style w:type="paragraph" w:styleId="7">
    <w:name w:val="heading 7"/>
    <w:basedOn w:val="a"/>
    <w:next w:val="a"/>
    <w:link w:val="70"/>
    <w:uiPriority w:val="9"/>
    <w:qFormat/>
    <w:rsid w:val="009C7E57"/>
    <w:pPr>
      <w:spacing w:before="240" w:after="60"/>
      <w:outlineLvl w:val="6"/>
    </w:pPr>
    <w:rPr>
      <w:rFonts w:ascii="Times New Roman" w:eastAsia="Times New Roman" w:hAnsi="Times New Roman" w:cs="Times New Roman"/>
      <w:color w:val="000000"/>
      <w:sz w:val="24"/>
      <w:szCs w:val="20"/>
      <w:lang w:eastAsia="ru-RU"/>
    </w:rPr>
  </w:style>
  <w:style w:type="paragraph" w:styleId="8">
    <w:name w:val="heading 8"/>
    <w:basedOn w:val="a"/>
    <w:next w:val="a"/>
    <w:link w:val="80"/>
    <w:uiPriority w:val="9"/>
    <w:qFormat/>
    <w:rsid w:val="009C7E57"/>
    <w:pPr>
      <w:spacing w:before="240" w:after="60"/>
      <w:outlineLvl w:val="7"/>
    </w:pPr>
    <w:rPr>
      <w:rFonts w:ascii="Times New Roman" w:eastAsia="Times New Roman" w:hAnsi="Times New Roman" w:cs="Times New Roman"/>
      <w:i/>
      <w:color w:val="000000"/>
      <w:sz w:val="24"/>
      <w:szCs w:val="20"/>
      <w:lang w:eastAsia="ru-RU"/>
    </w:rPr>
  </w:style>
  <w:style w:type="paragraph" w:styleId="9">
    <w:name w:val="heading 9"/>
    <w:basedOn w:val="a"/>
    <w:next w:val="a"/>
    <w:link w:val="90"/>
    <w:uiPriority w:val="9"/>
    <w:qFormat/>
    <w:rsid w:val="009C7E57"/>
    <w:pPr>
      <w:spacing w:before="240" w:after="60"/>
      <w:outlineLvl w:val="8"/>
    </w:pPr>
    <w:rPr>
      <w:rFonts w:ascii="Arial" w:eastAsia="Times New Roman" w:hAnsi="Arial"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rsid w:val="00A12890"/>
    <w:rPr>
      <w:rFonts w:ascii="Cambria" w:eastAsia="Times New Roman" w:hAnsi="Cambria" w:cs="Times New Roman"/>
      <w:b/>
      <w:bCs/>
      <w:i/>
      <w:iCs/>
      <w:sz w:val="28"/>
      <w:szCs w:val="28"/>
      <w:lang w:val="x-none" w:eastAsia="x-none"/>
    </w:rPr>
  </w:style>
  <w:style w:type="paragraph" w:styleId="a3">
    <w:name w:val="footer"/>
    <w:basedOn w:val="a"/>
    <w:link w:val="a4"/>
    <w:unhideWhenUsed/>
    <w:rsid w:val="00A12890"/>
    <w:pPr>
      <w:tabs>
        <w:tab w:val="center" w:pos="4677"/>
        <w:tab w:val="right" w:pos="9355"/>
      </w:tabs>
    </w:pPr>
  </w:style>
  <w:style w:type="character" w:customStyle="1" w:styleId="a4">
    <w:name w:val="Нижний колонтитул Знак"/>
    <w:basedOn w:val="a0"/>
    <w:link w:val="a3"/>
    <w:rsid w:val="00A12890"/>
  </w:style>
  <w:style w:type="character" w:styleId="a5">
    <w:name w:val="page number"/>
    <w:basedOn w:val="a0"/>
    <w:link w:val="11"/>
    <w:rsid w:val="00A12890"/>
  </w:style>
  <w:style w:type="paragraph" w:styleId="a6">
    <w:name w:val="Balloon Text"/>
    <w:basedOn w:val="a"/>
    <w:link w:val="a7"/>
    <w:unhideWhenUsed/>
    <w:rsid w:val="00A12890"/>
    <w:rPr>
      <w:rFonts w:ascii="Tahoma" w:hAnsi="Tahoma" w:cs="Tahoma"/>
      <w:sz w:val="16"/>
      <w:szCs w:val="16"/>
    </w:rPr>
  </w:style>
  <w:style w:type="character" w:customStyle="1" w:styleId="a7">
    <w:name w:val="Текст выноски Знак"/>
    <w:basedOn w:val="a0"/>
    <w:link w:val="a6"/>
    <w:rsid w:val="00A12890"/>
    <w:rPr>
      <w:rFonts w:ascii="Tahoma" w:hAnsi="Tahoma" w:cs="Tahoma"/>
      <w:sz w:val="16"/>
      <w:szCs w:val="16"/>
    </w:rPr>
  </w:style>
  <w:style w:type="paragraph" w:styleId="a8">
    <w:name w:val="List Paragraph"/>
    <w:basedOn w:val="a"/>
    <w:link w:val="a9"/>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1">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uiPriority w:val="99"/>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uiPriority w:val="99"/>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2">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a">
    <w:name w:val="Стиль полужирный"/>
    <w:rsid w:val="00A12890"/>
    <w:rPr>
      <w:b/>
      <w:bCs/>
    </w:rPr>
  </w:style>
  <w:style w:type="paragraph" w:styleId="ab">
    <w:name w:val="Body Text Indent"/>
    <w:basedOn w:val="a"/>
    <w:link w:val="ac"/>
    <w:unhideWhenUsed/>
    <w:rsid w:val="00A12890"/>
    <w:pPr>
      <w:spacing w:after="120"/>
      <w:ind w:left="283"/>
    </w:pPr>
  </w:style>
  <w:style w:type="character" w:customStyle="1" w:styleId="ac">
    <w:name w:val="Основной текст с отступом Знак"/>
    <w:basedOn w:val="a0"/>
    <w:link w:val="ab"/>
    <w:rsid w:val="00A12890"/>
  </w:style>
  <w:style w:type="paragraph" w:styleId="22">
    <w:name w:val="Body Text Indent 2"/>
    <w:basedOn w:val="a"/>
    <w:link w:val="23"/>
    <w:unhideWhenUsed/>
    <w:rsid w:val="00A12890"/>
    <w:pPr>
      <w:spacing w:after="120" w:line="480" w:lineRule="auto"/>
      <w:ind w:left="283"/>
    </w:pPr>
  </w:style>
  <w:style w:type="character" w:customStyle="1" w:styleId="23">
    <w:name w:val="Основной текст с отступом 2 Знак"/>
    <w:basedOn w:val="a0"/>
    <w:link w:val="22"/>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pPr>
    <w:rPr>
      <w:rFonts w:ascii="Arial" w:eastAsia="Times New Roman" w:hAnsi="Arial" w:cs="Arial"/>
      <w:b/>
      <w:bCs/>
      <w:sz w:val="20"/>
      <w:szCs w:val="20"/>
      <w:lang w:eastAsia="ru-RU"/>
    </w:rPr>
  </w:style>
  <w:style w:type="paragraph" w:styleId="ad">
    <w:name w:val="Normal (Web)"/>
    <w:basedOn w:val="a"/>
    <w:link w:val="ae"/>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
    <w:name w:val="header"/>
    <w:basedOn w:val="a"/>
    <w:link w:val="af0"/>
    <w:unhideWhenUsed/>
    <w:rsid w:val="00A12890"/>
    <w:pPr>
      <w:tabs>
        <w:tab w:val="center" w:pos="4677"/>
        <w:tab w:val="right" w:pos="9355"/>
      </w:tabs>
    </w:pPr>
  </w:style>
  <w:style w:type="character" w:customStyle="1" w:styleId="af0">
    <w:name w:val="Верхний колонтитул Знак"/>
    <w:basedOn w:val="a0"/>
    <w:link w:val="af"/>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1">
    <w:name w:val="Основной текст_"/>
    <w:link w:val="13"/>
    <w:rsid w:val="00A12890"/>
    <w:rPr>
      <w:spacing w:val="1"/>
      <w:sz w:val="27"/>
      <w:szCs w:val="27"/>
      <w:shd w:val="clear" w:color="auto" w:fill="FFFFFF"/>
    </w:rPr>
  </w:style>
  <w:style w:type="paragraph" w:customStyle="1" w:styleId="13">
    <w:name w:val="Основной текст1"/>
    <w:basedOn w:val="a"/>
    <w:link w:val="af1"/>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2">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itle"/>
    <w:basedOn w:val="a"/>
    <w:link w:val="af4"/>
    <w:uiPriority w:val="10"/>
    <w:qFormat/>
    <w:rsid w:val="00A12890"/>
    <w:pPr>
      <w:jc w:val="center"/>
    </w:pPr>
    <w:rPr>
      <w:rFonts w:ascii="Times New Roman" w:eastAsia="Times New Roman" w:hAnsi="Times New Roman" w:cs="Times New Roman"/>
      <w:sz w:val="28"/>
      <w:szCs w:val="24"/>
      <w:lang w:val="x-none" w:eastAsia="x-none"/>
    </w:rPr>
  </w:style>
  <w:style w:type="character" w:customStyle="1" w:styleId="af4">
    <w:name w:val="Название Знак"/>
    <w:basedOn w:val="a0"/>
    <w:link w:val="af3"/>
    <w:rsid w:val="00A12890"/>
    <w:rPr>
      <w:rFonts w:ascii="Times New Roman" w:eastAsia="Times New Roman" w:hAnsi="Times New Roman" w:cs="Times New Roman"/>
      <w:sz w:val="28"/>
      <w:szCs w:val="24"/>
      <w:lang w:val="x-none" w:eastAsia="x-none"/>
    </w:rPr>
  </w:style>
  <w:style w:type="paragraph" w:styleId="af5">
    <w:name w:val="Body Text"/>
    <w:basedOn w:val="a"/>
    <w:link w:val="af6"/>
    <w:rsid w:val="00A12890"/>
    <w:pPr>
      <w:jc w:val="both"/>
    </w:pPr>
    <w:rPr>
      <w:rFonts w:ascii="Times New Roman" w:eastAsia="Times New Roman" w:hAnsi="Times New Roman" w:cs="Times New Roman"/>
      <w:sz w:val="28"/>
      <w:szCs w:val="24"/>
      <w:lang w:val="x-none" w:eastAsia="x-none"/>
    </w:rPr>
  </w:style>
  <w:style w:type="character" w:customStyle="1" w:styleId="af6">
    <w:name w:val="Основной текст Знак"/>
    <w:basedOn w:val="a0"/>
    <w:link w:val="af5"/>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7">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8">
    <w:name w:val="footnote text"/>
    <w:basedOn w:val="a"/>
    <w:link w:val="af9"/>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9">
    <w:name w:val="Текст сноски Знак"/>
    <w:basedOn w:val="a0"/>
    <w:link w:val="af8"/>
    <w:uiPriority w:val="99"/>
    <w:rsid w:val="00A12890"/>
    <w:rPr>
      <w:rFonts w:ascii="Arial" w:eastAsia="Times New Roman" w:hAnsi="Arial" w:cs="Times New Roman"/>
      <w:sz w:val="20"/>
      <w:szCs w:val="20"/>
      <w:lang w:val="x-none" w:eastAsia="x-none"/>
    </w:rPr>
  </w:style>
  <w:style w:type="character" w:styleId="afa">
    <w:name w:val="footnote reference"/>
    <w:uiPriority w:val="99"/>
    <w:unhideWhenUsed/>
    <w:rsid w:val="00A12890"/>
    <w:rPr>
      <w:rFonts w:cs="Times New Roman"/>
      <w:vertAlign w:val="superscript"/>
    </w:rPr>
  </w:style>
  <w:style w:type="character" w:styleId="afb">
    <w:name w:val="annotation reference"/>
    <w:link w:val="14"/>
    <w:rsid w:val="00A12890"/>
    <w:rPr>
      <w:sz w:val="16"/>
      <w:szCs w:val="16"/>
    </w:rPr>
  </w:style>
  <w:style w:type="paragraph" w:styleId="afc">
    <w:name w:val="annotation text"/>
    <w:basedOn w:val="a"/>
    <w:link w:val="afd"/>
    <w:rsid w:val="00A12890"/>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A12890"/>
    <w:rPr>
      <w:rFonts w:ascii="Times New Roman" w:eastAsia="Times New Roman" w:hAnsi="Times New Roman" w:cs="Times New Roman"/>
      <w:sz w:val="20"/>
      <w:szCs w:val="20"/>
      <w:lang w:eastAsia="ru-RU"/>
    </w:rPr>
  </w:style>
  <w:style w:type="paragraph" w:styleId="afe">
    <w:name w:val="annotation subject"/>
    <w:basedOn w:val="afc"/>
    <w:next w:val="afc"/>
    <w:link w:val="aff"/>
    <w:rsid w:val="00A12890"/>
    <w:rPr>
      <w:b/>
      <w:bCs/>
      <w:lang w:val="x-none" w:eastAsia="x-none"/>
    </w:rPr>
  </w:style>
  <w:style w:type="character" w:customStyle="1" w:styleId="aff">
    <w:name w:val="Тема примечания Знак"/>
    <w:basedOn w:val="afd"/>
    <w:link w:val="afe"/>
    <w:rsid w:val="00A12890"/>
    <w:rPr>
      <w:rFonts w:ascii="Times New Roman" w:eastAsia="Times New Roman" w:hAnsi="Times New Roman" w:cs="Times New Roman"/>
      <w:b/>
      <w:bCs/>
      <w:sz w:val="20"/>
      <w:szCs w:val="20"/>
      <w:lang w:val="x-none" w:eastAsia="x-none"/>
    </w:rPr>
  </w:style>
  <w:style w:type="character" w:styleId="aff0">
    <w:name w:val="Hyperlink"/>
    <w:link w:val="15"/>
    <w:rsid w:val="00A12890"/>
    <w:rPr>
      <w:color w:val="0000FF"/>
      <w:u w:val="single"/>
    </w:rPr>
  </w:style>
  <w:style w:type="paragraph" w:customStyle="1" w:styleId="aff1">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2">
    <w:name w:val="No Spacing"/>
    <w:link w:val="aff3"/>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4">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rsid w:val="00FF35A8"/>
    <w:rPr>
      <w:rFonts w:asciiTheme="majorHAnsi" w:eastAsiaTheme="majorEastAsia" w:hAnsiTheme="majorHAnsi" w:cstheme="majorBidi"/>
      <w:b/>
      <w:bCs/>
      <w:color w:val="4F81BD" w:themeColor="accent1"/>
    </w:rPr>
  </w:style>
  <w:style w:type="paragraph" w:styleId="25">
    <w:name w:val="Body Text 2"/>
    <w:basedOn w:val="a"/>
    <w:link w:val="26"/>
    <w:unhideWhenUsed/>
    <w:rsid w:val="00BE2149"/>
    <w:pPr>
      <w:spacing w:after="120" w:line="480" w:lineRule="auto"/>
    </w:pPr>
  </w:style>
  <w:style w:type="character" w:customStyle="1" w:styleId="26">
    <w:name w:val="Основной текст 2 Знак"/>
    <w:basedOn w:val="a0"/>
    <w:link w:val="25"/>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0">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5">
    <w:name w:val="endnote text"/>
    <w:basedOn w:val="a"/>
    <w:link w:val="aff6"/>
    <w:uiPriority w:val="99"/>
    <w:unhideWhenUsed/>
    <w:rsid w:val="00356DFC"/>
    <w:rPr>
      <w:rFonts w:eastAsiaTheme="minorEastAsia"/>
      <w:sz w:val="20"/>
      <w:szCs w:val="20"/>
      <w:lang w:eastAsia="ru-RU"/>
    </w:rPr>
  </w:style>
  <w:style w:type="character" w:customStyle="1" w:styleId="aff6">
    <w:name w:val="Текст концевой сноски Знак"/>
    <w:basedOn w:val="a0"/>
    <w:link w:val="aff5"/>
    <w:uiPriority w:val="99"/>
    <w:rsid w:val="00356DFC"/>
    <w:rPr>
      <w:rFonts w:eastAsiaTheme="minorEastAsia"/>
      <w:sz w:val="20"/>
      <w:szCs w:val="20"/>
      <w:lang w:eastAsia="ru-RU"/>
    </w:rPr>
  </w:style>
  <w:style w:type="paragraph" w:styleId="aff7">
    <w:name w:val="caption"/>
    <w:basedOn w:val="a"/>
    <w:next w:val="a"/>
    <w:uiPriority w:val="35"/>
    <w:unhideWhenUsed/>
    <w:qFormat/>
    <w:rsid w:val="009A2CF4"/>
    <w:rPr>
      <w:b/>
      <w:bCs/>
      <w:color w:val="4F81BD" w:themeColor="accent1"/>
      <w:sz w:val="18"/>
      <w:szCs w:val="18"/>
    </w:rPr>
  </w:style>
  <w:style w:type="paragraph" w:styleId="aff8">
    <w:name w:val="Document Map"/>
    <w:basedOn w:val="a"/>
    <w:link w:val="aff9"/>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9">
    <w:name w:val="Схема документа Знак"/>
    <w:basedOn w:val="a0"/>
    <w:link w:val="aff8"/>
    <w:rsid w:val="00322DC3"/>
    <w:rPr>
      <w:rFonts w:ascii="Tahoma" w:eastAsia="Times New Roman" w:hAnsi="Tahoma" w:cs="Tahoma"/>
      <w:sz w:val="20"/>
      <w:szCs w:val="20"/>
      <w:shd w:val="clear" w:color="auto" w:fill="000080"/>
      <w:lang w:eastAsia="ru-RU"/>
    </w:rPr>
  </w:style>
  <w:style w:type="table" w:customStyle="1" w:styleId="16">
    <w:name w:val="Сетка таблицы1"/>
    <w:basedOn w:val="a1"/>
    <w:next w:val="af2"/>
    <w:uiPriority w:val="99"/>
    <w:rsid w:val="0020093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
    <w:rsid w:val="009C7E57"/>
    <w:rPr>
      <w:rFonts w:ascii="Times New Roman" w:eastAsia="Times New Roman" w:hAnsi="Times New Roman" w:cs="Times New Roman"/>
      <w:b/>
      <w:color w:val="000000"/>
      <w:sz w:val="28"/>
      <w:szCs w:val="20"/>
      <w:lang w:eastAsia="ru-RU"/>
    </w:rPr>
  </w:style>
  <w:style w:type="character" w:customStyle="1" w:styleId="50">
    <w:name w:val="Заголовок 5 Знак"/>
    <w:basedOn w:val="a0"/>
    <w:link w:val="5"/>
    <w:uiPriority w:val="9"/>
    <w:rsid w:val="009C7E57"/>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rsid w:val="009C7E57"/>
    <w:rPr>
      <w:rFonts w:ascii="Times New Roman" w:eastAsia="Times New Roman" w:hAnsi="Times New Roman" w:cs="Times New Roman"/>
      <w:b/>
      <w:color w:val="000000"/>
      <w:szCs w:val="20"/>
      <w:lang w:eastAsia="ru-RU"/>
    </w:rPr>
  </w:style>
  <w:style w:type="character" w:customStyle="1" w:styleId="70">
    <w:name w:val="Заголовок 7 Знак"/>
    <w:basedOn w:val="a0"/>
    <w:link w:val="7"/>
    <w:uiPriority w:val="9"/>
    <w:rsid w:val="009C7E57"/>
    <w:rPr>
      <w:rFonts w:ascii="Times New Roman" w:eastAsia="Times New Roman" w:hAnsi="Times New Roman" w:cs="Times New Roman"/>
      <w:color w:val="000000"/>
      <w:sz w:val="24"/>
      <w:szCs w:val="20"/>
      <w:lang w:eastAsia="ru-RU"/>
    </w:rPr>
  </w:style>
  <w:style w:type="character" w:customStyle="1" w:styleId="80">
    <w:name w:val="Заголовок 8 Знак"/>
    <w:basedOn w:val="a0"/>
    <w:link w:val="8"/>
    <w:uiPriority w:val="9"/>
    <w:rsid w:val="009C7E57"/>
    <w:rPr>
      <w:rFonts w:ascii="Times New Roman" w:eastAsia="Times New Roman" w:hAnsi="Times New Roman" w:cs="Times New Roman"/>
      <w:i/>
      <w:color w:val="000000"/>
      <w:sz w:val="24"/>
      <w:szCs w:val="20"/>
      <w:lang w:eastAsia="ru-RU"/>
    </w:rPr>
  </w:style>
  <w:style w:type="character" w:customStyle="1" w:styleId="90">
    <w:name w:val="Заголовок 9 Знак"/>
    <w:basedOn w:val="a0"/>
    <w:link w:val="9"/>
    <w:uiPriority w:val="9"/>
    <w:rsid w:val="009C7E57"/>
    <w:rPr>
      <w:rFonts w:ascii="Arial" w:eastAsia="Times New Roman" w:hAnsi="Arial" w:cs="Times New Roman"/>
      <w:color w:val="000000"/>
      <w:szCs w:val="20"/>
      <w:lang w:eastAsia="ru-RU"/>
    </w:rPr>
  </w:style>
  <w:style w:type="numbering" w:customStyle="1" w:styleId="17">
    <w:name w:val="Нет списка1"/>
    <w:next w:val="a2"/>
    <w:uiPriority w:val="99"/>
    <w:semiHidden/>
    <w:unhideWhenUsed/>
    <w:rsid w:val="009C7E57"/>
  </w:style>
  <w:style w:type="character" w:customStyle="1" w:styleId="18">
    <w:name w:val="Обычный1"/>
    <w:rsid w:val="009C7E57"/>
  </w:style>
  <w:style w:type="paragraph" w:styleId="27">
    <w:name w:val="toc 2"/>
    <w:next w:val="a"/>
    <w:link w:val="28"/>
    <w:uiPriority w:val="39"/>
    <w:rsid w:val="009C7E57"/>
    <w:pPr>
      <w:ind w:left="200"/>
    </w:pPr>
    <w:rPr>
      <w:rFonts w:ascii="XO Thames" w:eastAsia="Times New Roman" w:hAnsi="XO Thames" w:cs="Times New Roman"/>
      <w:color w:val="000000"/>
      <w:sz w:val="28"/>
      <w:szCs w:val="20"/>
      <w:lang w:eastAsia="ru-RU"/>
    </w:rPr>
  </w:style>
  <w:style w:type="character" w:customStyle="1" w:styleId="28">
    <w:name w:val="Оглавление 2 Знак"/>
    <w:link w:val="27"/>
    <w:uiPriority w:val="39"/>
    <w:rsid w:val="009C7E57"/>
    <w:rPr>
      <w:rFonts w:ascii="XO Thames" w:eastAsia="Times New Roman" w:hAnsi="XO Thames" w:cs="Times New Roman"/>
      <w:color w:val="000000"/>
      <w:sz w:val="28"/>
      <w:szCs w:val="20"/>
      <w:lang w:eastAsia="ru-RU"/>
    </w:rPr>
  </w:style>
  <w:style w:type="paragraph" w:styleId="41">
    <w:name w:val="toc 4"/>
    <w:next w:val="a"/>
    <w:link w:val="42"/>
    <w:uiPriority w:val="39"/>
    <w:rsid w:val="009C7E57"/>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9C7E57"/>
    <w:rPr>
      <w:rFonts w:ascii="XO Thames" w:eastAsia="Times New Roman" w:hAnsi="XO Thames" w:cs="Times New Roman"/>
      <w:color w:val="000000"/>
      <w:sz w:val="28"/>
      <w:szCs w:val="20"/>
      <w:lang w:eastAsia="ru-RU"/>
    </w:rPr>
  </w:style>
  <w:style w:type="character" w:customStyle="1" w:styleId="aff3">
    <w:name w:val="Без интервала Знак"/>
    <w:link w:val="aff2"/>
    <w:rsid w:val="009C7E57"/>
    <w:rPr>
      <w:rFonts w:ascii="Times New Roman" w:eastAsia="Times New Roman" w:hAnsi="Times New Roman" w:cs="Times New Roman"/>
      <w:sz w:val="24"/>
      <w:szCs w:val="24"/>
      <w:lang w:eastAsia="ru-RU"/>
    </w:rPr>
  </w:style>
  <w:style w:type="paragraph" w:styleId="66">
    <w:name w:val="toc 6"/>
    <w:next w:val="a"/>
    <w:link w:val="67"/>
    <w:uiPriority w:val="39"/>
    <w:rsid w:val="009C7E57"/>
    <w:pPr>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9C7E57"/>
    <w:rPr>
      <w:rFonts w:ascii="XO Thames" w:eastAsia="Times New Roman" w:hAnsi="XO Thames" w:cs="Times New Roman"/>
      <w:color w:val="000000"/>
      <w:sz w:val="28"/>
      <w:szCs w:val="20"/>
      <w:lang w:eastAsia="ru-RU"/>
    </w:rPr>
  </w:style>
  <w:style w:type="paragraph" w:styleId="71">
    <w:name w:val="toc 7"/>
    <w:next w:val="a"/>
    <w:link w:val="72"/>
    <w:uiPriority w:val="39"/>
    <w:rsid w:val="009C7E57"/>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9C7E57"/>
    <w:rPr>
      <w:rFonts w:ascii="XO Thames" w:eastAsia="Times New Roman" w:hAnsi="XO Thames" w:cs="Times New Roman"/>
      <w:color w:val="000000"/>
      <w:sz w:val="28"/>
      <w:szCs w:val="20"/>
      <w:lang w:eastAsia="ru-RU"/>
    </w:rPr>
  </w:style>
  <w:style w:type="paragraph" w:customStyle="1" w:styleId="FontStyle62">
    <w:name w:val="Font Style62"/>
    <w:rsid w:val="009C7E57"/>
    <w:rPr>
      <w:rFonts w:ascii="Times New Roman" w:eastAsia="Times New Roman" w:hAnsi="Times New Roman" w:cs="Times New Roman"/>
      <w:color w:val="000000"/>
      <w:szCs w:val="20"/>
      <w:lang w:eastAsia="ru-RU"/>
    </w:rPr>
  </w:style>
  <w:style w:type="paragraph" w:customStyle="1" w:styleId="BodyText210">
    <w:name w:val="Body Text 2_1"/>
    <w:basedOn w:val="a"/>
    <w:rsid w:val="009C7E57"/>
    <w:pPr>
      <w:jc w:val="both"/>
    </w:pPr>
    <w:rPr>
      <w:rFonts w:ascii="Times New Roman" w:eastAsia="Times New Roman" w:hAnsi="Times New Roman" w:cs="Times New Roman"/>
      <w:color w:val="000000"/>
      <w:sz w:val="28"/>
      <w:szCs w:val="20"/>
      <w:lang w:eastAsia="ru-RU"/>
    </w:rPr>
  </w:style>
  <w:style w:type="paragraph" w:customStyle="1" w:styleId="BodyText20">
    <w:name w:val="Body Text 2_0"/>
    <w:basedOn w:val="a"/>
    <w:rsid w:val="009C7E57"/>
    <w:pPr>
      <w:ind w:firstLine="708"/>
      <w:jc w:val="both"/>
    </w:pPr>
    <w:rPr>
      <w:rFonts w:ascii="Times New Roman" w:eastAsia="Times New Roman" w:hAnsi="Times New Roman" w:cs="Times New Roman"/>
      <w:color w:val="000000"/>
      <w:sz w:val="28"/>
      <w:szCs w:val="20"/>
      <w:lang w:eastAsia="ru-RU"/>
    </w:rPr>
  </w:style>
  <w:style w:type="character" w:customStyle="1" w:styleId="210">
    <w:name w:val="Основной текст с отступом 21"/>
    <w:basedOn w:val="18"/>
    <w:rsid w:val="009C7E57"/>
    <w:rPr>
      <w:sz w:val="28"/>
    </w:rPr>
  </w:style>
  <w:style w:type="character" w:customStyle="1" w:styleId="ae">
    <w:name w:val="Обычный (веб) Знак"/>
    <w:basedOn w:val="18"/>
    <w:link w:val="ad"/>
    <w:rsid w:val="009C7E57"/>
    <w:rPr>
      <w:rFonts w:ascii="Times New Roman" w:eastAsia="Times New Roman" w:hAnsi="Times New Roman" w:cs="Times New Roman"/>
      <w:sz w:val="24"/>
      <w:szCs w:val="24"/>
      <w:lang w:eastAsia="ru-RU"/>
    </w:rPr>
  </w:style>
  <w:style w:type="paragraph" w:styleId="34">
    <w:name w:val="toc 3"/>
    <w:next w:val="a"/>
    <w:link w:val="35"/>
    <w:uiPriority w:val="39"/>
    <w:rsid w:val="009C7E57"/>
    <w:pPr>
      <w:ind w:left="400"/>
    </w:pPr>
    <w:rPr>
      <w:rFonts w:ascii="XO Thames" w:eastAsia="Times New Roman" w:hAnsi="XO Thames" w:cs="Times New Roman"/>
      <w:color w:val="000000"/>
      <w:sz w:val="28"/>
      <w:szCs w:val="20"/>
      <w:lang w:eastAsia="ru-RU"/>
    </w:rPr>
  </w:style>
  <w:style w:type="character" w:customStyle="1" w:styleId="35">
    <w:name w:val="Оглавление 3 Знак"/>
    <w:link w:val="34"/>
    <w:uiPriority w:val="39"/>
    <w:rsid w:val="009C7E57"/>
    <w:rPr>
      <w:rFonts w:ascii="XO Thames" w:eastAsia="Times New Roman" w:hAnsi="XO Thames" w:cs="Times New Roman"/>
      <w:color w:val="000000"/>
      <w:sz w:val="28"/>
      <w:szCs w:val="20"/>
      <w:lang w:eastAsia="ru-RU"/>
    </w:rPr>
  </w:style>
  <w:style w:type="paragraph" w:customStyle="1" w:styleId="ConsNonformat">
    <w:name w:val="ConsNonformat"/>
    <w:rsid w:val="009C7E57"/>
    <w:pPr>
      <w:widowControl w:val="0"/>
      <w:ind w:right="19772"/>
    </w:pPr>
    <w:rPr>
      <w:rFonts w:ascii="Courier New" w:eastAsia="Times New Roman" w:hAnsi="Courier New" w:cs="Times New Roman"/>
      <w:color w:val="000000"/>
      <w:sz w:val="20"/>
      <w:szCs w:val="20"/>
      <w:lang w:eastAsia="ru-RU"/>
    </w:rPr>
  </w:style>
  <w:style w:type="paragraph" w:customStyle="1" w:styleId="15">
    <w:name w:val="Гиперссылка1"/>
    <w:link w:val="aff0"/>
    <w:rsid w:val="009C7E57"/>
    <w:rPr>
      <w:color w:val="0000FF"/>
      <w:u w:val="single"/>
    </w:rPr>
  </w:style>
  <w:style w:type="paragraph" w:customStyle="1" w:styleId="Footnote">
    <w:name w:val="Footnote"/>
    <w:basedOn w:val="a"/>
    <w:rsid w:val="009C7E57"/>
    <w:rPr>
      <w:rFonts w:ascii="Times New Roman" w:eastAsia="Times New Roman" w:hAnsi="Times New Roman" w:cs="Times New Roman"/>
      <w:color w:val="000000"/>
      <w:sz w:val="20"/>
      <w:szCs w:val="20"/>
      <w:lang w:eastAsia="ru-RU"/>
    </w:rPr>
  </w:style>
  <w:style w:type="paragraph" w:styleId="19">
    <w:name w:val="toc 1"/>
    <w:next w:val="a"/>
    <w:link w:val="1a"/>
    <w:uiPriority w:val="39"/>
    <w:rsid w:val="009C7E57"/>
    <w:rPr>
      <w:rFonts w:ascii="XO Thames" w:eastAsia="Times New Roman" w:hAnsi="XO Thames" w:cs="Times New Roman"/>
      <w:b/>
      <w:color w:val="000000"/>
      <w:sz w:val="28"/>
      <w:szCs w:val="20"/>
      <w:lang w:eastAsia="ru-RU"/>
    </w:rPr>
  </w:style>
  <w:style w:type="character" w:customStyle="1" w:styleId="1a">
    <w:name w:val="Оглавление 1 Знак"/>
    <w:link w:val="19"/>
    <w:uiPriority w:val="39"/>
    <w:rsid w:val="009C7E57"/>
    <w:rPr>
      <w:rFonts w:ascii="XO Thames" w:eastAsia="Times New Roman" w:hAnsi="XO Thames" w:cs="Times New Roman"/>
      <w:b/>
      <w:color w:val="000000"/>
      <w:sz w:val="28"/>
      <w:szCs w:val="20"/>
      <w:lang w:eastAsia="ru-RU"/>
    </w:rPr>
  </w:style>
  <w:style w:type="paragraph" w:customStyle="1" w:styleId="11">
    <w:name w:val="Номер страницы1"/>
    <w:basedOn w:val="1b"/>
    <w:link w:val="a5"/>
    <w:rsid w:val="009C7E57"/>
    <w:rPr>
      <w:rFonts w:asciiTheme="minorHAnsi" w:eastAsiaTheme="minorHAnsi" w:hAnsiTheme="minorHAnsi" w:cstheme="minorBidi"/>
      <w:color w:val="auto"/>
      <w:sz w:val="22"/>
      <w:szCs w:val="22"/>
      <w:lang w:eastAsia="en-US"/>
    </w:rPr>
  </w:style>
  <w:style w:type="paragraph" w:customStyle="1" w:styleId="HeaderandFooter">
    <w:name w:val="Header and Footer"/>
    <w:rsid w:val="009C7E57"/>
    <w:pPr>
      <w:jc w:val="both"/>
    </w:pPr>
    <w:rPr>
      <w:rFonts w:ascii="XO Thames" w:eastAsia="Times New Roman" w:hAnsi="XO Thames" w:cs="Times New Roman"/>
      <w:color w:val="000000"/>
      <w:sz w:val="20"/>
      <w:szCs w:val="20"/>
      <w:lang w:eastAsia="ru-RU"/>
    </w:rPr>
  </w:style>
  <w:style w:type="paragraph" w:customStyle="1" w:styleId="BodyTextIndent3Char">
    <w:name w:val="Body Text Indent 3 Char"/>
    <w:rsid w:val="009C7E57"/>
    <w:rPr>
      <w:rFonts w:ascii="Times New Roman" w:eastAsia="Times New Roman" w:hAnsi="Times New Roman" w:cs="Times New Roman"/>
      <w:color w:val="000000"/>
      <w:sz w:val="24"/>
      <w:szCs w:val="20"/>
      <w:lang w:eastAsia="ru-RU"/>
    </w:rPr>
  </w:style>
  <w:style w:type="paragraph" w:styleId="91">
    <w:name w:val="toc 9"/>
    <w:next w:val="a"/>
    <w:link w:val="92"/>
    <w:uiPriority w:val="39"/>
    <w:rsid w:val="009C7E57"/>
    <w:pPr>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9C7E57"/>
    <w:rPr>
      <w:rFonts w:ascii="XO Thames" w:eastAsia="Times New Roman" w:hAnsi="XO Thames" w:cs="Times New Roman"/>
      <w:color w:val="000000"/>
      <w:sz w:val="28"/>
      <w:szCs w:val="20"/>
      <w:lang w:eastAsia="ru-RU"/>
    </w:rPr>
  </w:style>
  <w:style w:type="paragraph" w:styleId="81">
    <w:name w:val="toc 8"/>
    <w:next w:val="a"/>
    <w:link w:val="82"/>
    <w:uiPriority w:val="39"/>
    <w:rsid w:val="009C7E57"/>
    <w:pPr>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9C7E57"/>
    <w:rPr>
      <w:rFonts w:ascii="XO Thames" w:eastAsia="Times New Roman" w:hAnsi="XO Thames" w:cs="Times New Roman"/>
      <w:color w:val="000000"/>
      <w:sz w:val="28"/>
      <w:szCs w:val="20"/>
      <w:lang w:eastAsia="ru-RU"/>
    </w:rPr>
  </w:style>
  <w:style w:type="paragraph" w:customStyle="1" w:styleId="ConsNormal">
    <w:name w:val="ConsNormal"/>
    <w:rsid w:val="009C7E57"/>
    <w:pPr>
      <w:ind w:right="19772" w:firstLine="720"/>
    </w:pPr>
    <w:rPr>
      <w:rFonts w:ascii="Times New Roman" w:eastAsia="Times New Roman" w:hAnsi="Times New Roman" w:cs="Times New Roman"/>
      <w:color w:val="000000"/>
      <w:sz w:val="24"/>
      <w:szCs w:val="20"/>
      <w:lang w:eastAsia="ru-RU"/>
    </w:rPr>
  </w:style>
  <w:style w:type="character" w:customStyle="1" w:styleId="a9">
    <w:name w:val="Абзац списка Знак"/>
    <w:basedOn w:val="18"/>
    <w:link w:val="a8"/>
    <w:rsid w:val="009C7E57"/>
  </w:style>
  <w:style w:type="paragraph" w:styleId="51">
    <w:name w:val="toc 5"/>
    <w:next w:val="a"/>
    <w:link w:val="52"/>
    <w:uiPriority w:val="39"/>
    <w:rsid w:val="009C7E57"/>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9C7E57"/>
    <w:rPr>
      <w:rFonts w:ascii="XO Thames" w:eastAsia="Times New Roman" w:hAnsi="XO Thames" w:cs="Times New Roman"/>
      <w:color w:val="000000"/>
      <w:sz w:val="28"/>
      <w:szCs w:val="20"/>
      <w:lang w:eastAsia="ru-RU"/>
    </w:rPr>
  </w:style>
  <w:style w:type="paragraph" w:customStyle="1" w:styleId="HeaderChar">
    <w:name w:val="Header Char"/>
    <w:rsid w:val="009C7E57"/>
    <w:rPr>
      <w:rFonts w:ascii="Times New Roman" w:eastAsia="Times New Roman" w:hAnsi="Times New Roman" w:cs="Times New Roman"/>
      <w:color w:val="000000"/>
      <w:sz w:val="24"/>
      <w:szCs w:val="20"/>
      <w:lang w:eastAsia="ru-RU"/>
    </w:rPr>
  </w:style>
  <w:style w:type="paragraph" w:customStyle="1" w:styleId="14">
    <w:name w:val="Знак примечания1"/>
    <w:link w:val="afb"/>
    <w:rsid w:val="009C7E57"/>
    <w:rPr>
      <w:sz w:val="16"/>
      <w:szCs w:val="16"/>
    </w:rPr>
  </w:style>
  <w:style w:type="paragraph" w:customStyle="1" w:styleId="affa">
    <w:name w:val="Заголовок"/>
    <w:basedOn w:val="a"/>
    <w:rsid w:val="009C7E57"/>
    <w:pPr>
      <w:widowControl w:val="0"/>
      <w:jc w:val="center"/>
    </w:pPr>
    <w:rPr>
      <w:rFonts w:ascii="Times New Roman" w:eastAsia="Times New Roman" w:hAnsi="Times New Roman" w:cs="Times New Roman"/>
      <w:color w:val="000000"/>
      <w:sz w:val="28"/>
      <w:szCs w:val="20"/>
      <w:lang w:eastAsia="ru-RU"/>
    </w:rPr>
  </w:style>
  <w:style w:type="paragraph" w:styleId="36">
    <w:name w:val="Body Text Indent 3"/>
    <w:basedOn w:val="a"/>
    <w:link w:val="37"/>
    <w:rsid w:val="009C7E57"/>
    <w:pPr>
      <w:spacing w:after="120"/>
      <w:ind w:left="283"/>
    </w:pPr>
    <w:rPr>
      <w:rFonts w:ascii="Times New Roman" w:eastAsia="Times New Roman" w:hAnsi="Times New Roman" w:cs="Times New Roman"/>
      <w:color w:val="000000"/>
      <w:sz w:val="16"/>
      <w:szCs w:val="20"/>
      <w:lang w:eastAsia="ru-RU"/>
    </w:rPr>
  </w:style>
  <w:style w:type="character" w:customStyle="1" w:styleId="37">
    <w:name w:val="Основной текст с отступом 3 Знак"/>
    <w:basedOn w:val="a0"/>
    <w:link w:val="36"/>
    <w:rsid w:val="009C7E57"/>
    <w:rPr>
      <w:rFonts w:ascii="Times New Roman" w:eastAsia="Times New Roman" w:hAnsi="Times New Roman" w:cs="Times New Roman"/>
      <w:color w:val="000000"/>
      <w:sz w:val="16"/>
      <w:szCs w:val="20"/>
      <w:lang w:eastAsia="ru-RU"/>
    </w:rPr>
  </w:style>
  <w:style w:type="paragraph" w:customStyle="1" w:styleId="ConsPlusCell">
    <w:name w:val="ConsPlusCell"/>
    <w:rsid w:val="009C7E57"/>
    <w:rPr>
      <w:rFonts w:ascii="Times New Roman" w:eastAsia="Times New Roman" w:hAnsi="Times New Roman" w:cs="Times New Roman"/>
      <w:color w:val="000000"/>
      <w:sz w:val="28"/>
      <w:szCs w:val="20"/>
      <w:lang w:eastAsia="ru-RU"/>
    </w:rPr>
  </w:style>
  <w:style w:type="paragraph" w:styleId="affb">
    <w:name w:val="Subtitle"/>
    <w:next w:val="a"/>
    <w:link w:val="affc"/>
    <w:uiPriority w:val="11"/>
    <w:qFormat/>
    <w:rsid w:val="009C7E57"/>
    <w:pPr>
      <w:jc w:val="both"/>
    </w:pPr>
    <w:rPr>
      <w:rFonts w:ascii="XO Thames" w:eastAsia="Times New Roman" w:hAnsi="XO Thames" w:cs="Times New Roman"/>
      <w:i/>
      <w:color w:val="000000"/>
      <w:sz w:val="24"/>
      <w:szCs w:val="20"/>
      <w:lang w:eastAsia="ru-RU"/>
    </w:rPr>
  </w:style>
  <w:style w:type="character" w:customStyle="1" w:styleId="affc">
    <w:name w:val="Подзаголовок Знак"/>
    <w:basedOn w:val="a0"/>
    <w:link w:val="affb"/>
    <w:uiPriority w:val="11"/>
    <w:rsid w:val="009C7E57"/>
    <w:rPr>
      <w:rFonts w:ascii="XO Thames" w:eastAsia="Times New Roman" w:hAnsi="XO Thames" w:cs="Times New Roman"/>
      <w:i/>
      <w:color w:val="000000"/>
      <w:sz w:val="24"/>
      <w:szCs w:val="20"/>
      <w:lang w:eastAsia="ru-RU"/>
    </w:rPr>
  </w:style>
  <w:style w:type="paragraph" w:customStyle="1" w:styleId="BodyText22">
    <w:name w:val="Body Text 22"/>
    <w:basedOn w:val="a"/>
    <w:rsid w:val="009C7E57"/>
    <w:pPr>
      <w:ind w:firstLine="708"/>
      <w:jc w:val="both"/>
    </w:pPr>
    <w:rPr>
      <w:rFonts w:ascii="Times New Roman" w:eastAsia="Times New Roman" w:hAnsi="Times New Roman" w:cs="Times New Roman"/>
      <w:color w:val="000000"/>
      <w:sz w:val="28"/>
      <w:szCs w:val="20"/>
      <w:lang w:eastAsia="ru-RU"/>
    </w:rPr>
  </w:style>
  <w:style w:type="paragraph" w:customStyle="1" w:styleId="1b">
    <w:name w:val="Основной шрифт абзаца1"/>
    <w:rsid w:val="009C7E57"/>
    <w:rPr>
      <w:rFonts w:ascii="Times New Roman" w:eastAsia="Times New Roman" w:hAnsi="Times New Roman" w:cs="Times New Roman"/>
      <w:color w:val="000000"/>
      <w:sz w:val="20"/>
      <w:szCs w:val="20"/>
      <w:lang w:eastAsia="ru-RU"/>
    </w:rPr>
  </w:style>
  <w:style w:type="table" w:customStyle="1" w:styleId="29">
    <w:name w:val="Сетка таблицы2"/>
    <w:basedOn w:val="a1"/>
    <w:next w:val="af2"/>
    <w:rsid w:val="009C7E57"/>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uiPriority w:val="9"/>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uiPriority w:val="9"/>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9C7E57"/>
    <w:pPr>
      <w:keepNext/>
      <w:spacing w:before="240" w:after="60"/>
      <w:outlineLvl w:val="3"/>
    </w:pPr>
    <w:rPr>
      <w:rFonts w:ascii="Times New Roman" w:eastAsia="Times New Roman" w:hAnsi="Times New Roman" w:cs="Times New Roman"/>
      <w:b/>
      <w:color w:val="000000"/>
      <w:sz w:val="28"/>
      <w:szCs w:val="20"/>
      <w:lang w:eastAsia="ru-RU"/>
    </w:rPr>
  </w:style>
  <w:style w:type="paragraph" w:styleId="5">
    <w:name w:val="heading 5"/>
    <w:next w:val="a"/>
    <w:link w:val="50"/>
    <w:uiPriority w:val="9"/>
    <w:qFormat/>
    <w:rsid w:val="009C7E57"/>
    <w:pPr>
      <w:spacing w:before="120" w:after="120"/>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qFormat/>
    <w:rsid w:val="009C7E57"/>
    <w:pPr>
      <w:spacing w:before="240" w:after="60"/>
      <w:outlineLvl w:val="5"/>
    </w:pPr>
    <w:rPr>
      <w:rFonts w:ascii="Times New Roman" w:eastAsia="Times New Roman" w:hAnsi="Times New Roman" w:cs="Times New Roman"/>
      <w:b/>
      <w:color w:val="000000"/>
      <w:szCs w:val="20"/>
      <w:lang w:eastAsia="ru-RU"/>
    </w:rPr>
  </w:style>
  <w:style w:type="paragraph" w:styleId="7">
    <w:name w:val="heading 7"/>
    <w:basedOn w:val="a"/>
    <w:next w:val="a"/>
    <w:link w:val="70"/>
    <w:uiPriority w:val="9"/>
    <w:qFormat/>
    <w:rsid w:val="009C7E57"/>
    <w:pPr>
      <w:spacing w:before="240" w:after="60"/>
      <w:outlineLvl w:val="6"/>
    </w:pPr>
    <w:rPr>
      <w:rFonts w:ascii="Times New Roman" w:eastAsia="Times New Roman" w:hAnsi="Times New Roman" w:cs="Times New Roman"/>
      <w:color w:val="000000"/>
      <w:sz w:val="24"/>
      <w:szCs w:val="20"/>
      <w:lang w:eastAsia="ru-RU"/>
    </w:rPr>
  </w:style>
  <w:style w:type="paragraph" w:styleId="8">
    <w:name w:val="heading 8"/>
    <w:basedOn w:val="a"/>
    <w:next w:val="a"/>
    <w:link w:val="80"/>
    <w:uiPriority w:val="9"/>
    <w:qFormat/>
    <w:rsid w:val="009C7E57"/>
    <w:pPr>
      <w:spacing w:before="240" w:after="60"/>
      <w:outlineLvl w:val="7"/>
    </w:pPr>
    <w:rPr>
      <w:rFonts w:ascii="Times New Roman" w:eastAsia="Times New Roman" w:hAnsi="Times New Roman" w:cs="Times New Roman"/>
      <w:i/>
      <w:color w:val="000000"/>
      <w:sz w:val="24"/>
      <w:szCs w:val="20"/>
      <w:lang w:eastAsia="ru-RU"/>
    </w:rPr>
  </w:style>
  <w:style w:type="paragraph" w:styleId="9">
    <w:name w:val="heading 9"/>
    <w:basedOn w:val="a"/>
    <w:next w:val="a"/>
    <w:link w:val="90"/>
    <w:uiPriority w:val="9"/>
    <w:qFormat/>
    <w:rsid w:val="009C7E57"/>
    <w:pPr>
      <w:spacing w:before="240" w:after="60"/>
      <w:outlineLvl w:val="8"/>
    </w:pPr>
    <w:rPr>
      <w:rFonts w:ascii="Arial" w:eastAsia="Times New Roman" w:hAnsi="Arial"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rsid w:val="00A12890"/>
    <w:rPr>
      <w:rFonts w:ascii="Cambria" w:eastAsia="Times New Roman" w:hAnsi="Cambria" w:cs="Times New Roman"/>
      <w:b/>
      <w:bCs/>
      <w:i/>
      <w:iCs/>
      <w:sz w:val="28"/>
      <w:szCs w:val="28"/>
      <w:lang w:val="x-none" w:eastAsia="x-none"/>
    </w:rPr>
  </w:style>
  <w:style w:type="paragraph" w:styleId="a3">
    <w:name w:val="footer"/>
    <w:basedOn w:val="a"/>
    <w:link w:val="a4"/>
    <w:unhideWhenUsed/>
    <w:rsid w:val="00A12890"/>
    <w:pPr>
      <w:tabs>
        <w:tab w:val="center" w:pos="4677"/>
        <w:tab w:val="right" w:pos="9355"/>
      </w:tabs>
    </w:pPr>
  </w:style>
  <w:style w:type="character" w:customStyle="1" w:styleId="a4">
    <w:name w:val="Нижний колонтитул Знак"/>
    <w:basedOn w:val="a0"/>
    <w:link w:val="a3"/>
    <w:rsid w:val="00A12890"/>
  </w:style>
  <w:style w:type="character" w:styleId="a5">
    <w:name w:val="page number"/>
    <w:basedOn w:val="a0"/>
    <w:link w:val="11"/>
    <w:rsid w:val="00A12890"/>
  </w:style>
  <w:style w:type="paragraph" w:styleId="a6">
    <w:name w:val="Balloon Text"/>
    <w:basedOn w:val="a"/>
    <w:link w:val="a7"/>
    <w:unhideWhenUsed/>
    <w:rsid w:val="00A12890"/>
    <w:rPr>
      <w:rFonts w:ascii="Tahoma" w:hAnsi="Tahoma" w:cs="Tahoma"/>
      <w:sz w:val="16"/>
      <w:szCs w:val="16"/>
    </w:rPr>
  </w:style>
  <w:style w:type="character" w:customStyle="1" w:styleId="a7">
    <w:name w:val="Текст выноски Знак"/>
    <w:basedOn w:val="a0"/>
    <w:link w:val="a6"/>
    <w:rsid w:val="00A12890"/>
    <w:rPr>
      <w:rFonts w:ascii="Tahoma" w:hAnsi="Tahoma" w:cs="Tahoma"/>
      <w:sz w:val="16"/>
      <w:szCs w:val="16"/>
    </w:rPr>
  </w:style>
  <w:style w:type="paragraph" w:styleId="a8">
    <w:name w:val="List Paragraph"/>
    <w:basedOn w:val="a"/>
    <w:link w:val="a9"/>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1">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uiPriority w:val="99"/>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uiPriority w:val="99"/>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2">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a">
    <w:name w:val="Стиль полужирный"/>
    <w:rsid w:val="00A12890"/>
    <w:rPr>
      <w:b/>
      <w:bCs/>
    </w:rPr>
  </w:style>
  <w:style w:type="paragraph" w:styleId="ab">
    <w:name w:val="Body Text Indent"/>
    <w:basedOn w:val="a"/>
    <w:link w:val="ac"/>
    <w:unhideWhenUsed/>
    <w:rsid w:val="00A12890"/>
    <w:pPr>
      <w:spacing w:after="120"/>
      <w:ind w:left="283"/>
    </w:pPr>
  </w:style>
  <w:style w:type="character" w:customStyle="1" w:styleId="ac">
    <w:name w:val="Основной текст с отступом Знак"/>
    <w:basedOn w:val="a0"/>
    <w:link w:val="ab"/>
    <w:rsid w:val="00A12890"/>
  </w:style>
  <w:style w:type="paragraph" w:styleId="22">
    <w:name w:val="Body Text Indent 2"/>
    <w:basedOn w:val="a"/>
    <w:link w:val="23"/>
    <w:unhideWhenUsed/>
    <w:rsid w:val="00A12890"/>
    <w:pPr>
      <w:spacing w:after="120" w:line="480" w:lineRule="auto"/>
      <w:ind w:left="283"/>
    </w:pPr>
  </w:style>
  <w:style w:type="character" w:customStyle="1" w:styleId="23">
    <w:name w:val="Основной текст с отступом 2 Знак"/>
    <w:basedOn w:val="a0"/>
    <w:link w:val="22"/>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pPr>
    <w:rPr>
      <w:rFonts w:ascii="Arial" w:eastAsia="Times New Roman" w:hAnsi="Arial" w:cs="Arial"/>
      <w:b/>
      <w:bCs/>
      <w:sz w:val="20"/>
      <w:szCs w:val="20"/>
      <w:lang w:eastAsia="ru-RU"/>
    </w:rPr>
  </w:style>
  <w:style w:type="paragraph" w:styleId="ad">
    <w:name w:val="Normal (Web)"/>
    <w:basedOn w:val="a"/>
    <w:link w:val="ae"/>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
    <w:name w:val="header"/>
    <w:basedOn w:val="a"/>
    <w:link w:val="af0"/>
    <w:unhideWhenUsed/>
    <w:rsid w:val="00A12890"/>
    <w:pPr>
      <w:tabs>
        <w:tab w:val="center" w:pos="4677"/>
        <w:tab w:val="right" w:pos="9355"/>
      </w:tabs>
    </w:pPr>
  </w:style>
  <w:style w:type="character" w:customStyle="1" w:styleId="af0">
    <w:name w:val="Верхний колонтитул Знак"/>
    <w:basedOn w:val="a0"/>
    <w:link w:val="af"/>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1">
    <w:name w:val="Основной текст_"/>
    <w:link w:val="13"/>
    <w:rsid w:val="00A12890"/>
    <w:rPr>
      <w:spacing w:val="1"/>
      <w:sz w:val="27"/>
      <w:szCs w:val="27"/>
      <w:shd w:val="clear" w:color="auto" w:fill="FFFFFF"/>
    </w:rPr>
  </w:style>
  <w:style w:type="paragraph" w:customStyle="1" w:styleId="13">
    <w:name w:val="Основной текст1"/>
    <w:basedOn w:val="a"/>
    <w:link w:val="af1"/>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2">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itle"/>
    <w:basedOn w:val="a"/>
    <w:link w:val="af4"/>
    <w:uiPriority w:val="10"/>
    <w:qFormat/>
    <w:rsid w:val="00A12890"/>
    <w:pPr>
      <w:jc w:val="center"/>
    </w:pPr>
    <w:rPr>
      <w:rFonts w:ascii="Times New Roman" w:eastAsia="Times New Roman" w:hAnsi="Times New Roman" w:cs="Times New Roman"/>
      <w:sz w:val="28"/>
      <w:szCs w:val="24"/>
      <w:lang w:val="x-none" w:eastAsia="x-none"/>
    </w:rPr>
  </w:style>
  <w:style w:type="character" w:customStyle="1" w:styleId="af4">
    <w:name w:val="Название Знак"/>
    <w:basedOn w:val="a0"/>
    <w:link w:val="af3"/>
    <w:rsid w:val="00A12890"/>
    <w:rPr>
      <w:rFonts w:ascii="Times New Roman" w:eastAsia="Times New Roman" w:hAnsi="Times New Roman" w:cs="Times New Roman"/>
      <w:sz w:val="28"/>
      <w:szCs w:val="24"/>
      <w:lang w:val="x-none" w:eastAsia="x-none"/>
    </w:rPr>
  </w:style>
  <w:style w:type="paragraph" w:styleId="af5">
    <w:name w:val="Body Text"/>
    <w:basedOn w:val="a"/>
    <w:link w:val="af6"/>
    <w:rsid w:val="00A12890"/>
    <w:pPr>
      <w:jc w:val="both"/>
    </w:pPr>
    <w:rPr>
      <w:rFonts w:ascii="Times New Roman" w:eastAsia="Times New Roman" w:hAnsi="Times New Roman" w:cs="Times New Roman"/>
      <w:sz w:val="28"/>
      <w:szCs w:val="24"/>
      <w:lang w:val="x-none" w:eastAsia="x-none"/>
    </w:rPr>
  </w:style>
  <w:style w:type="character" w:customStyle="1" w:styleId="af6">
    <w:name w:val="Основной текст Знак"/>
    <w:basedOn w:val="a0"/>
    <w:link w:val="af5"/>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7">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8">
    <w:name w:val="footnote text"/>
    <w:basedOn w:val="a"/>
    <w:link w:val="af9"/>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9">
    <w:name w:val="Текст сноски Знак"/>
    <w:basedOn w:val="a0"/>
    <w:link w:val="af8"/>
    <w:uiPriority w:val="99"/>
    <w:rsid w:val="00A12890"/>
    <w:rPr>
      <w:rFonts w:ascii="Arial" w:eastAsia="Times New Roman" w:hAnsi="Arial" w:cs="Times New Roman"/>
      <w:sz w:val="20"/>
      <w:szCs w:val="20"/>
      <w:lang w:val="x-none" w:eastAsia="x-none"/>
    </w:rPr>
  </w:style>
  <w:style w:type="character" w:styleId="afa">
    <w:name w:val="footnote reference"/>
    <w:uiPriority w:val="99"/>
    <w:unhideWhenUsed/>
    <w:rsid w:val="00A12890"/>
    <w:rPr>
      <w:rFonts w:cs="Times New Roman"/>
      <w:vertAlign w:val="superscript"/>
    </w:rPr>
  </w:style>
  <w:style w:type="character" w:styleId="afb">
    <w:name w:val="annotation reference"/>
    <w:link w:val="14"/>
    <w:rsid w:val="00A12890"/>
    <w:rPr>
      <w:sz w:val="16"/>
      <w:szCs w:val="16"/>
    </w:rPr>
  </w:style>
  <w:style w:type="paragraph" w:styleId="afc">
    <w:name w:val="annotation text"/>
    <w:basedOn w:val="a"/>
    <w:link w:val="afd"/>
    <w:rsid w:val="00A12890"/>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A12890"/>
    <w:rPr>
      <w:rFonts w:ascii="Times New Roman" w:eastAsia="Times New Roman" w:hAnsi="Times New Roman" w:cs="Times New Roman"/>
      <w:sz w:val="20"/>
      <w:szCs w:val="20"/>
      <w:lang w:eastAsia="ru-RU"/>
    </w:rPr>
  </w:style>
  <w:style w:type="paragraph" w:styleId="afe">
    <w:name w:val="annotation subject"/>
    <w:basedOn w:val="afc"/>
    <w:next w:val="afc"/>
    <w:link w:val="aff"/>
    <w:rsid w:val="00A12890"/>
    <w:rPr>
      <w:b/>
      <w:bCs/>
      <w:lang w:val="x-none" w:eastAsia="x-none"/>
    </w:rPr>
  </w:style>
  <w:style w:type="character" w:customStyle="1" w:styleId="aff">
    <w:name w:val="Тема примечания Знак"/>
    <w:basedOn w:val="afd"/>
    <w:link w:val="afe"/>
    <w:rsid w:val="00A12890"/>
    <w:rPr>
      <w:rFonts w:ascii="Times New Roman" w:eastAsia="Times New Roman" w:hAnsi="Times New Roman" w:cs="Times New Roman"/>
      <w:b/>
      <w:bCs/>
      <w:sz w:val="20"/>
      <w:szCs w:val="20"/>
      <w:lang w:val="x-none" w:eastAsia="x-none"/>
    </w:rPr>
  </w:style>
  <w:style w:type="character" w:styleId="aff0">
    <w:name w:val="Hyperlink"/>
    <w:link w:val="15"/>
    <w:rsid w:val="00A12890"/>
    <w:rPr>
      <w:color w:val="0000FF"/>
      <w:u w:val="single"/>
    </w:rPr>
  </w:style>
  <w:style w:type="paragraph" w:customStyle="1" w:styleId="aff1">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2">
    <w:name w:val="No Spacing"/>
    <w:link w:val="aff3"/>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4">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rsid w:val="00FF35A8"/>
    <w:rPr>
      <w:rFonts w:asciiTheme="majorHAnsi" w:eastAsiaTheme="majorEastAsia" w:hAnsiTheme="majorHAnsi" w:cstheme="majorBidi"/>
      <w:b/>
      <w:bCs/>
      <w:color w:val="4F81BD" w:themeColor="accent1"/>
    </w:rPr>
  </w:style>
  <w:style w:type="paragraph" w:styleId="25">
    <w:name w:val="Body Text 2"/>
    <w:basedOn w:val="a"/>
    <w:link w:val="26"/>
    <w:unhideWhenUsed/>
    <w:rsid w:val="00BE2149"/>
    <w:pPr>
      <w:spacing w:after="120" w:line="480" w:lineRule="auto"/>
    </w:pPr>
  </w:style>
  <w:style w:type="character" w:customStyle="1" w:styleId="26">
    <w:name w:val="Основной текст 2 Знак"/>
    <w:basedOn w:val="a0"/>
    <w:link w:val="25"/>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0">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5">
    <w:name w:val="endnote text"/>
    <w:basedOn w:val="a"/>
    <w:link w:val="aff6"/>
    <w:uiPriority w:val="99"/>
    <w:unhideWhenUsed/>
    <w:rsid w:val="00356DFC"/>
    <w:rPr>
      <w:rFonts w:eastAsiaTheme="minorEastAsia"/>
      <w:sz w:val="20"/>
      <w:szCs w:val="20"/>
      <w:lang w:eastAsia="ru-RU"/>
    </w:rPr>
  </w:style>
  <w:style w:type="character" w:customStyle="1" w:styleId="aff6">
    <w:name w:val="Текст концевой сноски Знак"/>
    <w:basedOn w:val="a0"/>
    <w:link w:val="aff5"/>
    <w:uiPriority w:val="99"/>
    <w:rsid w:val="00356DFC"/>
    <w:rPr>
      <w:rFonts w:eastAsiaTheme="minorEastAsia"/>
      <w:sz w:val="20"/>
      <w:szCs w:val="20"/>
      <w:lang w:eastAsia="ru-RU"/>
    </w:rPr>
  </w:style>
  <w:style w:type="paragraph" w:styleId="aff7">
    <w:name w:val="caption"/>
    <w:basedOn w:val="a"/>
    <w:next w:val="a"/>
    <w:uiPriority w:val="35"/>
    <w:unhideWhenUsed/>
    <w:qFormat/>
    <w:rsid w:val="009A2CF4"/>
    <w:rPr>
      <w:b/>
      <w:bCs/>
      <w:color w:val="4F81BD" w:themeColor="accent1"/>
      <w:sz w:val="18"/>
      <w:szCs w:val="18"/>
    </w:rPr>
  </w:style>
  <w:style w:type="paragraph" w:styleId="aff8">
    <w:name w:val="Document Map"/>
    <w:basedOn w:val="a"/>
    <w:link w:val="aff9"/>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9">
    <w:name w:val="Схема документа Знак"/>
    <w:basedOn w:val="a0"/>
    <w:link w:val="aff8"/>
    <w:rsid w:val="00322DC3"/>
    <w:rPr>
      <w:rFonts w:ascii="Tahoma" w:eastAsia="Times New Roman" w:hAnsi="Tahoma" w:cs="Tahoma"/>
      <w:sz w:val="20"/>
      <w:szCs w:val="20"/>
      <w:shd w:val="clear" w:color="auto" w:fill="000080"/>
      <w:lang w:eastAsia="ru-RU"/>
    </w:rPr>
  </w:style>
  <w:style w:type="table" w:customStyle="1" w:styleId="16">
    <w:name w:val="Сетка таблицы1"/>
    <w:basedOn w:val="a1"/>
    <w:next w:val="af2"/>
    <w:uiPriority w:val="99"/>
    <w:rsid w:val="0020093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
    <w:rsid w:val="009C7E57"/>
    <w:rPr>
      <w:rFonts w:ascii="Times New Roman" w:eastAsia="Times New Roman" w:hAnsi="Times New Roman" w:cs="Times New Roman"/>
      <w:b/>
      <w:color w:val="000000"/>
      <w:sz w:val="28"/>
      <w:szCs w:val="20"/>
      <w:lang w:eastAsia="ru-RU"/>
    </w:rPr>
  </w:style>
  <w:style w:type="character" w:customStyle="1" w:styleId="50">
    <w:name w:val="Заголовок 5 Знак"/>
    <w:basedOn w:val="a0"/>
    <w:link w:val="5"/>
    <w:uiPriority w:val="9"/>
    <w:rsid w:val="009C7E57"/>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rsid w:val="009C7E57"/>
    <w:rPr>
      <w:rFonts w:ascii="Times New Roman" w:eastAsia="Times New Roman" w:hAnsi="Times New Roman" w:cs="Times New Roman"/>
      <w:b/>
      <w:color w:val="000000"/>
      <w:szCs w:val="20"/>
      <w:lang w:eastAsia="ru-RU"/>
    </w:rPr>
  </w:style>
  <w:style w:type="character" w:customStyle="1" w:styleId="70">
    <w:name w:val="Заголовок 7 Знак"/>
    <w:basedOn w:val="a0"/>
    <w:link w:val="7"/>
    <w:uiPriority w:val="9"/>
    <w:rsid w:val="009C7E57"/>
    <w:rPr>
      <w:rFonts w:ascii="Times New Roman" w:eastAsia="Times New Roman" w:hAnsi="Times New Roman" w:cs="Times New Roman"/>
      <w:color w:val="000000"/>
      <w:sz w:val="24"/>
      <w:szCs w:val="20"/>
      <w:lang w:eastAsia="ru-RU"/>
    </w:rPr>
  </w:style>
  <w:style w:type="character" w:customStyle="1" w:styleId="80">
    <w:name w:val="Заголовок 8 Знак"/>
    <w:basedOn w:val="a0"/>
    <w:link w:val="8"/>
    <w:uiPriority w:val="9"/>
    <w:rsid w:val="009C7E57"/>
    <w:rPr>
      <w:rFonts w:ascii="Times New Roman" w:eastAsia="Times New Roman" w:hAnsi="Times New Roman" w:cs="Times New Roman"/>
      <w:i/>
      <w:color w:val="000000"/>
      <w:sz w:val="24"/>
      <w:szCs w:val="20"/>
      <w:lang w:eastAsia="ru-RU"/>
    </w:rPr>
  </w:style>
  <w:style w:type="character" w:customStyle="1" w:styleId="90">
    <w:name w:val="Заголовок 9 Знак"/>
    <w:basedOn w:val="a0"/>
    <w:link w:val="9"/>
    <w:uiPriority w:val="9"/>
    <w:rsid w:val="009C7E57"/>
    <w:rPr>
      <w:rFonts w:ascii="Arial" w:eastAsia="Times New Roman" w:hAnsi="Arial" w:cs="Times New Roman"/>
      <w:color w:val="000000"/>
      <w:szCs w:val="20"/>
      <w:lang w:eastAsia="ru-RU"/>
    </w:rPr>
  </w:style>
  <w:style w:type="numbering" w:customStyle="1" w:styleId="17">
    <w:name w:val="Нет списка1"/>
    <w:next w:val="a2"/>
    <w:uiPriority w:val="99"/>
    <w:semiHidden/>
    <w:unhideWhenUsed/>
    <w:rsid w:val="009C7E57"/>
  </w:style>
  <w:style w:type="character" w:customStyle="1" w:styleId="18">
    <w:name w:val="Обычный1"/>
    <w:rsid w:val="009C7E57"/>
  </w:style>
  <w:style w:type="paragraph" w:styleId="27">
    <w:name w:val="toc 2"/>
    <w:next w:val="a"/>
    <w:link w:val="28"/>
    <w:uiPriority w:val="39"/>
    <w:rsid w:val="009C7E57"/>
    <w:pPr>
      <w:ind w:left="200"/>
    </w:pPr>
    <w:rPr>
      <w:rFonts w:ascii="XO Thames" w:eastAsia="Times New Roman" w:hAnsi="XO Thames" w:cs="Times New Roman"/>
      <w:color w:val="000000"/>
      <w:sz w:val="28"/>
      <w:szCs w:val="20"/>
      <w:lang w:eastAsia="ru-RU"/>
    </w:rPr>
  </w:style>
  <w:style w:type="character" w:customStyle="1" w:styleId="28">
    <w:name w:val="Оглавление 2 Знак"/>
    <w:link w:val="27"/>
    <w:uiPriority w:val="39"/>
    <w:rsid w:val="009C7E57"/>
    <w:rPr>
      <w:rFonts w:ascii="XO Thames" w:eastAsia="Times New Roman" w:hAnsi="XO Thames" w:cs="Times New Roman"/>
      <w:color w:val="000000"/>
      <w:sz w:val="28"/>
      <w:szCs w:val="20"/>
      <w:lang w:eastAsia="ru-RU"/>
    </w:rPr>
  </w:style>
  <w:style w:type="paragraph" w:styleId="41">
    <w:name w:val="toc 4"/>
    <w:next w:val="a"/>
    <w:link w:val="42"/>
    <w:uiPriority w:val="39"/>
    <w:rsid w:val="009C7E57"/>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9C7E57"/>
    <w:rPr>
      <w:rFonts w:ascii="XO Thames" w:eastAsia="Times New Roman" w:hAnsi="XO Thames" w:cs="Times New Roman"/>
      <w:color w:val="000000"/>
      <w:sz w:val="28"/>
      <w:szCs w:val="20"/>
      <w:lang w:eastAsia="ru-RU"/>
    </w:rPr>
  </w:style>
  <w:style w:type="character" w:customStyle="1" w:styleId="aff3">
    <w:name w:val="Без интервала Знак"/>
    <w:link w:val="aff2"/>
    <w:rsid w:val="009C7E57"/>
    <w:rPr>
      <w:rFonts w:ascii="Times New Roman" w:eastAsia="Times New Roman" w:hAnsi="Times New Roman" w:cs="Times New Roman"/>
      <w:sz w:val="24"/>
      <w:szCs w:val="24"/>
      <w:lang w:eastAsia="ru-RU"/>
    </w:rPr>
  </w:style>
  <w:style w:type="paragraph" w:styleId="66">
    <w:name w:val="toc 6"/>
    <w:next w:val="a"/>
    <w:link w:val="67"/>
    <w:uiPriority w:val="39"/>
    <w:rsid w:val="009C7E57"/>
    <w:pPr>
      <w:ind w:left="1000"/>
    </w:pPr>
    <w:rPr>
      <w:rFonts w:ascii="XO Thames" w:eastAsia="Times New Roman" w:hAnsi="XO Thames" w:cs="Times New Roman"/>
      <w:color w:val="000000"/>
      <w:sz w:val="28"/>
      <w:szCs w:val="20"/>
      <w:lang w:eastAsia="ru-RU"/>
    </w:rPr>
  </w:style>
  <w:style w:type="character" w:customStyle="1" w:styleId="67">
    <w:name w:val="Оглавление 6 Знак"/>
    <w:link w:val="66"/>
    <w:uiPriority w:val="39"/>
    <w:rsid w:val="009C7E57"/>
    <w:rPr>
      <w:rFonts w:ascii="XO Thames" w:eastAsia="Times New Roman" w:hAnsi="XO Thames" w:cs="Times New Roman"/>
      <w:color w:val="000000"/>
      <w:sz w:val="28"/>
      <w:szCs w:val="20"/>
      <w:lang w:eastAsia="ru-RU"/>
    </w:rPr>
  </w:style>
  <w:style w:type="paragraph" w:styleId="71">
    <w:name w:val="toc 7"/>
    <w:next w:val="a"/>
    <w:link w:val="72"/>
    <w:uiPriority w:val="39"/>
    <w:rsid w:val="009C7E57"/>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9C7E57"/>
    <w:rPr>
      <w:rFonts w:ascii="XO Thames" w:eastAsia="Times New Roman" w:hAnsi="XO Thames" w:cs="Times New Roman"/>
      <w:color w:val="000000"/>
      <w:sz w:val="28"/>
      <w:szCs w:val="20"/>
      <w:lang w:eastAsia="ru-RU"/>
    </w:rPr>
  </w:style>
  <w:style w:type="paragraph" w:customStyle="1" w:styleId="FontStyle62">
    <w:name w:val="Font Style62"/>
    <w:rsid w:val="009C7E57"/>
    <w:rPr>
      <w:rFonts w:ascii="Times New Roman" w:eastAsia="Times New Roman" w:hAnsi="Times New Roman" w:cs="Times New Roman"/>
      <w:color w:val="000000"/>
      <w:szCs w:val="20"/>
      <w:lang w:eastAsia="ru-RU"/>
    </w:rPr>
  </w:style>
  <w:style w:type="paragraph" w:customStyle="1" w:styleId="BodyText210">
    <w:name w:val="Body Text 2_1"/>
    <w:basedOn w:val="a"/>
    <w:rsid w:val="009C7E57"/>
    <w:pPr>
      <w:jc w:val="both"/>
    </w:pPr>
    <w:rPr>
      <w:rFonts w:ascii="Times New Roman" w:eastAsia="Times New Roman" w:hAnsi="Times New Roman" w:cs="Times New Roman"/>
      <w:color w:val="000000"/>
      <w:sz w:val="28"/>
      <w:szCs w:val="20"/>
      <w:lang w:eastAsia="ru-RU"/>
    </w:rPr>
  </w:style>
  <w:style w:type="paragraph" w:customStyle="1" w:styleId="BodyText20">
    <w:name w:val="Body Text 2_0"/>
    <w:basedOn w:val="a"/>
    <w:rsid w:val="009C7E57"/>
    <w:pPr>
      <w:ind w:firstLine="708"/>
      <w:jc w:val="both"/>
    </w:pPr>
    <w:rPr>
      <w:rFonts w:ascii="Times New Roman" w:eastAsia="Times New Roman" w:hAnsi="Times New Roman" w:cs="Times New Roman"/>
      <w:color w:val="000000"/>
      <w:sz w:val="28"/>
      <w:szCs w:val="20"/>
      <w:lang w:eastAsia="ru-RU"/>
    </w:rPr>
  </w:style>
  <w:style w:type="character" w:customStyle="1" w:styleId="210">
    <w:name w:val="Основной текст с отступом 21"/>
    <w:basedOn w:val="18"/>
    <w:rsid w:val="009C7E57"/>
    <w:rPr>
      <w:sz w:val="28"/>
    </w:rPr>
  </w:style>
  <w:style w:type="character" w:customStyle="1" w:styleId="ae">
    <w:name w:val="Обычный (веб) Знак"/>
    <w:basedOn w:val="18"/>
    <w:link w:val="ad"/>
    <w:rsid w:val="009C7E57"/>
    <w:rPr>
      <w:rFonts w:ascii="Times New Roman" w:eastAsia="Times New Roman" w:hAnsi="Times New Roman" w:cs="Times New Roman"/>
      <w:sz w:val="24"/>
      <w:szCs w:val="24"/>
      <w:lang w:eastAsia="ru-RU"/>
    </w:rPr>
  </w:style>
  <w:style w:type="paragraph" w:styleId="34">
    <w:name w:val="toc 3"/>
    <w:next w:val="a"/>
    <w:link w:val="35"/>
    <w:uiPriority w:val="39"/>
    <w:rsid w:val="009C7E57"/>
    <w:pPr>
      <w:ind w:left="400"/>
    </w:pPr>
    <w:rPr>
      <w:rFonts w:ascii="XO Thames" w:eastAsia="Times New Roman" w:hAnsi="XO Thames" w:cs="Times New Roman"/>
      <w:color w:val="000000"/>
      <w:sz w:val="28"/>
      <w:szCs w:val="20"/>
      <w:lang w:eastAsia="ru-RU"/>
    </w:rPr>
  </w:style>
  <w:style w:type="character" w:customStyle="1" w:styleId="35">
    <w:name w:val="Оглавление 3 Знак"/>
    <w:link w:val="34"/>
    <w:uiPriority w:val="39"/>
    <w:rsid w:val="009C7E57"/>
    <w:rPr>
      <w:rFonts w:ascii="XO Thames" w:eastAsia="Times New Roman" w:hAnsi="XO Thames" w:cs="Times New Roman"/>
      <w:color w:val="000000"/>
      <w:sz w:val="28"/>
      <w:szCs w:val="20"/>
      <w:lang w:eastAsia="ru-RU"/>
    </w:rPr>
  </w:style>
  <w:style w:type="paragraph" w:customStyle="1" w:styleId="ConsNonformat">
    <w:name w:val="ConsNonformat"/>
    <w:rsid w:val="009C7E57"/>
    <w:pPr>
      <w:widowControl w:val="0"/>
      <w:ind w:right="19772"/>
    </w:pPr>
    <w:rPr>
      <w:rFonts w:ascii="Courier New" w:eastAsia="Times New Roman" w:hAnsi="Courier New" w:cs="Times New Roman"/>
      <w:color w:val="000000"/>
      <w:sz w:val="20"/>
      <w:szCs w:val="20"/>
      <w:lang w:eastAsia="ru-RU"/>
    </w:rPr>
  </w:style>
  <w:style w:type="paragraph" w:customStyle="1" w:styleId="15">
    <w:name w:val="Гиперссылка1"/>
    <w:link w:val="aff0"/>
    <w:rsid w:val="009C7E57"/>
    <w:rPr>
      <w:color w:val="0000FF"/>
      <w:u w:val="single"/>
    </w:rPr>
  </w:style>
  <w:style w:type="paragraph" w:customStyle="1" w:styleId="Footnote">
    <w:name w:val="Footnote"/>
    <w:basedOn w:val="a"/>
    <w:rsid w:val="009C7E57"/>
    <w:rPr>
      <w:rFonts w:ascii="Times New Roman" w:eastAsia="Times New Roman" w:hAnsi="Times New Roman" w:cs="Times New Roman"/>
      <w:color w:val="000000"/>
      <w:sz w:val="20"/>
      <w:szCs w:val="20"/>
      <w:lang w:eastAsia="ru-RU"/>
    </w:rPr>
  </w:style>
  <w:style w:type="paragraph" w:styleId="19">
    <w:name w:val="toc 1"/>
    <w:next w:val="a"/>
    <w:link w:val="1a"/>
    <w:uiPriority w:val="39"/>
    <w:rsid w:val="009C7E57"/>
    <w:rPr>
      <w:rFonts w:ascii="XO Thames" w:eastAsia="Times New Roman" w:hAnsi="XO Thames" w:cs="Times New Roman"/>
      <w:b/>
      <w:color w:val="000000"/>
      <w:sz w:val="28"/>
      <w:szCs w:val="20"/>
      <w:lang w:eastAsia="ru-RU"/>
    </w:rPr>
  </w:style>
  <w:style w:type="character" w:customStyle="1" w:styleId="1a">
    <w:name w:val="Оглавление 1 Знак"/>
    <w:link w:val="19"/>
    <w:uiPriority w:val="39"/>
    <w:rsid w:val="009C7E57"/>
    <w:rPr>
      <w:rFonts w:ascii="XO Thames" w:eastAsia="Times New Roman" w:hAnsi="XO Thames" w:cs="Times New Roman"/>
      <w:b/>
      <w:color w:val="000000"/>
      <w:sz w:val="28"/>
      <w:szCs w:val="20"/>
      <w:lang w:eastAsia="ru-RU"/>
    </w:rPr>
  </w:style>
  <w:style w:type="paragraph" w:customStyle="1" w:styleId="11">
    <w:name w:val="Номер страницы1"/>
    <w:basedOn w:val="1b"/>
    <w:link w:val="a5"/>
    <w:rsid w:val="009C7E57"/>
    <w:rPr>
      <w:rFonts w:asciiTheme="minorHAnsi" w:eastAsiaTheme="minorHAnsi" w:hAnsiTheme="minorHAnsi" w:cstheme="minorBidi"/>
      <w:color w:val="auto"/>
      <w:sz w:val="22"/>
      <w:szCs w:val="22"/>
      <w:lang w:eastAsia="en-US"/>
    </w:rPr>
  </w:style>
  <w:style w:type="paragraph" w:customStyle="1" w:styleId="HeaderandFooter">
    <w:name w:val="Header and Footer"/>
    <w:rsid w:val="009C7E57"/>
    <w:pPr>
      <w:jc w:val="both"/>
    </w:pPr>
    <w:rPr>
      <w:rFonts w:ascii="XO Thames" w:eastAsia="Times New Roman" w:hAnsi="XO Thames" w:cs="Times New Roman"/>
      <w:color w:val="000000"/>
      <w:sz w:val="20"/>
      <w:szCs w:val="20"/>
      <w:lang w:eastAsia="ru-RU"/>
    </w:rPr>
  </w:style>
  <w:style w:type="paragraph" w:customStyle="1" w:styleId="BodyTextIndent3Char">
    <w:name w:val="Body Text Indent 3 Char"/>
    <w:rsid w:val="009C7E57"/>
    <w:rPr>
      <w:rFonts w:ascii="Times New Roman" w:eastAsia="Times New Roman" w:hAnsi="Times New Roman" w:cs="Times New Roman"/>
      <w:color w:val="000000"/>
      <w:sz w:val="24"/>
      <w:szCs w:val="20"/>
      <w:lang w:eastAsia="ru-RU"/>
    </w:rPr>
  </w:style>
  <w:style w:type="paragraph" w:styleId="91">
    <w:name w:val="toc 9"/>
    <w:next w:val="a"/>
    <w:link w:val="92"/>
    <w:uiPriority w:val="39"/>
    <w:rsid w:val="009C7E57"/>
    <w:pPr>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9C7E57"/>
    <w:rPr>
      <w:rFonts w:ascii="XO Thames" w:eastAsia="Times New Roman" w:hAnsi="XO Thames" w:cs="Times New Roman"/>
      <w:color w:val="000000"/>
      <w:sz w:val="28"/>
      <w:szCs w:val="20"/>
      <w:lang w:eastAsia="ru-RU"/>
    </w:rPr>
  </w:style>
  <w:style w:type="paragraph" w:styleId="81">
    <w:name w:val="toc 8"/>
    <w:next w:val="a"/>
    <w:link w:val="82"/>
    <w:uiPriority w:val="39"/>
    <w:rsid w:val="009C7E57"/>
    <w:pPr>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9C7E57"/>
    <w:rPr>
      <w:rFonts w:ascii="XO Thames" w:eastAsia="Times New Roman" w:hAnsi="XO Thames" w:cs="Times New Roman"/>
      <w:color w:val="000000"/>
      <w:sz w:val="28"/>
      <w:szCs w:val="20"/>
      <w:lang w:eastAsia="ru-RU"/>
    </w:rPr>
  </w:style>
  <w:style w:type="paragraph" w:customStyle="1" w:styleId="ConsNormal">
    <w:name w:val="ConsNormal"/>
    <w:rsid w:val="009C7E57"/>
    <w:pPr>
      <w:ind w:right="19772" w:firstLine="720"/>
    </w:pPr>
    <w:rPr>
      <w:rFonts w:ascii="Times New Roman" w:eastAsia="Times New Roman" w:hAnsi="Times New Roman" w:cs="Times New Roman"/>
      <w:color w:val="000000"/>
      <w:sz w:val="24"/>
      <w:szCs w:val="20"/>
      <w:lang w:eastAsia="ru-RU"/>
    </w:rPr>
  </w:style>
  <w:style w:type="character" w:customStyle="1" w:styleId="a9">
    <w:name w:val="Абзац списка Знак"/>
    <w:basedOn w:val="18"/>
    <w:link w:val="a8"/>
    <w:rsid w:val="009C7E57"/>
  </w:style>
  <w:style w:type="paragraph" w:styleId="51">
    <w:name w:val="toc 5"/>
    <w:next w:val="a"/>
    <w:link w:val="52"/>
    <w:uiPriority w:val="39"/>
    <w:rsid w:val="009C7E57"/>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9C7E57"/>
    <w:rPr>
      <w:rFonts w:ascii="XO Thames" w:eastAsia="Times New Roman" w:hAnsi="XO Thames" w:cs="Times New Roman"/>
      <w:color w:val="000000"/>
      <w:sz w:val="28"/>
      <w:szCs w:val="20"/>
      <w:lang w:eastAsia="ru-RU"/>
    </w:rPr>
  </w:style>
  <w:style w:type="paragraph" w:customStyle="1" w:styleId="HeaderChar">
    <w:name w:val="Header Char"/>
    <w:rsid w:val="009C7E57"/>
    <w:rPr>
      <w:rFonts w:ascii="Times New Roman" w:eastAsia="Times New Roman" w:hAnsi="Times New Roman" w:cs="Times New Roman"/>
      <w:color w:val="000000"/>
      <w:sz w:val="24"/>
      <w:szCs w:val="20"/>
      <w:lang w:eastAsia="ru-RU"/>
    </w:rPr>
  </w:style>
  <w:style w:type="paragraph" w:customStyle="1" w:styleId="14">
    <w:name w:val="Знак примечания1"/>
    <w:link w:val="afb"/>
    <w:rsid w:val="009C7E57"/>
    <w:rPr>
      <w:sz w:val="16"/>
      <w:szCs w:val="16"/>
    </w:rPr>
  </w:style>
  <w:style w:type="paragraph" w:customStyle="1" w:styleId="affa">
    <w:name w:val="Заголовок"/>
    <w:basedOn w:val="a"/>
    <w:rsid w:val="009C7E57"/>
    <w:pPr>
      <w:widowControl w:val="0"/>
      <w:jc w:val="center"/>
    </w:pPr>
    <w:rPr>
      <w:rFonts w:ascii="Times New Roman" w:eastAsia="Times New Roman" w:hAnsi="Times New Roman" w:cs="Times New Roman"/>
      <w:color w:val="000000"/>
      <w:sz w:val="28"/>
      <w:szCs w:val="20"/>
      <w:lang w:eastAsia="ru-RU"/>
    </w:rPr>
  </w:style>
  <w:style w:type="paragraph" w:styleId="36">
    <w:name w:val="Body Text Indent 3"/>
    <w:basedOn w:val="a"/>
    <w:link w:val="37"/>
    <w:rsid w:val="009C7E57"/>
    <w:pPr>
      <w:spacing w:after="120"/>
      <w:ind w:left="283"/>
    </w:pPr>
    <w:rPr>
      <w:rFonts w:ascii="Times New Roman" w:eastAsia="Times New Roman" w:hAnsi="Times New Roman" w:cs="Times New Roman"/>
      <w:color w:val="000000"/>
      <w:sz w:val="16"/>
      <w:szCs w:val="20"/>
      <w:lang w:eastAsia="ru-RU"/>
    </w:rPr>
  </w:style>
  <w:style w:type="character" w:customStyle="1" w:styleId="37">
    <w:name w:val="Основной текст с отступом 3 Знак"/>
    <w:basedOn w:val="a0"/>
    <w:link w:val="36"/>
    <w:rsid w:val="009C7E57"/>
    <w:rPr>
      <w:rFonts w:ascii="Times New Roman" w:eastAsia="Times New Roman" w:hAnsi="Times New Roman" w:cs="Times New Roman"/>
      <w:color w:val="000000"/>
      <w:sz w:val="16"/>
      <w:szCs w:val="20"/>
      <w:lang w:eastAsia="ru-RU"/>
    </w:rPr>
  </w:style>
  <w:style w:type="paragraph" w:customStyle="1" w:styleId="ConsPlusCell">
    <w:name w:val="ConsPlusCell"/>
    <w:rsid w:val="009C7E57"/>
    <w:rPr>
      <w:rFonts w:ascii="Times New Roman" w:eastAsia="Times New Roman" w:hAnsi="Times New Roman" w:cs="Times New Roman"/>
      <w:color w:val="000000"/>
      <w:sz w:val="28"/>
      <w:szCs w:val="20"/>
      <w:lang w:eastAsia="ru-RU"/>
    </w:rPr>
  </w:style>
  <w:style w:type="paragraph" w:styleId="affb">
    <w:name w:val="Subtitle"/>
    <w:next w:val="a"/>
    <w:link w:val="affc"/>
    <w:uiPriority w:val="11"/>
    <w:qFormat/>
    <w:rsid w:val="009C7E57"/>
    <w:pPr>
      <w:jc w:val="both"/>
    </w:pPr>
    <w:rPr>
      <w:rFonts w:ascii="XO Thames" w:eastAsia="Times New Roman" w:hAnsi="XO Thames" w:cs="Times New Roman"/>
      <w:i/>
      <w:color w:val="000000"/>
      <w:sz w:val="24"/>
      <w:szCs w:val="20"/>
      <w:lang w:eastAsia="ru-RU"/>
    </w:rPr>
  </w:style>
  <w:style w:type="character" w:customStyle="1" w:styleId="affc">
    <w:name w:val="Подзаголовок Знак"/>
    <w:basedOn w:val="a0"/>
    <w:link w:val="affb"/>
    <w:uiPriority w:val="11"/>
    <w:rsid w:val="009C7E57"/>
    <w:rPr>
      <w:rFonts w:ascii="XO Thames" w:eastAsia="Times New Roman" w:hAnsi="XO Thames" w:cs="Times New Roman"/>
      <w:i/>
      <w:color w:val="000000"/>
      <w:sz w:val="24"/>
      <w:szCs w:val="20"/>
      <w:lang w:eastAsia="ru-RU"/>
    </w:rPr>
  </w:style>
  <w:style w:type="paragraph" w:customStyle="1" w:styleId="BodyText22">
    <w:name w:val="Body Text 22"/>
    <w:basedOn w:val="a"/>
    <w:rsid w:val="009C7E57"/>
    <w:pPr>
      <w:ind w:firstLine="708"/>
      <w:jc w:val="both"/>
    </w:pPr>
    <w:rPr>
      <w:rFonts w:ascii="Times New Roman" w:eastAsia="Times New Roman" w:hAnsi="Times New Roman" w:cs="Times New Roman"/>
      <w:color w:val="000000"/>
      <w:sz w:val="28"/>
      <w:szCs w:val="20"/>
      <w:lang w:eastAsia="ru-RU"/>
    </w:rPr>
  </w:style>
  <w:style w:type="paragraph" w:customStyle="1" w:styleId="1b">
    <w:name w:val="Основной шрифт абзаца1"/>
    <w:rsid w:val="009C7E57"/>
    <w:rPr>
      <w:rFonts w:ascii="Times New Roman" w:eastAsia="Times New Roman" w:hAnsi="Times New Roman" w:cs="Times New Roman"/>
      <w:color w:val="000000"/>
      <w:sz w:val="20"/>
      <w:szCs w:val="20"/>
      <w:lang w:eastAsia="ru-RU"/>
    </w:rPr>
  </w:style>
  <w:style w:type="table" w:customStyle="1" w:styleId="29">
    <w:name w:val="Сетка таблицы2"/>
    <w:basedOn w:val="a1"/>
    <w:next w:val="af2"/>
    <w:rsid w:val="009C7E57"/>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2214528">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http://www.artemovskoe.ru"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57722-94F0-4809-ADE2-615C972B1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92</Pages>
  <Words>34422</Words>
  <Characters>196210</Characters>
  <Application>Microsoft Office Word</Application>
  <DocSecurity>0</DocSecurity>
  <Lines>1635</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3</cp:revision>
  <cp:lastPrinted>2023-05-18T10:32:00Z</cp:lastPrinted>
  <dcterms:created xsi:type="dcterms:W3CDTF">2025-05-19T11:40:00Z</dcterms:created>
  <dcterms:modified xsi:type="dcterms:W3CDTF">2025-05-19T13:11:00Z</dcterms:modified>
</cp:coreProperties>
</file>