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39565" wp14:editId="50574039">
            <wp:simplePos x="0" y="0"/>
            <wp:positionH relativeFrom="column">
              <wp:posOffset>2751455</wp:posOffset>
            </wp:positionH>
            <wp:positionV relativeFrom="paragraph">
              <wp:posOffset>56515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</w:t>
      </w:r>
      <w:r w:rsidR="00EB4E5C">
        <w:rPr>
          <w:b/>
          <w:bCs/>
          <w:spacing w:val="-10"/>
          <w:sz w:val="30"/>
          <w:szCs w:val="30"/>
        </w:rPr>
        <w:t xml:space="preserve">                                                      ПРОЕКТ</w:t>
      </w:r>
      <w:r>
        <w:rPr>
          <w:b/>
          <w:bCs/>
          <w:spacing w:val="-10"/>
          <w:sz w:val="30"/>
          <w:szCs w:val="30"/>
        </w:rPr>
        <w:t xml:space="preserve">         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</w:t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E8000F" w:rsidRDefault="00E8000F" w:rsidP="00E8000F">
      <w:pPr>
        <w:ind w:left="709"/>
        <w:rPr>
          <w:b/>
          <w:sz w:val="24"/>
          <w:szCs w:val="24"/>
        </w:rPr>
      </w:pPr>
    </w:p>
    <w:p w:rsidR="00D37D21" w:rsidRDefault="00D37D21" w:rsidP="00E8000F">
      <w:pPr>
        <w:ind w:left="709"/>
        <w:rPr>
          <w:b/>
          <w:sz w:val="24"/>
          <w:szCs w:val="24"/>
        </w:rPr>
      </w:pPr>
    </w:p>
    <w:p w:rsidR="00D37D21" w:rsidRDefault="00D37D21" w:rsidP="00E8000F">
      <w:pPr>
        <w:ind w:left="709"/>
        <w:rPr>
          <w:b/>
          <w:sz w:val="24"/>
          <w:szCs w:val="24"/>
        </w:rPr>
      </w:pP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 xml:space="preserve">Российская Федерация </w:t>
      </w: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>Ростовская область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>Муниципальное образование «Октябрьский район»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Администрация  Октябрьского  района 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</w:p>
    <w:p w:rsidR="003C1549" w:rsidRPr="0028083C" w:rsidRDefault="003C1549" w:rsidP="003C1549">
      <w:pPr>
        <w:jc w:val="center"/>
        <w:rPr>
          <w:b/>
          <w:caps/>
          <w:sz w:val="40"/>
          <w:szCs w:val="32"/>
        </w:rPr>
      </w:pPr>
      <w:r w:rsidRPr="0028083C">
        <w:rPr>
          <w:b/>
          <w:caps/>
          <w:sz w:val="40"/>
          <w:szCs w:val="32"/>
        </w:rPr>
        <w:t>постановление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p w:rsidR="003C1549" w:rsidRPr="0028083C" w:rsidRDefault="00535CA0" w:rsidP="003C15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 xml:space="preserve">.2022                                            №                           </w:t>
      </w:r>
      <w:proofErr w:type="spellStart"/>
      <w:r w:rsidR="003C1549" w:rsidRPr="0028083C">
        <w:rPr>
          <w:b/>
          <w:sz w:val="28"/>
          <w:szCs w:val="28"/>
        </w:rPr>
        <w:t>р.п</w:t>
      </w:r>
      <w:proofErr w:type="spellEnd"/>
      <w:r w:rsidR="003C1549" w:rsidRPr="0028083C">
        <w:rPr>
          <w:b/>
          <w:sz w:val="28"/>
          <w:szCs w:val="28"/>
        </w:rPr>
        <w:t>.  Каменоломни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  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054"/>
      </w:tblGrid>
      <w:tr w:rsidR="003C1549" w:rsidRPr="0028083C" w:rsidTr="000A39D9">
        <w:tc>
          <w:tcPr>
            <w:tcW w:w="70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95"/>
            </w:tblGrid>
            <w:tr w:rsidR="003C1549" w:rsidRPr="0028083C" w:rsidTr="000A39D9">
              <w:trPr>
                <w:trHeight w:val="802"/>
              </w:trPr>
              <w:tc>
                <w:tcPr>
                  <w:tcW w:w="4395" w:type="dxa"/>
                </w:tcPr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28083C">
                    <w:rPr>
                      <w:b/>
                      <w:color w:val="000000"/>
                      <w:sz w:val="28"/>
                      <w:szCs w:val="28"/>
                    </w:rPr>
                    <w:t>О выявлении правообладателя ранее учтенного объекта недвижимости</w:t>
                  </w:r>
                </w:p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3C1549" w:rsidRPr="0028083C" w:rsidRDefault="003C1549" w:rsidP="000A39D9">
            <w:pPr>
              <w:jc w:val="both"/>
              <w:rPr>
                <w:sz w:val="28"/>
                <w:szCs w:val="28"/>
              </w:rPr>
            </w:pPr>
          </w:p>
        </w:tc>
      </w:tr>
    </w:tbl>
    <w:p w:rsidR="003C1549" w:rsidRPr="0028083C" w:rsidRDefault="003C1549" w:rsidP="003C1549">
      <w:pPr>
        <w:spacing w:line="276" w:lineRule="auto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3C1549" w:rsidRPr="0028083C" w:rsidRDefault="00954B88" w:rsidP="003C1549">
      <w:pPr>
        <w:suppressAutoHyphens/>
        <w:ind w:firstLine="709"/>
        <w:jc w:val="both"/>
        <w:rPr>
          <w:sz w:val="28"/>
          <w:szCs w:val="28"/>
        </w:rPr>
      </w:pPr>
      <w:r w:rsidRPr="00954B88">
        <w:rPr>
          <w:color w:val="000000"/>
          <w:spacing w:val="-1"/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частью 9 статьи 52 Устава муниципального образования «Октябрьский район»,</w:t>
      </w:r>
    </w:p>
    <w:p w:rsidR="003C1549" w:rsidRPr="008614C1" w:rsidRDefault="003C1549" w:rsidP="003C1549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E8000F" w:rsidRPr="008614C1" w:rsidRDefault="00F143AD" w:rsidP="00413ABF">
      <w:pPr>
        <w:widowControl/>
        <w:autoSpaceDE/>
        <w:adjustRightInd/>
        <w:ind w:left="709" w:firstLine="85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="00413ABF" w:rsidRPr="008614C1">
        <w:rPr>
          <w:rFonts w:eastAsia="Calibri"/>
          <w:sz w:val="28"/>
          <w:szCs w:val="28"/>
          <w:lang w:eastAsia="en-US"/>
        </w:rPr>
        <w:t xml:space="preserve">  </w:t>
      </w:r>
      <w:r w:rsidR="00E8000F" w:rsidRPr="008614C1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8614C1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F143AD" w:rsidRPr="00F143AD" w:rsidRDefault="00E8000F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1549">
        <w:rPr>
          <w:rFonts w:eastAsia="Calibri"/>
          <w:sz w:val="28"/>
          <w:szCs w:val="28"/>
          <w:lang w:eastAsia="en-US"/>
        </w:rPr>
        <w:t xml:space="preserve">1. 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В отношении объекта недвижимости </w:t>
      </w:r>
      <w:r w:rsidR="001E5522">
        <w:rPr>
          <w:rFonts w:eastAsia="Calibri"/>
          <w:sz w:val="28"/>
          <w:szCs w:val="28"/>
          <w:lang w:eastAsia="en-US"/>
        </w:rPr>
        <w:t>жилого дома</w:t>
      </w:r>
      <w:r w:rsidRPr="003C1549">
        <w:rPr>
          <w:rFonts w:eastAsia="Calibri"/>
          <w:sz w:val="28"/>
          <w:szCs w:val="28"/>
          <w:lang w:eastAsia="en-US"/>
        </w:rPr>
        <w:t xml:space="preserve"> общей площадью </w:t>
      </w:r>
      <w:r w:rsidR="001E5522">
        <w:rPr>
          <w:rFonts w:eastAsia="Calibri"/>
          <w:sz w:val="28"/>
          <w:szCs w:val="28"/>
          <w:lang w:eastAsia="en-US"/>
        </w:rPr>
        <w:t xml:space="preserve">79,8 </w:t>
      </w:r>
      <w:r w:rsidRPr="003C1549">
        <w:rPr>
          <w:rFonts w:eastAsia="Calibri"/>
          <w:sz w:val="28"/>
          <w:szCs w:val="28"/>
          <w:lang w:eastAsia="en-US"/>
        </w:rPr>
        <w:t xml:space="preserve">кв. м с кадастровым номером </w:t>
      </w:r>
      <w:r w:rsidR="00EB4E5C" w:rsidRPr="00EB4E5C">
        <w:rPr>
          <w:rFonts w:eastAsia="Calibri"/>
          <w:sz w:val="28"/>
          <w:szCs w:val="28"/>
          <w:lang w:eastAsia="en-US"/>
        </w:rPr>
        <w:t>61:28:0020701:</w:t>
      </w:r>
      <w:r w:rsidR="001E5522">
        <w:rPr>
          <w:rFonts w:eastAsia="Calibri"/>
          <w:sz w:val="28"/>
          <w:szCs w:val="28"/>
          <w:lang w:eastAsia="en-US"/>
        </w:rPr>
        <w:t>413</w:t>
      </w:r>
      <w:r w:rsidRPr="003C1549">
        <w:rPr>
          <w:rFonts w:eastAsia="Calibri"/>
          <w:sz w:val="28"/>
          <w:szCs w:val="28"/>
          <w:lang w:eastAsia="en-US"/>
        </w:rPr>
        <w:t xml:space="preserve">, расположенного </w:t>
      </w:r>
      <w:r w:rsidR="004A239C">
        <w:rPr>
          <w:rFonts w:eastAsia="Calibri"/>
          <w:sz w:val="28"/>
          <w:szCs w:val="28"/>
          <w:lang w:eastAsia="en-US"/>
        </w:rPr>
        <w:t xml:space="preserve">по адресу: Ростовская область, </w:t>
      </w:r>
      <w:r w:rsidR="004A239C" w:rsidRPr="004A239C">
        <w:rPr>
          <w:rFonts w:eastAsia="Calibri"/>
          <w:sz w:val="28"/>
          <w:szCs w:val="28"/>
          <w:lang w:eastAsia="en-US"/>
        </w:rPr>
        <w:t>Октябрьский р-н, х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="00EB4E5C">
        <w:rPr>
          <w:rFonts w:eastAsia="Calibri"/>
          <w:sz w:val="28"/>
          <w:szCs w:val="28"/>
          <w:lang w:eastAsia="en-US"/>
        </w:rPr>
        <w:t xml:space="preserve">Верхняя </w:t>
      </w:r>
      <w:proofErr w:type="spellStart"/>
      <w:r w:rsidR="00EB4E5C">
        <w:rPr>
          <w:rFonts w:eastAsia="Calibri"/>
          <w:sz w:val="28"/>
          <w:szCs w:val="28"/>
          <w:lang w:eastAsia="en-US"/>
        </w:rPr>
        <w:t>Кадамовка</w:t>
      </w:r>
      <w:proofErr w:type="spellEnd"/>
      <w:r w:rsidR="004A239C" w:rsidRPr="004A239C">
        <w:rPr>
          <w:rFonts w:eastAsia="Calibri"/>
          <w:sz w:val="28"/>
          <w:szCs w:val="28"/>
          <w:lang w:eastAsia="en-US"/>
        </w:rPr>
        <w:t>, ул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="00EB4E5C">
        <w:rPr>
          <w:rFonts w:eastAsia="Calibri"/>
          <w:sz w:val="28"/>
          <w:szCs w:val="28"/>
          <w:lang w:eastAsia="en-US"/>
        </w:rPr>
        <w:t>Галенко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, д. </w:t>
      </w:r>
      <w:r w:rsidR="00EB4E5C">
        <w:rPr>
          <w:rFonts w:eastAsia="Calibri"/>
          <w:sz w:val="28"/>
          <w:szCs w:val="28"/>
          <w:lang w:eastAsia="en-US"/>
        </w:rPr>
        <w:t>18</w:t>
      </w:r>
      <w:r w:rsidRPr="003C1549">
        <w:rPr>
          <w:rFonts w:eastAsia="Calibri"/>
          <w:sz w:val="28"/>
          <w:szCs w:val="28"/>
          <w:lang w:eastAsia="en-US"/>
        </w:rPr>
        <w:t>, в качестве его правообладател</w:t>
      </w:r>
      <w:r w:rsidR="000A39D9">
        <w:rPr>
          <w:rFonts w:eastAsia="Calibri"/>
          <w:sz w:val="28"/>
          <w:szCs w:val="28"/>
          <w:lang w:eastAsia="en-US"/>
        </w:rPr>
        <w:t>я</w:t>
      </w:r>
      <w:r w:rsidRPr="003C1549">
        <w:rPr>
          <w:rFonts w:eastAsia="Calibri"/>
          <w:sz w:val="28"/>
          <w:szCs w:val="28"/>
          <w:lang w:eastAsia="en-US"/>
        </w:rPr>
        <w:t xml:space="preserve">, </w:t>
      </w:r>
      <w:r w:rsidR="008614C1" w:rsidRPr="008614C1">
        <w:rPr>
          <w:rFonts w:eastAsia="Calibri"/>
          <w:sz w:val="28"/>
          <w:szCs w:val="28"/>
          <w:lang w:eastAsia="en-US"/>
        </w:rPr>
        <w:t>владеющ</w:t>
      </w:r>
      <w:r w:rsidR="000A39D9">
        <w:rPr>
          <w:rFonts w:eastAsia="Calibri"/>
          <w:sz w:val="28"/>
          <w:szCs w:val="28"/>
          <w:lang w:eastAsia="en-US"/>
        </w:rPr>
        <w:t>его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 данным объектом недвижимости на праве собственности, </w:t>
      </w:r>
      <w:r w:rsidR="00F143AD" w:rsidRPr="00F143AD">
        <w:rPr>
          <w:rFonts w:eastAsia="Calibri"/>
          <w:sz w:val="28"/>
          <w:szCs w:val="28"/>
          <w:lang w:eastAsia="en-US"/>
        </w:rPr>
        <w:t>выявлен</w:t>
      </w:r>
      <w:r w:rsidR="00EB4E5C">
        <w:rPr>
          <w:rFonts w:eastAsia="Calibri"/>
          <w:sz w:val="28"/>
          <w:szCs w:val="28"/>
          <w:lang w:eastAsia="en-US"/>
        </w:rPr>
        <w:t>а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B4E5C">
        <w:rPr>
          <w:rFonts w:eastAsia="Calibri"/>
          <w:sz w:val="28"/>
          <w:szCs w:val="28"/>
          <w:lang w:eastAsia="en-US"/>
        </w:rPr>
        <w:t>Костырина</w:t>
      </w:r>
      <w:proofErr w:type="spellEnd"/>
      <w:r w:rsidR="00EB4E5C">
        <w:rPr>
          <w:rFonts w:eastAsia="Calibri"/>
          <w:sz w:val="28"/>
          <w:szCs w:val="28"/>
          <w:lang w:eastAsia="en-US"/>
        </w:rPr>
        <w:t xml:space="preserve"> Галина Петровна</w:t>
      </w:r>
      <w:r w:rsidR="004A239C">
        <w:rPr>
          <w:rFonts w:eastAsia="Calibri"/>
          <w:sz w:val="28"/>
          <w:szCs w:val="28"/>
          <w:lang w:eastAsia="en-US"/>
        </w:rPr>
        <w:t xml:space="preserve"> </w:t>
      </w:r>
      <w:r w:rsidR="001A7D69">
        <w:rPr>
          <w:rFonts w:eastAsia="Calibri"/>
          <w:sz w:val="28"/>
          <w:szCs w:val="28"/>
          <w:lang w:eastAsia="en-US"/>
        </w:rPr>
        <w:t>……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F143AD" w:rsidRPr="00F143AD">
        <w:rPr>
          <w:rFonts w:eastAsia="Calibri"/>
          <w:sz w:val="28"/>
          <w:szCs w:val="28"/>
          <w:lang w:eastAsia="en-US"/>
        </w:rPr>
        <w:t>г.р., место рождения</w:t>
      </w:r>
      <w:r w:rsidR="001A7D69">
        <w:rPr>
          <w:rFonts w:eastAsia="Calibri"/>
          <w:sz w:val="28"/>
          <w:szCs w:val="28"/>
          <w:lang w:eastAsia="en-US"/>
        </w:rPr>
        <w:t>…….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паспорт гражданина Российской Федерации серия </w:t>
      </w:r>
      <w:r w:rsidR="001A7D69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выдан </w:t>
      </w:r>
      <w:r w:rsidR="001A7D69">
        <w:rPr>
          <w:rFonts w:eastAsia="Calibri"/>
          <w:sz w:val="28"/>
          <w:szCs w:val="28"/>
          <w:lang w:eastAsia="en-US"/>
        </w:rPr>
        <w:t>…..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., СНИЛС </w:t>
      </w:r>
      <w:r w:rsidR="001A7D69">
        <w:rPr>
          <w:rFonts w:eastAsia="Calibri"/>
          <w:sz w:val="28"/>
          <w:szCs w:val="28"/>
          <w:lang w:eastAsia="en-US"/>
        </w:rPr>
        <w:t>……</w:t>
      </w:r>
      <w:r w:rsidR="00FC2BB4">
        <w:rPr>
          <w:rFonts w:eastAsia="Calibri"/>
          <w:sz w:val="28"/>
          <w:szCs w:val="28"/>
          <w:lang w:eastAsia="en-US"/>
        </w:rPr>
        <w:t>,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зарегистрирова</w:t>
      </w:r>
      <w:r w:rsidR="000A39D9">
        <w:rPr>
          <w:rFonts w:eastAsia="Calibri"/>
          <w:sz w:val="28"/>
          <w:szCs w:val="28"/>
          <w:lang w:eastAsia="en-US"/>
        </w:rPr>
        <w:t>на</w:t>
      </w:r>
      <w:r w:rsidR="004A239C">
        <w:rPr>
          <w:rFonts w:eastAsia="Calibri"/>
          <w:sz w:val="28"/>
          <w:szCs w:val="28"/>
          <w:lang w:eastAsia="en-US"/>
        </w:rPr>
        <w:t xml:space="preserve"> по адресу: </w:t>
      </w:r>
      <w:r w:rsidR="00473417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>.</w:t>
      </w:r>
    </w:p>
    <w:p w:rsidR="00EB4E5C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proofErr w:type="spellStart"/>
      <w:r w:rsidR="00EB4E5C">
        <w:rPr>
          <w:rFonts w:eastAsia="Calibri"/>
          <w:sz w:val="28"/>
          <w:szCs w:val="28"/>
          <w:lang w:eastAsia="en-US"/>
        </w:rPr>
        <w:t>Костыриной</w:t>
      </w:r>
      <w:proofErr w:type="spellEnd"/>
      <w:r w:rsidR="00EB4E5C">
        <w:rPr>
          <w:rFonts w:eastAsia="Calibri"/>
          <w:sz w:val="28"/>
          <w:szCs w:val="28"/>
          <w:lang w:eastAsia="en-US"/>
        </w:rPr>
        <w:t xml:space="preserve"> Галины Петровны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Pr="00F143AD">
        <w:rPr>
          <w:rFonts w:eastAsia="Calibri"/>
          <w:sz w:val="28"/>
          <w:szCs w:val="28"/>
          <w:lang w:eastAsia="en-US"/>
        </w:rPr>
        <w:t>на указанный в пункте 1 настоящего постановления объект недвижимости, расположенн</w:t>
      </w:r>
      <w:r w:rsidR="00114828">
        <w:rPr>
          <w:rFonts w:eastAsia="Calibri"/>
          <w:sz w:val="28"/>
          <w:szCs w:val="28"/>
          <w:lang w:eastAsia="en-US"/>
        </w:rPr>
        <w:t>ого</w:t>
      </w:r>
      <w:r w:rsidRPr="00F143AD">
        <w:rPr>
          <w:rFonts w:eastAsia="Calibri"/>
          <w:sz w:val="28"/>
          <w:szCs w:val="28"/>
          <w:lang w:eastAsia="en-US"/>
        </w:rPr>
        <w:t xml:space="preserve"> на земельном участке с кадастровым номером </w:t>
      </w:r>
      <w:r w:rsidR="00114828" w:rsidRPr="00114828">
        <w:rPr>
          <w:rFonts w:eastAsia="Calibri"/>
          <w:sz w:val="28"/>
          <w:szCs w:val="28"/>
          <w:lang w:eastAsia="en-US"/>
        </w:rPr>
        <w:t>61:28:0020</w:t>
      </w:r>
      <w:r w:rsidR="00EB4E5C">
        <w:rPr>
          <w:rFonts w:eastAsia="Calibri"/>
          <w:sz w:val="28"/>
          <w:szCs w:val="28"/>
          <w:lang w:eastAsia="en-US"/>
        </w:rPr>
        <w:t>7</w:t>
      </w:r>
      <w:r w:rsidR="00114828" w:rsidRPr="00114828">
        <w:rPr>
          <w:rFonts w:eastAsia="Calibri"/>
          <w:sz w:val="28"/>
          <w:szCs w:val="28"/>
          <w:lang w:eastAsia="en-US"/>
        </w:rPr>
        <w:t>01:</w:t>
      </w:r>
      <w:r w:rsidR="00EB4E5C">
        <w:rPr>
          <w:rFonts w:eastAsia="Calibri"/>
          <w:sz w:val="28"/>
          <w:szCs w:val="28"/>
          <w:lang w:eastAsia="en-US"/>
        </w:rPr>
        <w:t>95</w:t>
      </w:r>
      <w:r w:rsidRPr="00F143AD">
        <w:rPr>
          <w:rFonts w:eastAsia="Calibri"/>
          <w:sz w:val="28"/>
          <w:szCs w:val="28"/>
          <w:lang w:eastAsia="en-US"/>
        </w:rPr>
        <w:t>, подтверждается</w:t>
      </w:r>
      <w:r w:rsidR="000A39D9">
        <w:rPr>
          <w:rFonts w:eastAsia="Calibri"/>
          <w:sz w:val="28"/>
          <w:szCs w:val="28"/>
          <w:lang w:eastAsia="en-US"/>
        </w:rPr>
        <w:t xml:space="preserve"> договором купли-продажи </w:t>
      </w:r>
      <w:r w:rsidR="00EB4E5C">
        <w:rPr>
          <w:rFonts w:eastAsia="Calibri"/>
          <w:sz w:val="28"/>
          <w:szCs w:val="28"/>
          <w:lang w:eastAsia="en-US"/>
        </w:rPr>
        <w:t>жилого дома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473417">
        <w:rPr>
          <w:rFonts w:eastAsia="Calibri"/>
          <w:sz w:val="28"/>
          <w:szCs w:val="28"/>
          <w:lang w:eastAsia="en-US"/>
        </w:rPr>
        <w:t>……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lastRenderedPageBreak/>
        <w:t xml:space="preserve">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3D5280">
        <w:rPr>
          <w:rFonts w:eastAsia="Calibri"/>
          <w:sz w:val="28"/>
          <w:szCs w:val="28"/>
          <w:lang w:eastAsia="en-US"/>
        </w:rPr>
        <w:t>716</w:t>
      </w:r>
      <w:r w:rsidR="003F0FD3">
        <w:rPr>
          <w:rFonts w:eastAsia="Calibri"/>
          <w:sz w:val="28"/>
          <w:szCs w:val="28"/>
          <w:lang w:eastAsia="en-US"/>
        </w:rPr>
        <w:t xml:space="preserve"> от </w:t>
      </w:r>
      <w:r w:rsidR="003D5280">
        <w:rPr>
          <w:rFonts w:eastAsia="Calibri"/>
          <w:sz w:val="28"/>
          <w:szCs w:val="28"/>
          <w:lang w:eastAsia="en-US"/>
        </w:rPr>
        <w:t>25</w:t>
      </w:r>
      <w:r w:rsidR="00EB4E5C">
        <w:rPr>
          <w:rFonts w:eastAsia="Calibri"/>
          <w:sz w:val="28"/>
          <w:szCs w:val="28"/>
          <w:lang w:eastAsia="en-US"/>
        </w:rPr>
        <w:t>.</w:t>
      </w:r>
      <w:r w:rsidR="003D5280">
        <w:rPr>
          <w:rFonts w:eastAsia="Calibri"/>
          <w:sz w:val="28"/>
          <w:szCs w:val="28"/>
          <w:lang w:eastAsia="en-US"/>
        </w:rPr>
        <w:t>04</w:t>
      </w:r>
      <w:bookmarkStart w:id="0" w:name="_GoBack"/>
      <w:bookmarkEnd w:id="0"/>
      <w:r w:rsidR="00EB4E5C">
        <w:rPr>
          <w:rFonts w:eastAsia="Calibri"/>
          <w:sz w:val="28"/>
          <w:szCs w:val="28"/>
          <w:lang w:eastAsia="en-US"/>
        </w:rPr>
        <w:t>.</w:t>
      </w:r>
      <w:r w:rsidR="003F0FD3">
        <w:rPr>
          <w:rFonts w:eastAsia="Calibri"/>
          <w:sz w:val="28"/>
          <w:szCs w:val="28"/>
          <w:lang w:eastAsia="en-US"/>
        </w:rPr>
        <w:t>2022г.</w:t>
      </w:r>
      <w:r w:rsidRPr="00F143AD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4. Отделу архитектуры и сопровождения проектов Администрации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3C1549" w:rsidRPr="008B3161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6. Контроль  над  исполнением  настоящего   постановления  возложить на главного архитектора Администрации Октябрьского района Герасименко И.Ю.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3C1549" w:rsidRPr="0028083C" w:rsidTr="000A39D9">
        <w:tc>
          <w:tcPr>
            <w:tcW w:w="4951" w:type="dxa"/>
            <w:shd w:val="clear" w:color="auto" w:fill="auto"/>
          </w:tcPr>
          <w:p w:rsidR="003C1549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Pr="0028083C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Глава  Администрации</w:t>
            </w: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8B3161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  <w:proofErr w:type="spellStart"/>
            <w:r w:rsidRPr="0028083C"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3C1549" w:rsidRPr="0028083C" w:rsidRDefault="003C1549" w:rsidP="003C1549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28083C">
        <w:rPr>
          <w:sz w:val="28"/>
          <w:szCs w:val="28"/>
        </w:rPr>
        <w:t xml:space="preserve">    </w:t>
      </w:r>
    </w:p>
    <w:p w:rsidR="003C1549" w:rsidRPr="0028083C" w:rsidRDefault="003C1549" w:rsidP="003C1549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6E2D8B" w:rsidRDefault="006E2D8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E2D8B" w:rsidRDefault="006E2D8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E2D8B" w:rsidRDefault="006E2D8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E2D8B" w:rsidRDefault="006E2D8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E2D8B" w:rsidRDefault="006E2D8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E2D8B" w:rsidRDefault="006E2D8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E2D8B" w:rsidRDefault="006E2D8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957F8E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A6764" w:rsidRPr="006A6764" w:rsidRDefault="006A6764" w:rsidP="006A6764">
      <w:pPr>
        <w:rPr>
          <w:sz w:val="28"/>
          <w:szCs w:val="28"/>
        </w:rPr>
      </w:pPr>
    </w:p>
    <w:p w:rsidR="006A6764" w:rsidRPr="006A6764" w:rsidRDefault="006A6764" w:rsidP="006A6764">
      <w:pPr>
        <w:rPr>
          <w:sz w:val="28"/>
          <w:szCs w:val="28"/>
        </w:rPr>
      </w:pPr>
    </w:p>
    <w:p w:rsidR="006A6764" w:rsidRPr="006A6764" w:rsidRDefault="006A6764" w:rsidP="006A6764">
      <w:pPr>
        <w:rPr>
          <w:sz w:val="28"/>
          <w:szCs w:val="28"/>
        </w:rPr>
      </w:pPr>
    </w:p>
    <w:p w:rsidR="00473417" w:rsidRPr="00E0173F" w:rsidRDefault="00473417" w:rsidP="00473417">
      <w:pPr>
        <w:widowControl/>
        <w:autoSpaceDE/>
        <w:autoSpaceDN/>
        <w:adjustRightInd/>
        <w:contextualSpacing/>
        <w:jc w:val="center"/>
        <w:rPr>
          <w:sz w:val="28"/>
          <w:szCs w:val="28"/>
        </w:rPr>
      </w:pPr>
      <w:r w:rsidRPr="00E0173F">
        <w:rPr>
          <w:sz w:val="28"/>
          <w:szCs w:val="28"/>
        </w:rPr>
        <w:t>ИНФОРМАЦИОННОЕ СООБЩЕНИЕ</w:t>
      </w:r>
    </w:p>
    <w:p w:rsidR="00473417" w:rsidRPr="00E0173F" w:rsidRDefault="00473417" w:rsidP="00473417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</w:p>
    <w:p w:rsidR="00473417" w:rsidRPr="00E0173F" w:rsidRDefault="00473417" w:rsidP="00473417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E0173F">
        <w:rPr>
          <w:sz w:val="28"/>
          <w:szCs w:val="28"/>
        </w:rPr>
        <w:t xml:space="preserve">            </w:t>
      </w:r>
      <w:proofErr w:type="gramStart"/>
      <w:r w:rsidRPr="00E0173F">
        <w:rPr>
          <w:sz w:val="28"/>
          <w:szCs w:val="28"/>
        </w:rPr>
        <w:t xml:space="preserve">В соответствии со статьей 69.1 Федерального закона от 13.07.2015г. №218-ФЗ "О государственной регистрации недвижимости" </w:t>
      </w:r>
      <w:proofErr w:type="spellStart"/>
      <w:r w:rsidR="007A4542">
        <w:rPr>
          <w:sz w:val="28"/>
          <w:szCs w:val="28"/>
        </w:rPr>
        <w:t>Костырина</w:t>
      </w:r>
      <w:proofErr w:type="spellEnd"/>
      <w:r w:rsidR="007A4542">
        <w:rPr>
          <w:sz w:val="28"/>
          <w:szCs w:val="28"/>
        </w:rPr>
        <w:t xml:space="preserve"> Галина Петровна</w:t>
      </w:r>
      <w:r w:rsidRPr="00E0173F">
        <w:rPr>
          <w:sz w:val="28"/>
          <w:szCs w:val="28"/>
        </w:rPr>
        <w:t>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Pr="00E0173F">
        <w:rPr>
          <w:sz w:val="28"/>
          <w:szCs w:val="28"/>
        </w:rPr>
        <w:t xml:space="preserve"> </w:t>
      </w:r>
      <w:proofErr w:type="gramStart"/>
      <w:r w:rsidRPr="00E0173F">
        <w:rPr>
          <w:sz w:val="28"/>
          <w:szCs w:val="28"/>
        </w:rPr>
        <w:t>наличии</w:t>
      </w:r>
      <w:proofErr w:type="gramEnd"/>
      <w:r w:rsidRPr="00E0173F">
        <w:rPr>
          <w:sz w:val="28"/>
          <w:szCs w:val="28"/>
        </w:rPr>
        <w:t>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473417" w:rsidRPr="00E0173F" w:rsidRDefault="00473417" w:rsidP="00473417">
      <w:pPr>
        <w:widowControl/>
        <w:autoSpaceDE/>
        <w:autoSpaceDN/>
        <w:adjustRightInd/>
        <w:ind w:firstLine="708"/>
        <w:contextualSpacing/>
        <w:jc w:val="both"/>
        <w:rPr>
          <w:sz w:val="28"/>
          <w:szCs w:val="28"/>
        </w:rPr>
      </w:pPr>
      <w:proofErr w:type="gramStart"/>
      <w:r w:rsidRPr="00E0173F">
        <w:rPr>
          <w:sz w:val="28"/>
          <w:szCs w:val="28"/>
        </w:rPr>
        <w:t xml:space="preserve">При отсутствии возражения относительно сведений о правообладателе ранее учтенного объекта недвижимости, указанных в ПРОЕКТЕ Постановления, по истечении сорока пяти дней со дня получения </w:t>
      </w:r>
      <w:proofErr w:type="spellStart"/>
      <w:r w:rsidR="007A4542">
        <w:rPr>
          <w:sz w:val="28"/>
          <w:szCs w:val="28"/>
        </w:rPr>
        <w:t>Костыриной</w:t>
      </w:r>
      <w:proofErr w:type="spellEnd"/>
      <w:r w:rsidR="007A4542">
        <w:rPr>
          <w:sz w:val="28"/>
          <w:szCs w:val="28"/>
        </w:rPr>
        <w:t xml:space="preserve"> Галиной Петровной</w:t>
      </w:r>
      <w:r w:rsidRPr="0030418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указанного Проекта, А</w:t>
      </w:r>
      <w:r w:rsidRPr="00E0173F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Артемовского сельского поселения</w:t>
      </w:r>
      <w:r w:rsidRPr="00E0173F">
        <w:rPr>
          <w:sz w:val="28"/>
          <w:szCs w:val="28"/>
        </w:rPr>
        <w:t xml:space="preserve"> будет принято решение о выявлении </w:t>
      </w:r>
      <w:proofErr w:type="spellStart"/>
      <w:r w:rsidR="007A4542">
        <w:rPr>
          <w:sz w:val="28"/>
          <w:szCs w:val="28"/>
        </w:rPr>
        <w:t>Костыриной</w:t>
      </w:r>
      <w:proofErr w:type="spellEnd"/>
      <w:r w:rsidR="007A4542">
        <w:rPr>
          <w:sz w:val="28"/>
          <w:szCs w:val="28"/>
        </w:rPr>
        <w:t xml:space="preserve"> Галины Петровны</w:t>
      </w:r>
      <w:r w:rsidRPr="0030418E">
        <w:rPr>
          <w:sz w:val="28"/>
          <w:szCs w:val="28"/>
        </w:rPr>
        <w:t xml:space="preserve"> </w:t>
      </w:r>
      <w:r w:rsidRPr="00E0173F">
        <w:rPr>
          <w:sz w:val="28"/>
          <w:szCs w:val="28"/>
        </w:rPr>
        <w:t>правообладател</w:t>
      </w:r>
      <w:r w:rsidR="007A4542">
        <w:rPr>
          <w:sz w:val="28"/>
          <w:szCs w:val="28"/>
        </w:rPr>
        <w:t>ем</w:t>
      </w:r>
      <w:r w:rsidRPr="00E0173F">
        <w:rPr>
          <w:sz w:val="28"/>
          <w:szCs w:val="28"/>
        </w:rPr>
        <w:t xml:space="preserve"> ранее учтенного объекта недвижимости с кадастровым номером </w:t>
      </w:r>
      <w:r w:rsidR="007A4542" w:rsidRPr="007A4542">
        <w:rPr>
          <w:rFonts w:eastAsia="Calibri"/>
          <w:sz w:val="28"/>
          <w:szCs w:val="28"/>
          <w:lang w:eastAsia="en-US"/>
        </w:rPr>
        <w:t>61:28:0020701:</w:t>
      </w:r>
      <w:r w:rsidR="001E5522">
        <w:rPr>
          <w:rFonts w:eastAsia="Calibri"/>
          <w:sz w:val="28"/>
          <w:szCs w:val="28"/>
          <w:lang w:eastAsia="en-US"/>
        </w:rPr>
        <w:t>413</w:t>
      </w:r>
      <w:r>
        <w:rPr>
          <w:sz w:val="28"/>
          <w:szCs w:val="28"/>
        </w:rPr>
        <w:t>.</w:t>
      </w:r>
      <w:proofErr w:type="gramEnd"/>
    </w:p>
    <w:p w:rsidR="00473417" w:rsidRDefault="00473417" w:rsidP="00473417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</w:p>
    <w:p w:rsidR="006A6764" w:rsidRPr="006A6764" w:rsidRDefault="006A6764" w:rsidP="006A6764">
      <w:pPr>
        <w:rPr>
          <w:sz w:val="28"/>
          <w:szCs w:val="28"/>
        </w:rPr>
      </w:pPr>
    </w:p>
    <w:sectPr w:rsidR="006A6764" w:rsidRPr="006A6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65EED"/>
    <w:rsid w:val="000A39D9"/>
    <w:rsid w:val="000C736A"/>
    <w:rsid w:val="000D728A"/>
    <w:rsid w:val="00114828"/>
    <w:rsid w:val="0016131F"/>
    <w:rsid w:val="001A7D69"/>
    <w:rsid w:val="001E5522"/>
    <w:rsid w:val="0021048B"/>
    <w:rsid w:val="0028379A"/>
    <w:rsid w:val="002935D9"/>
    <w:rsid w:val="002A08E4"/>
    <w:rsid w:val="002A53F0"/>
    <w:rsid w:val="002D0951"/>
    <w:rsid w:val="002D7055"/>
    <w:rsid w:val="002F3AAF"/>
    <w:rsid w:val="003570ED"/>
    <w:rsid w:val="0038286C"/>
    <w:rsid w:val="00395234"/>
    <w:rsid w:val="003C1549"/>
    <w:rsid w:val="003D5280"/>
    <w:rsid w:val="003F06D9"/>
    <w:rsid w:val="003F0FD3"/>
    <w:rsid w:val="00413ABF"/>
    <w:rsid w:val="00413CA1"/>
    <w:rsid w:val="004673C6"/>
    <w:rsid w:val="00473417"/>
    <w:rsid w:val="00486CB3"/>
    <w:rsid w:val="004A239C"/>
    <w:rsid w:val="004A4309"/>
    <w:rsid w:val="00535CA0"/>
    <w:rsid w:val="005902D9"/>
    <w:rsid w:val="005D7977"/>
    <w:rsid w:val="0062519D"/>
    <w:rsid w:val="00676AF9"/>
    <w:rsid w:val="00681216"/>
    <w:rsid w:val="00697EA8"/>
    <w:rsid w:val="006A6764"/>
    <w:rsid w:val="006E2D8B"/>
    <w:rsid w:val="00750EE9"/>
    <w:rsid w:val="007742EE"/>
    <w:rsid w:val="007A4542"/>
    <w:rsid w:val="007B45F7"/>
    <w:rsid w:val="007C3C4C"/>
    <w:rsid w:val="00823FB4"/>
    <w:rsid w:val="008614C1"/>
    <w:rsid w:val="00864216"/>
    <w:rsid w:val="008B3161"/>
    <w:rsid w:val="008E3D71"/>
    <w:rsid w:val="00913AEA"/>
    <w:rsid w:val="00916A6A"/>
    <w:rsid w:val="0093094B"/>
    <w:rsid w:val="00954B88"/>
    <w:rsid w:val="00957F8E"/>
    <w:rsid w:val="009A5A63"/>
    <w:rsid w:val="009C3D4D"/>
    <w:rsid w:val="009C5E69"/>
    <w:rsid w:val="009E2EDE"/>
    <w:rsid w:val="00A278D0"/>
    <w:rsid w:val="00A60A24"/>
    <w:rsid w:val="00AD4FC3"/>
    <w:rsid w:val="00B27979"/>
    <w:rsid w:val="00B506B0"/>
    <w:rsid w:val="00BA1BF0"/>
    <w:rsid w:val="00BD4D25"/>
    <w:rsid w:val="00BD789E"/>
    <w:rsid w:val="00C405F5"/>
    <w:rsid w:val="00C56850"/>
    <w:rsid w:val="00C92ADE"/>
    <w:rsid w:val="00D17D33"/>
    <w:rsid w:val="00D34D51"/>
    <w:rsid w:val="00D37D21"/>
    <w:rsid w:val="00DE3AC4"/>
    <w:rsid w:val="00E06A48"/>
    <w:rsid w:val="00E311DE"/>
    <w:rsid w:val="00E8000F"/>
    <w:rsid w:val="00EB4E5C"/>
    <w:rsid w:val="00EB67F3"/>
    <w:rsid w:val="00F143AD"/>
    <w:rsid w:val="00F9395E"/>
    <w:rsid w:val="00F93AA2"/>
    <w:rsid w:val="00FA0176"/>
    <w:rsid w:val="00FA4CC2"/>
    <w:rsid w:val="00FB46CF"/>
    <w:rsid w:val="00FC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F4767-961C-4BAF-BEB2-5ED7D19A2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4</cp:revision>
  <cp:lastPrinted>2022-12-15T12:36:00Z</cp:lastPrinted>
  <dcterms:created xsi:type="dcterms:W3CDTF">2022-12-15T06:15:00Z</dcterms:created>
  <dcterms:modified xsi:type="dcterms:W3CDTF">2022-12-15T12:37:00Z</dcterms:modified>
</cp:coreProperties>
</file>