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</w:t>
      </w:r>
      <w:r w:rsidR="00F97DEA">
        <w:rPr>
          <w:b/>
          <w:bCs/>
          <w:spacing w:val="-10"/>
          <w:sz w:val="30"/>
          <w:szCs w:val="30"/>
        </w:rPr>
        <w:t xml:space="preserve">                                                                        Проект</w:t>
      </w:r>
      <w:r>
        <w:rPr>
          <w:b/>
          <w:bCs/>
          <w:spacing w:val="-10"/>
          <w:sz w:val="30"/>
          <w:szCs w:val="30"/>
        </w:rPr>
        <w:t xml:space="preserve">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 xml:space="preserve">Российская Федерация </w:t>
      </w: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>Ростовская область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>Муниципальное образование «Октябрьский район»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Администрация  Октябрьского  района 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</w:p>
    <w:p w:rsidR="003C1549" w:rsidRPr="0028083C" w:rsidRDefault="003C1549" w:rsidP="003C1549">
      <w:pPr>
        <w:jc w:val="center"/>
        <w:rPr>
          <w:b/>
          <w:caps/>
          <w:sz w:val="40"/>
          <w:szCs w:val="32"/>
        </w:rPr>
      </w:pPr>
      <w:r w:rsidRPr="0028083C">
        <w:rPr>
          <w:b/>
          <w:caps/>
          <w:sz w:val="40"/>
          <w:szCs w:val="32"/>
        </w:rPr>
        <w:t>постановление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p w:rsidR="003C1549" w:rsidRPr="0028083C" w:rsidRDefault="00535CA0" w:rsidP="003C1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 xml:space="preserve">.2022                                            №                           </w:t>
      </w:r>
      <w:proofErr w:type="spellStart"/>
      <w:r w:rsidR="003C1549" w:rsidRPr="0028083C">
        <w:rPr>
          <w:b/>
          <w:sz w:val="28"/>
          <w:szCs w:val="28"/>
        </w:rPr>
        <w:t>р.п</w:t>
      </w:r>
      <w:proofErr w:type="spellEnd"/>
      <w:r w:rsidR="003C1549" w:rsidRPr="0028083C">
        <w:rPr>
          <w:b/>
          <w:sz w:val="28"/>
          <w:szCs w:val="28"/>
        </w:rPr>
        <w:t>.  Каменоломни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  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54"/>
      </w:tblGrid>
      <w:tr w:rsidR="003C1549" w:rsidRPr="0028083C" w:rsidTr="000A39D9">
        <w:tc>
          <w:tcPr>
            <w:tcW w:w="70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C1549" w:rsidRPr="0028083C" w:rsidTr="000A39D9">
              <w:trPr>
                <w:trHeight w:val="802"/>
              </w:trPr>
              <w:tc>
                <w:tcPr>
                  <w:tcW w:w="4395" w:type="dxa"/>
                </w:tcPr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28083C">
                    <w:rPr>
                      <w:b/>
                      <w:color w:val="000000"/>
                      <w:sz w:val="28"/>
                      <w:szCs w:val="28"/>
                    </w:rPr>
                    <w:t>О выявлении правообладателя ранее учтенного объекта недвижимости</w:t>
                  </w:r>
                </w:p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C1549" w:rsidRPr="0028083C" w:rsidRDefault="003C1549" w:rsidP="000A39D9">
            <w:pPr>
              <w:jc w:val="both"/>
              <w:rPr>
                <w:sz w:val="28"/>
                <w:szCs w:val="28"/>
              </w:rPr>
            </w:pPr>
          </w:p>
        </w:tc>
      </w:tr>
    </w:tbl>
    <w:p w:rsidR="003C1549" w:rsidRPr="0028083C" w:rsidRDefault="003C1549" w:rsidP="003C1549">
      <w:pPr>
        <w:spacing w:line="276" w:lineRule="auto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3C1549" w:rsidRPr="0028083C" w:rsidRDefault="00954B88" w:rsidP="003C1549">
      <w:pPr>
        <w:suppressAutoHyphens/>
        <w:ind w:firstLine="709"/>
        <w:jc w:val="both"/>
        <w:rPr>
          <w:sz w:val="28"/>
          <w:szCs w:val="28"/>
        </w:rPr>
      </w:pPr>
      <w:r w:rsidRPr="00954B88">
        <w:rPr>
          <w:color w:val="000000"/>
          <w:spacing w:val="-1"/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частью 9 статьи 52 Устава муниципального образования «Октябрьский район»,</w:t>
      </w:r>
    </w:p>
    <w:p w:rsidR="003C1549" w:rsidRPr="008614C1" w:rsidRDefault="003C1549" w:rsidP="003C1549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E8000F" w:rsidRPr="008614C1" w:rsidRDefault="00F143AD" w:rsidP="00413ABF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="00413ABF" w:rsidRPr="008614C1">
        <w:rPr>
          <w:rFonts w:eastAsia="Calibri"/>
          <w:sz w:val="28"/>
          <w:szCs w:val="28"/>
          <w:lang w:eastAsia="en-US"/>
        </w:rPr>
        <w:t xml:space="preserve">  </w:t>
      </w:r>
      <w:r w:rsidR="00E8000F" w:rsidRPr="008614C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8614C1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F143AD" w:rsidRPr="00F143AD" w:rsidRDefault="00E8000F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1549">
        <w:rPr>
          <w:rFonts w:eastAsia="Calibri"/>
          <w:sz w:val="28"/>
          <w:szCs w:val="28"/>
          <w:lang w:eastAsia="en-US"/>
        </w:rPr>
        <w:t xml:space="preserve">1. 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В отношении объекта недвижимости </w:t>
      </w:r>
      <w:r w:rsidR="000D777F">
        <w:rPr>
          <w:rFonts w:eastAsia="Calibri"/>
          <w:sz w:val="28"/>
          <w:szCs w:val="28"/>
          <w:lang w:eastAsia="en-US"/>
        </w:rPr>
        <w:t>сарая</w:t>
      </w:r>
      <w:r w:rsidR="001A27D6">
        <w:rPr>
          <w:rFonts w:eastAsia="Calibri"/>
          <w:sz w:val="28"/>
          <w:szCs w:val="28"/>
          <w:lang w:eastAsia="en-US"/>
        </w:rPr>
        <w:t xml:space="preserve"> </w:t>
      </w:r>
      <w:r w:rsidRPr="003C1549">
        <w:rPr>
          <w:rFonts w:eastAsia="Calibri"/>
          <w:sz w:val="28"/>
          <w:szCs w:val="28"/>
          <w:lang w:eastAsia="en-US"/>
        </w:rPr>
        <w:t xml:space="preserve">общей площадью </w:t>
      </w:r>
      <w:r w:rsidR="0043523D">
        <w:rPr>
          <w:rFonts w:eastAsia="Calibri"/>
          <w:sz w:val="28"/>
          <w:szCs w:val="28"/>
          <w:lang w:eastAsia="en-US"/>
        </w:rPr>
        <w:t>8,00</w:t>
      </w:r>
      <w:r w:rsidR="000D1702">
        <w:rPr>
          <w:rFonts w:eastAsia="Calibri"/>
          <w:sz w:val="28"/>
          <w:szCs w:val="28"/>
          <w:lang w:eastAsia="en-US"/>
        </w:rPr>
        <w:t xml:space="preserve"> </w:t>
      </w:r>
      <w:r w:rsidRPr="003C1549">
        <w:rPr>
          <w:rFonts w:eastAsia="Calibri"/>
          <w:sz w:val="28"/>
          <w:szCs w:val="28"/>
          <w:lang w:eastAsia="en-US"/>
        </w:rPr>
        <w:t xml:space="preserve"> кв. м с кадастровым номером </w:t>
      </w:r>
      <w:r w:rsidR="000C736A">
        <w:rPr>
          <w:rFonts w:eastAsia="Calibri"/>
          <w:sz w:val="28"/>
          <w:szCs w:val="28"/>
          <w:lang w:eastAsia="en-US"/>
        </w:rPr>
        <w:t>61:28:0020301:</w:t>
      </w:r>
      <w:r w:rsidR="000D777F">
        <w:rPr>
          <w:rFonts w:eastAsia="Calibri"/>
          <w:sz w:val="28"/>
          <w:szCs w:val="28"/>
          <w:lang w:eastAsia="en-US"/>
        </w:rPr>
        <w:t>11</w:t>
      </w:r>
      <w:r w:rsidR="0043523D">
        <w:rPr>
          <w:rFonts w:eastAsia="Calibri"/>
          <w:sz w:val="28"/>
          <w:szCs w:val="28"/>
          <w:lang w:eastAsia="en-US"/>
        </w:rPr>
        <w:t>60</w:t>
      </w:r>
      <w:r w:rsidRPr="003C1549">
        <w:rPr>
          <w:rFonts w:eastAsia="Calibri"/>
          <w:sz w:val="28"/>
          <w:szCs w:val="28"/>
          <w:lang w:eastAsia="en-US"/>
        </w:rPr>
        <w:t xml:space="preserve">, расположенного </w:t>
      </w:r>
      <w:r w:rsidR="004A239C">
        <w:rPr>
          <w:rFonts w:eastAsia="Calibri"/>
          <w:sz w:val="28"/>
          <w:szCs w:val="28"/>
          <w:lang w:eastAsia="en-US"/>
        </w:rPr>
        <w:t xml:space="preserve">по адресу: </w:t>
      </w:r>
      <w:proofErr w:type="gramStart"/>
      <w:r w:rsidR="004A239C">
        <w:rPr>
          <w:rFonts w:eastAsia="Calibri"/>
          <w:sz w:val="28"/>
          <w:szCs w:val="28"/>
          <w:lang w:eastAsia="en-US"/>
        </w:rPr>
        <w:t xml:space="preserve">Ростовская область, </w:t>
      </w:r>
      <w:r w:rsidR="004A239C" w:rsidRPr="004A239C">
        <w:rPr>
          <w:rFonts w:eastAsia="Calibri"/>
          <w:sz w:val="28"/>
          <w:szCs w:val="28"/>
          <w:lang w:eastAsia="en-US"/>
        </w:rPr>
        <w:t>Октябрьский р-н, х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239C" w:rsidRPr="004A239C">
        <w:rPr>
          <w:rFonts w:eastAsia="Calibri"/>
          <w:sz w:val="28"/>
          <w:szCs w:val="28"/>
          <w:lang w:eastAsia="en-US"/>
        </w:rPr>
        <w:t>Киреевка</w:t>
      </w:r>
      <w:proofErr w:type="spellEnd"/>
      <w:r w:rsidR="004A239C" w:rsidRPr="004A239C">
        <w:rPr>
          <w:rFonts w:eastAsia="Calibri"/>
          <w:sz w:val="28"/>
          <w:szCs w:val="28"/>
          <w:lang w:eastAsia="en-US"/>
        </w:rPr>
        <w:t>, ул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="000D1702">
        <w:rPr>
          <w:rFonts w:eastAsia="Calibri"/>
          <w:sz w:val="28"/>
          <w:szCs w:val="28"/>
          <w:lang w:eastAsia="en-US"/>
        </w:rPr>
        <w:t>Клубная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, д. </w:t>
      </w:r>
      <w:r w:rsidR="000D1702">
        <w:rPr>
          <w:rFonts w:eastAsia="Calibri"/>
          <w:sz w:val="28"/>
          <w:szCs w:val="28"/>
          <w:lang w:eastAsia="en-US"/>
        </w:rPr>
        <w:t>1</w:t>
      </w:r>
      <w:r w:rsidRPr="003C1549">
        <w:rPr>
          <w:rFonts w:eastAsia="Calibri"/>
          <w:sz w:val="28"/>
          <w:szCs w:val="28"/>
          <w:lang w:eastAsia="en-US"/>
        </w:rPr>
        <w:t>, в качестве его правообладател</w:t>
      </w:r>
      <w:r w:rsidR="000A39D9">
        <w:rPr>
          <w:rFonts w:eastAsia="Calibri"/>
          <w:sz w:val="28"/>
          <w:szCs w:val="28"/>
          <w:lang w:eastAsia="en-US"/>
        </w:rPr>
        <w:t>я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r w:rsidR="008614C1" w:rsidRPr="008614C1">
        <w:rPr>
          <w:rFonts w:eastAsia="Calibri"/>
          <w:sz w:val="28"/>
          <w:szCs w:val="28"/>
          <w:lang w:eastAsia="en-US"/>
        </w:rPr>
        <w:t>владеющ</w:t>
      </w:r>
      <w:r w:rsidR="000A39D9">
        <w:rPr>
          <w:rFonts w:eastAsia="Calibri"/>
          <w:sz w:val="28"/>
          <w:szCs w:val="28"/>
          <w:lang w:eastAsia="en-US"/>
        </w:rPr>
        <w:t>его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 данным объектом недвижимости на праве собственности,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выявлен </w:t>
      </w:r>
      <w:proofErr w:type="spellStart"/>
      <w:r w:rsidR="000D1702">
        <w:rPr>
          <w:rFonts w:eastAsia="Calibri"/>
          <w:sz w:val="28"/>
          <w:szCs w:val="28"/>
          <w:lang w:eastAsia="en-US"/>
        </w:rPr>
        <w:t>Перевеев</w:t>
      </w:r>
      <w:proofErr w:type="spellEnd"/>
      <w:r w:rsidR="000D1702">
        <w:rPr>
          <w:rFonts w:eastAsia="Calibri"/>
          <w:sz w:val="28"/>
          <w:szCs w:val="28"/>
          <w:lang w:eastAsia="en-US"/>
        </w:rPr>
        <w:t xml:space="preserve"> Геннадий Николаевич</w:t>
      </w:r>
      <w:r w:rsidR="00006476" w:rsidRPr="00006476">
        <w:rPr>
          <w:rFonts w:eastAsia="Calibri"/>
          <w:sz w:val="28"/>
          <w:szCs w:val="28"/>
          <w:lang w:eastAsia="en-US"/>
        </w:rPr>
        <w:t xml:space="preserve"> </w:t>
      </w:r>
      <w:r w:rsidR="000742CB">
        <w:rPr>
          <w:rFonts w:eastAsia="Calibri"/>
          <w:sz w:val="28"/>
          <w:szCs w:val="28"/>
          <w:lang w:eastAsia="en-US"/>
        </w:rPr>
        <w:t>….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г.р., место рождения: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паспорт гражданина Российской Федерации серия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СНИЛС </w:t>
      </w:r>
      <w:r w:rsidR="000742CB">
        <w:rPr>
          <w:rFonts w:eastAsia="Calibri"/>
          <w:sz w:val="28"/>
          <w:szCs w:val="28"/>
          <w:lang w:eastAsia="en-US"/>
        </w:rPr>
        <w:t>…..</w:t>
      </w:r>
      <w:r w:rsidR="00FC2BB4">
        <w:rPr>
          <w:rFonts w:eastAsia="Calibri"/>
          <w:sz w:val="28"/>
          <w:szCs w:val="28"/>
          <w:lang w:eastAsia="en-US"/>
        </w:rPr>
        <w:t>,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0A39D9">
        <w:rPr>
          <w:rFonts w:eastAsia="Calibri"/>
          <w:sz w:val="28"/>
          <w:szCs w:val="28"/>
          <w:lang w:eastAsia="en-US"/>
        </w:rPr>
        <w:t>н</w:t>
      </w:r>
      <w:r w:rsidR="004A239C">
        <w:rPr>
          <w:rFonts w:eastAsia="Calibri"/>
          <w:sz w:val="28"/>
          <w:szCs w:val="28"/>
          <w:lang w:eastAsia="en-US"/>
        </w:rPr>
        <w:t xml:space="preserve"> по адресу: </w:t>
      </w:r>
      <w:r w:rsidR="000742CB">
        <w:rPr>
          <w:rFonts w:eastAsia="Calibri"/>
          <w:sz w:val="28"/>
          <w:szCs w:val="28"/>
          <w:lang w:eastAsia="en-US"/>
        </w:rPr>
        <w:t>……</w:t>
      </w:r>
      <w:proofErr w:type="gramEnd"/>
    </w:p>
    <w:p w:rsidR="00F143AD" w:rsidRPr="00EB67F3" w:rsidRDefault="00F143AD" w:rsidP="00F143AD">
      <w:pPr>
        <w:widowControl/>
        <w:autoSpaceDE/>
        <w:adjustRightInd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proofErr w:type="spellStart"/>
      <w:r w:rsidR="000D1702">
        <w:rPr>
          <w:rFonts w:eastAsia="Calibri"/>
          <w:sz w:val="28"/>
          <w:szCs w:val="28"/>
          <w:lang w:eastAsia="en-US"/>
        </w:rPr>
        <w:t>Перевеева</w:t>
      </w:r>
      <w:proofErr w:type="spellEnd"/>
      <w:r w:rsidR="000D1702">
        <w:rPr>
          <w:rFonts w:eastAsia="Calibri"/>
          <w:sz w:val="28"/>
          <w:szCs w:val="28"/>
          <w:lang w:eastAsia="en-US"/>
        </w:rPr>
        <w:t xml:space="preserve"> Геннадия Николаевича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Pr="00F143AD">
        <w:rPr>
          <w:rFonts w:eastAsia="Calibri"/>
          <w:sz w:val="28"/>
          <w:szCs w:val="28"/>
          <w:lang w:eastAsia="en-US"/>
        </w:rPr>
        <w:t>на указанный в пункте 1 настоящего постановления объект недвижимости, расположенн</w:t>
      </w:r>
      <w:r w:rsidR="00114828">
        <w:rPr>
          <w:rFonts w:eastAsia="Calibri"/>
          <w:sz w:val="28"/>
          <w:szCs w:val="28"/>
          <w:lang w:eastAsia="en-US"/>
        </w:rPr>
        <w:t>ого</w:t>
      </w:r>
      <w:r w:rsidRPr="00F143AD">
        <w:rPr>
          <w:rFonts w:eastAsia="Calibri"/>
          <w:sz w:val="28"/>
          <w:szCs w:val="28"/>
          <w:lang w:eastAsia="en-US"/>
        </w:rPr>
        <w:t xml:space="preserve"> на земельном участке с кадастровым номером </w:t>
      </w:r>
      <w:r w:rsidR="00114828" w:rsidRPr="00114828">
        <w:rPr>
          <w:rFonts w:eastAsia="Calibri"/>
          <w:sz w:val="28"/>
          <w:szCs w:val="28"/>
          <w:lang w:eastAsia="en-US"/>
        </w:rPr>
        <w:t>61:28:0020301:</w:t>
      </w:r>
      <w:r w:rsidR="000D1702">
        <w:rPr>
          <w:rFonts w:eastAsia="Calibri"/>
          <w:sz w:val="28"/>
          <w:szCs w:val="28"/>
          <w:lang w:eastAsia="en-US"/>
        </w:rPr>
        <w:t>304</w:t>
      </w:r>
      <w:r w:rsidRPr="00F143AD">
        <w:rPr>
          <w:rFonts w:eastAsia="Calibri"/>
          <w:sz w:val="28"/>
          <w:szCs w:val="28"/>
          <w:lang w:eastAsia="en-US"/>
        </w:rPr>
        <w:t>, подтверждается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AD4FC3">
        <w:rPr>
          <w:rFonts w:eastAsia="Calibri"/>
          <w:sz w:val="28"/>
          <w:szCs w:val="28"/>
          <w:lang w:eastAsia="en-US"/>
        </w:rPr>
        <w:t xml:space="preserve"> </w:t>
      </w:r>
      <w:r w:rsidR="000D1702">
        <w:rPr>
          <w:rFonts w:eastAsia="Calibri"/>
          <w:color w:val="000000" w:themeColor="text1"/>
          <w:sz w:val="28"/>
          <w:szCs w:val="28"/>
          <w:lang w:eastAsia="en-US"/>
        </w:rPr>
        <w:t>договором</w:t>
      </w:r>
      <w:r w:rsidR="000742CB">
        <w:rPr>
          <w:rFonts w:eastAsia="Calibri"/>
          <w:color w:val="000000" w:themeColor="text1"/>
          <w:sz w:val="28"/>
          <w:szCs w:val="28"/>
          <w:lang w:eastAsia="en-US"/>
        </w:rPr>
        <w:t>……..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006476" w:rsidRPr="002F5835">
        <w:rPr>
          <w:rFonts w:eastAsia="Calibri"/>
          <w:sz w:val="28"/>
          <w:szCs w:val="28"/>
          <w:lang w:eastAsia="en-US"/>
        </w:rPr>
        <w:t>23.12.2022г</w:t>
      </w:r>
      <w:r w:rsidR="00201EC6" w:rsidRPr="002F5835">
        <w:rPr>
          <w:rFonts w:eastAsia="Calibri"/>
          <w:sz w:val="28"/>
          <w:szCs w:val="28"/>
          <w:lang w:eastAsia="en-US"/>
        </w:rPr>
        <w:t>.</w:t>
      </w:r>
      <w:r w:rsidR="00006476" w:rsidRPr="002F5835">
        <w:rPr>
          <w:rFonts w:eastAsia="Calibri"/>
          <w:sz w:val="28"/>
          <w:szCs w:val="28"/>
          <w:lang w:eastAsia="en-US"/>
        </w:rPr>
        <w:t xml:space="preserve"> </w:t>
      </w:r>
      <w:r w:rsidR="00201EC6" w:rsidRPr="002F5835">
        <w:rPr>
          <w:rFonts w:eastAsia="Calibri"/>
          <w:sz w:val="28"/>
          <w:szCs w:val="28"/>
          <w:lang w:eastAsia="en-US"/>
        </w:rPr>
        <w:t>№</w:t>
      </w:r>
      <w:r w:rsidR="008E61E8" w:rsidRPr="002F5835">
        <w:rPr>
          <w:rFonts w:eastAsia="Calibri"/>
          <w:sz w:val="28"/>
          <w:szCs w:val="28"/>
          <w:lang w:eastAsia="en-US"/>
        </w:rPr>
        <w:t>10</w:t>
      </w:r>
      <w:r w:rsidR="002F5835" w:rsidRPr="002F5835">
        <w:rPr>
          <w:rFonts w:eastAsia="Calibri"/>
          <w:sz w:val="28"/>
          <w:szCs w:val="28"/>
          <w:lang w:eastAsia="en-US"/>
        </w:rPr>
        <w:t>52</w:t>
      </w:r>
      <w:bookmarkStart w:id="0" w:name="_GoBack"/>
      <w:bookmarkEnd w:id="0"/>
      <w:r w:rsidRPr="00F143A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lastRenderedPageBreak/>
        <w:t>4. Отделу архитектуры и сопровождения проектов Администрации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3C1549" w:rsidRPr="008B3161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6. Контроль  над  исполнением  настоящего   постановления  возложить на главного архитектора Администрации Октябрьского района Герасименко И.Ю.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C1549" w:rsidRPr="0028083C" w:rsidTr="000A39D9">
        <w:tc>
          <w:tcPr>
            <w:tcW w:w="4951" w:type="dxa"/>
            <w:shd w:val="clear" w:color="auto" w:fill="auto"/>
          </w:tcPr>
          <w:p w:rsidR="003C1549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Pr="0028083C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Глава  Администрации</w:t>
            </w: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8B3161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  <w:proofErr w:type="spellStart"/>
            <w:r w:rsidRPr="0028083C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3C1549" w:rsidRPr="0028083C" w:rsidRDefault="003C1549" w:rsidP="003C1549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28083C">
        <w:rPr>
          <w:sz w:val="28"/>
          <w:szCs w:val="28"/>
        </w:rPr>
        <w:t xml:space="preserve">    </w:t>
      </w:r>
    </w:p>
    <w:p w:rsidR="003C1549" w:rsidRPr="0028083C" w:rsidRDefault="003C1549" w:rsidP="003C1549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413ABF" w:rsidRDefault="00957F8E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C1310" w:rsidRDefault="00A60A24" w:rsidP="00B20CC7">
      <w:pPr>
        <w:widowControl/>
        <w:autoSpaceDE/>
        <w:adjustRightInd/>
        <w:spacing w:line="276" w:lineRule="auto"/>
        <w:rPr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0C1310">
        <w:rPr>
          <w:sz w:val="28"/>
          <w:szCs w:val="28"/>
        </w:rPr>
        <w:t xml:space="preserve">                                                                                     </w:t>
      </w: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Pr="00E0173F">
        <w:rPr>
          <w:sz w:val="28"/>
          <w:szCs w:val="28"/>
        </w:rPr>
        <w:t>НФОРМАЦИОННОЕ СООБЩЕНИЕ</w:t>
      </w: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E0173F">
        <w:rPr>
          <w:sz w:val="28"/>
          <w:szCs w:val="28"/>
        </w:rPr>
        <w:t xml:space="preserve">            В соответствии со статьей 69.1 Федерального закона от 13.07.2015г. №218-ФЗ "О государственной регистрации недвижимости" </w:t>
      </w:r>
      <w:proofErr w:type="spellStart"/>
      <w:r w:rsidR="000D1702">
        <w:rPr>
          <w:sz w:val="28"/>
          <w:szCs w:val="28"/>
        </w:rPr>
        <w:t>Перевеев</w:t>
      </w:r>
      <w:proofErr w:type="spellEnd"/>
      <w:r w:rsidR="000D1702">
        <w:rPr>
          <w:sz w:val="28"/>
          <w:szCs w:val="28"/>
        </w:rPr>
        <w:t xml:space="preserve"> Геннадий Николаевич</w:t>
      </w:r>
      <w:r w:rsidRPr="00E0173F">
        <w:rPr>
          <w:sz w:val="28"/>
          <w:szCs w:val="28"/>
        </w:rPr>
        <w:t>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0742CB" w:rsidRPr="00E0173F" w:rsidRDefault="000742CB" w:rsidP="000742CB">
      <w:pPr>
        <w:widowControl/>
        <w:autoSpaceDE/>
        <w:autoSpaceDN/>
        <w:adjustRightInd/>
        <w:ind w:firstLine="708"/>
        <w:contextualSpacing/>
        <w:jc w:val="both"/>
        <w:rPr>
          <w:sz w:val="28"/>
          <w:szCs w:val="28"/>
        </w:rPr>
      </w:pPr>
      <w:proofErr w:type="gramStart"/>
      <w:r w:rsidRPr="00E0173F">
        <w:rPr>
          <w:sz w:val="28"/>
          <w:szCs w:val="28"/>
        </w:rPr>
        <w:t xml:space="preserve">При отсутствии возражения относительно сведений о правообладателе ранее учтенного объекта недвижимости, указанных в ПРОЕКТЕ Постановления, по истечении сорока пяти дней со дня получения </w:t>
      </w:r>
      <w:proofErr w:type="spellStart"/>
      <w:r w:rsidR="000D1702">
        <w:rPr>
          <w:sz w:val="28"/>
          <w:szCs w:val="28"/>
        </w:rPr>
        <w:t>Перевеевым</w:t>
      </w:r>
      <w:proofErr w:type="spellEnd"/>
      <w:r w:rsidR="000D1702">
        <w:rPr>
          <w:sz w:val="28"/>
          <w:szCs w:val="28"/>
        </w:rPr>
        <w:t xml:space="preserve"> Геннадием Николаевичем</w:t>
      </w:r>
      <w:r w:rsidRPr="0030418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Проекта, А</w:t>
      </w:r>
      <w:r w:rsidRPr="00E0173F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Артемовского сельского поселения</w:t>
      </w:r>
      <w:r w:rsidRPr="00E0173F">
        <w:rPr>
          <w:sz w:val="28"/>
          <w:szCs w:val="28"/>
        </w:rPr>
        <w:t xml:space="preserve"> будет принято решение о выявлении </w:t>
      </w:r>
      <w:proofErr w:type="spellStart"/>
      <w:r w:rsidR="000D1702">
        <w:rPr>
          <w:sz w:val="28"/>
          <w:szCs w:val="28"/>
        </w:rPr>
        <w:t>Перевеева</w:t>
      </w:r>
      <w:proofErr w:type="spellEnd"/>
      <w:r w:rsidR="000D1702">
        <w:rPr>
          <w:sz w:val="28"/>
          <w:szCs w:val="28"/>
        </w:rPr>
        <w:t xml:space="preserve"> Геннадия </w:t>
      </w:r>
      <w:r w:rsidR="00006476" w:rsidRPr="00006476">
        <w:rPr>
          <w:sz w:val="28"/>
          <w:szCs w:val="28"/>
        </w:rPr>
        <w:t>Николаев</w:t>
      </w:r>
      <w:r w:rsidR="000D1702">
        <w:rPr>
          <w:sz w:val="28"/>
          <w:szCs w:val="28"/>
        </w:rPr>
        <w:t xml:space="preserve">ича </w:t>
      </w:r>
      <w:r w:rsidRPr="0030418E">
        <w:rPr>
          <w:sz w:val="28"/>
          <w:szCs w:val="28"/>
        </w:rPr>
        <w:t xml:space="preserve"> </w:t>
      </w:r>
      <w:r w:rsidRPr="00E0173F">
        <w:rPr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Pr="00473417">
        <w:rPr>
          <w:rFonts w:eastAsia="Calibri"/>
          <w:sz w:val="28"/>
          <w:szCs w:val="28"/>
          <w:lang w:eastAsia="en-US"/>
        </w:rPr>
        <w:t>61:28:0020301:</w:t>
      </w:r>
      <w:r w:rsidR="000D777F">
        <w:rPr>
          <w:rFonts w:eastAsia="Calibri"/>
          <w:sz w:val="28"/>
          <w:szCs w:val="28"/>
          <w:lang w:eastAsia="en-US"/>
        </w:rPr>
        <w:t>11</w:t>
      </w:r>
      <w:r w:rsidR="0043523D">
        <w:rPr>
          <w:rFonts w:eastAsia="Calibri"/>
          <w:sz w:val="28"/>
          <w:szCs w:val="28"/>
          <w:lang w:eastAsia="en-US"/>
        </w:rPr>
        <w:t>60</w:t>
      </w:r>
      <w:r w:rsidR="00006476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sectPr w:rsidR="00FE1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06476"/>
    <w:rsid w:val="00016294"/>
    <w:rsid w:val="000742CB"/>
    <w:rsid w:val="000A39D9"/>
    <w:rsid w:val="000C1310"/>
    <w:rsid w:val="000C736A"/>
    <w:rsid w:val="000D1702"/>
    <w:rsid w:val="000D728A"/>
    <w:rsid w:val="000D777F"/>
    <w:rsid w:val="00114828"/>
    <w:rsid w:val="0016131F"/>
    <w:rsid w:val="001A27D6"/>
    <w:rsid w:val="00201EC6"/>
    <w:rsid w:val="0021048B"/>
    <w:rsid w:val="0028231A"/>
    <w:rsid w:val="0028379A"/>
    <w:rsid w:val="002A08E4"/>
    <w:rsid w:val="002A53F0"/>
    <w:rsid w:val="002A7B6D"/>
    <w:rsid w:val="002D0951"/>
    <w:rsid w:val="002D7055"/>
    <w:rsid w:val="002F3148"/>
    <w:rsid w:val="002F3AAF"/>
    <w:rsid w:val="002F5835"/>
    <w:rsid w:val="002F7C73"/>
    <w:rsid w:val="003570ED"/>
    <w:rsid w:val="0038286C"/>
    <w:rsid w:val="00395234"/>
    <w:rsid w:val="003C1549"/>
    <w:rsid w:val="003F06D9"/>
    <w:rsid w:val="00413ABF"/>
    <w:rsid w:val="0043523D"/>
    <w:rsid w:val="00437941"/>
    <w:rsid w:val="004673C6"/>
    <w:rsid w:val="00486CB3"/>
    <w:rsid w:val="004A239C"/>
    <w:rsid w:val="004A4309"/>
    <w:rsid w:val="004E4378"/>
    <w:rsid w:val="00535CA0"/>
    <w:rsid w:val="005417DD"/>
    <w:rsid w:val="005902D9"/>
    <w:rsid w:val="005D7977"/>
    <w:rsid w:val="0062519D"/>
    <w:rsid w:val="00676AF9"/>
    <w:rsid w:val="00681216"/>
    <w:rsid w:val="00684615"/>
    <w:rsid w:val="00697EA8"/>
    <w:rsid w:val="00750EE9"/>
    <w:rsid w:val="007742EE"/>
    <w:rsid w:val="007B45F7"/>
    <w:rsid w:val="007C3C4C"/>
    <w:rsid w:val="007D5913"/>
    <w:rsid w:val="00823FB4"/>
    <w:rsid w:val="008614C1"/>
    <w:rsid w:val="00864216"/>
    <w:rsid w:val="008B3161"/>
    <w:rsid w:val="008E3D71"/>
    <w:rsid w:val="008E61E8"/>
    <w:rsid w:val="00913AEA"/>
    <w:rsid w:val="00916A6A"/>
    <w:rsid w:val="0093094B"/>
    <w:rsid w:val="00935396"/>
    <w:rsid w:val="00954B88"/>
    <w:rsid w:val="00957F8E"/>
    <w:rsid w:val="009A5A63"/>
    <w:rsid w:val="009C3D4D"/>
    <w:rsid w:val="009C5E69"/>
    <w:rsid w:val="009E2EDE"/>
    <w:rsid w:val="00A278D0"/>
    <w:rsid w:val="00A51BAB"/>
    <w:rsid w:val="00A60A24"/>
    <w:rsid w:val="00AD4FC3"/>
    <w:rsid w:val="00B20CC7"/>
    <w:rsid w:val="00B27979"/>
    <w:rsid w:val="00B506B0"/>
    <w:rsid w:val="00BA1BF0"/>
    <w:rsid w:val="00BD4D25"/>
    <w:rsid w:val="00BD789E"/>
    <w:rsid w:val="00C405F5"/>
    <w:rsid w:val="00C56850"/>
    <w:rsid w:val="00C92ADE"/>
    <w:rsid w:val="00D17D33"/>
    <w:rsid w:val="00D34D51"/>
    <w:rsid w:val="00DE3AC4"/>
    <w:rsid w:val="00E06A48"/>
    <w:rsid w:val="00E311DE"/>
    <w:rsid w:val="00E403CF"/>
    <w:rsid w:val="00E8000F"/>
    <w:rsid w:val="00EB67F3"/>
    <w:rsid w:val="00F07898"/>
    <w:rsid w:val="00F143AD"/>
    <w:rsid w:val="00F9395E"/>
    <w:rsid w:val="00F93AA2"/>
    <w:rsid w:val="00F97DEA"/>
    <w:rsid w:val="00FA0176"/>
    <w:rsid w:val="00FA4CC2"/>
    <w:rsid w:val="00FB46CF"/>
    <w:rsid w:val="00FC2BB4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327A2-D3CD-49E3-8B38-30003455C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4</cp:revision>
  <cp:lastPrinted>2022-09-07T06:02:00Z</cp:lastPrinted>
  <dcterms:created xsi:type="dcterms:W3CDTF">2022-12-29T05:29:00Z</dcterms:created>
  <dcterms:modified xsi:type="dcterms:W3CDTF">2023-01-11T11:07:00Z</dcterms:modified>
</cp:coreProperties>
</file>