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8BD" w:rsidRPr="00D47D43" w:rsidRDefault="00130D05" w:rsidP="004C38BD">
      <w:pPr>
        <w:pStyle w:val="a3"/>
        <w:ind w:left="709"/>
        <w:rPr>
          <w:bCs/>
          <w:iCs/>
          <w:sz w:val="28"/>
          <w:szCs w:val="28"/>
        </w:rPr>
      </w:pPr>
      <w:r>
        <w:rPr>
          <w:b/>
          <w:bCs/>
          <w:iCs/>
          <w:sz w:val="28"/>
          <w:szCs w:val="28"/>
        </w:rPr>
        <w:t xml:space="preserve"> </w:t>
      </w:r>
      <w:r w:rsidR="00D47D43" w:rsidRPr="00D47D43">
        <w:rPr>
          <w:b/>
          <w:bCs/>
          <w:iCs/>
          <w:sz w:val="28"/>
          <w:szCs w:val="28"/>
        </w:rPr>
        <w:t>1.</w:t>
      </w:r>
      <w:r w:rsidR="004C38BD" w:rsidRPr="00D47D43">
        <w:rPr>
          <w:b/>
          <w:bCs/>
          <w:iCs/>
          <w:sz w:val="28"/>
          <w:szCs w:val="28"/>
        </w:rPr>
        <w:t>Баланс земель</w:t>
      </w:r>
      <w:r w:rsidR="004C38BD" w:rsidRPr="00D47D43">
        <w:rPr>
          <w:b/>
          <w:sz w:val="28"/>
          <w:szCs w:val="28"/>
        </w:rPr>
        <w:t xml:space="preserve"> Артемовского</w:t>
      </w:r>
      <w:r w:rsidR="004C38BD" w:rsidRPr="00D47D43">
        <w:rPr>
          <w:b/>
          <w:bCs/>
          <w:iCs/>
          <w:sz w:val="28"/>
          <w:szCs w:val="28"/>
        </w:rPr>
        <w:t xml:space="preserve"> сельского поселения</w:t>
      </w:r>
    </w:p>
    <w:p w:rsidR="00D47D43" w:rsidRDefault="00D47D43" w:rsidP="00D47D43">
      <w:pPr>
        <w:pStyle w:val="a3"/>
        <w:jc w:val="right"/>
        <w:rPr>
          <w:bCs/>
          <w:i/>
          <w:iCs/>
          <w:sz w:val="22"/>
          <w:szCs w:val="22"/>
        </w:rPr>
      </w:pPr>
    </w:p>
    <w:p w:rsidR="004C38BD" w:rsidRDefault="00D47D43" w:rsidP="00D47D43">
      <w:pPr>
        <w:pStyle w:val="a3"/>
        <w:jc w:val="right"/>
        <w:rPr>
          <w:bCs/>
          <w:i/>
          <w:iCs/>
          <w:sz w:val="22"/>
          <w:szCs w:val="22"/>
        </w:rPr>
      </w:pPr>
      <w:r>
        <w:rPr>
          <w:bCs/>
          <w:i/>
          <w:iCs/>
          <w:sz w:val="22"/>
          <w:szCs w:val="22"/>
        </w:rPr>
        <w:t>Таблица 1</w:t>
      </w:r>
    </w:p>
    <w:p w:rsidR="00D47D43" w:rsidRPr="00D47D43" w:rsidRDefault="00D47D43" w:rsidP="00D47D43">
      <w:pPr>
        <w:pStyle w:val="a3"/>
        <w:jc w:val="right"/>
        <w:rPr>
          <w:bCs/>
          <w:i/>
          <w:iCs/>
          <w:sz w:val="22"/>
          <w:szCs w:val="22"/>
        </w:rPr>
      </w:pPr>
    </w:p>
    <w:tbl>
      <w:tblPr>
        <w:tblW w:w="0" w:type="auto"/>
        <w:jc w:val="center"/>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61"/>
        <w:gridCol w:w="1494"/>
        <w:gridCol w:w="1271"/>
        <w:gridCol w:w="2377"/>
      </w:tblGrid>
      <w:tr w:rsidR="004C38BD" w:rsidRPr="0090253E" w:rsidTr="004C38BD">
        <w:trPr>
          <w:cantSplit/>
          <w:trHeight w:val="280"/>
          <w:jc w:val="center"/>
        </w:trPr>
        <w:tc>
          <w:tcPr>
            <w:tcW w:w="4713" w:type="dxa"/>
            <w:vMerge w:val="restart"/>
            <w:vAlign w:val="center"/>
          </w:tcPr>
          <w:p w:rsidR="004C38BD" w:rsidRPr="0090253E" w:rsidRDefault="004C38BD" w:rsidP="004C38BD">
            <w:pPr>
              <w:ind w:left="709"/>
              <w:jc w:val="center"/>
              <w:rPr>
                <w:rFonts w:ascii="Times New Roman" w:hAnsi="Times New Roman" w:cs="Times New Roman"/>
                <w:b/>
                <w:color w:val="000000"/>
                <w:sz w:val="24"/>
                <w:szCs w:val="24"/>
              </w:rPr>
            </w:pPr>
            <w:r w:rsidRPr="0090253E">
              <w:rPr>
                <w:rFonts w:ascii="Times New Roman" w:hAnsi="Times New Roman" w:cs="Times New Roman"/>
                <w:b/>
                <w:color w:val="000000"/>
                <w:sz w:val="24"/>
                <w:szCs w:val="24"/>
              </w:rPr>
              <w:t>Наименование</w:t>
            </w:r>
          </w:p>
          <w:p w:rsidR="004C38BD" w:rsidRPr="0090253E" w:rsidRDefault="004C38BD" w:rsidP="004C38BD">
            <w:pPr>
              <w:ind w:left="709"/>
              <w:jc w:val="center"/>
              <w:rPr>
                <w:rFonts w:ascii="Times New Roman" w:hAnsi="Times New Roman" w:cs="Times New Roman"/>
                <w:color w:val="000000"/>
                <w:sz w:val="24"/>
                <w:szCs w:val="24"/>
              </w:rPr>
            </w:pPr>
            <w:r w:rsidRPr="0090253E">
              <w:rPr>
                <w:rFonts w:ascii="Times New Roman" w:hAnsi="Times New Roman" w:cs="Times New Roman"/>
                <w:b/>
                <w:color w:val="000000"/>
                <w:sz w:val="24"/>
                <w:szCs w:val="24"/>
              </w:rPr>
              <w:t>показателей</w:t>
            </w:r>
          </w:p>
        </w:tc>
        <w:tc>
          <w:tcPr>
            <w:tcW w:w="2910" w:type="dxa"/>
            <w:gridSpan w:val="2"/>
            <w:vAlign w:val="center"/>
          </w:tcPr>
          <w:p w:rsidR="004C38BD" w:rsidRPr="0090253E" w:rsidRDefault="004C38BD" w:rsidP="004C38BD">
            <w:pPr>
              <w:ind w:left="-116"/>
              <w:jc w:val="center"/>
              <w:rPr>
                <w:rFonts w:ascii="Times New Roman" w:hAnsi="Times New Roman" w:cs="Times New Roman"/>
                <w:b/>
                <w:sz w:val="24"/>
                <w:szCs w:val="24"/>
              </w:rPr>
            </w:pPr>
            <w:r w:rsidRPr="0090253E">
              <w:rPr>
                <w:rFonts w:ascii="Times New Roman" w:hAnsi="Times New Roman" w:cs="Times New Roman"/>
                <w:b/>
                <w:sz w:val="24"/>
                <w:szCs w:val="24"/>
              </w:rPr>
              <w:t>Генеральный план Артемовского сельского поселения</w:t>
            </w:r>
          </w:p>
          <w:p w:rsidR="004C38BD" w:rsidRPr="0090253E" w:rsidRDefault="004C38BD" w:rsidP="004C38BD">
            <w:pPr>
              <w:ind w:left="-116"/>
              <w:jc w:val="center"/>
              <w:rPr>
                <w:rFonts w:ascii="Times New Roman" w:hAnsi="Times New Roman" w:cs="Times New Roman"/>
                <w:b/>
                <w:sz w:val="24"/>
                <w:szCs w:val="24"/>
              </w:rPr>
            </w:pPr>
            <w:r w:rsidRPr="0090253E">
              <w:rPr>
                <w:rFonts w:ascii="Times New Roman" w:hAnsi="Times New Roman" w:cs="Times New Roman"/>
                <w:b/>
                <w:sz w:val="24"/>
                <w:szCs w:val="24"/>
              </w:rPr>
              <w:t>Октябрьского района Ростовской области</w:t>
            </w:r>
          </w:p>
          <w:p w:rsidR="004C38BD" w:rsidRPr="0090253E" w:rsidRDefault="004C38BD" w:rsidP="004C38BD">
            <w:pPr>
              <w:ind w:left="-116"/>
              <w:jc w:val="center"/>
              <w:rPr>
                <w:rFonts w:ascii="Times New Roman" w:hAnsi="Times New Roman" w:cs="Times New Roman"/>
                <w:b/>
                <w:sz w:val="24"/>
                <w:szCs w:val="24"/>
              </w:rPr>
            </w:pPr>
            <w:r w:rsidRPr="0090253E">
              <w:rPr>
                <w:rFonts w:ascii="Times New Roman" w:hAnsi="Times New Roman" w:cs="Times New Roman"/>
                <w:b/>
                <w:sz w:val="24"/>
                <w:szCs w:val="24"/>
              </w:rPr>
              <w:t>(утв. 30.11.2012 г.)</w:t>
            </w:r>
            <w:r>
              <w:rPr>
                <w:rFonts w:ascii="Times New Roman" w:hAnsi="Times New Roman" w:cs="Times New Roman"/>
                <w:b/>
                <w:sz w:val="24"/>
                <w:szCs w:val="24"/>
              </w:rPr>
              <w:t>*</w:t>
            </w:r>
          </w:p>
        </w:tc>
        <w:tc>
          <w:tcPr>
            <w:tcW w:w="2464" w:type="dxa"/>
          </w:tcPr>
          <w:p w:rsidR="004C38BD" w:rsidRPr="0090253E" w:rsidRDefault="004C38BD" w:rsidP="004C38BD">
            <w:pPr>
              <w:pStyle w:val="a3"/>
              <w:tabs>
                <w:tab w:val="left" w:pos="2268"/>
              </w:tabs>
              <w:ind w:left="-49"/>
              <w:rPr>
                <w:b/>
              </w:rPr>
            </w:pPr>
            <w:r w:rsidRPr="0090253E">
              <w:rPr>
                <w:b/>
              </w:rPr>
              <w:t>Проект внесения изменений в генеральный план</w:t>
            </w:r>
          </w:p>
          <w:p w:rsidR="004C38BD" w:rsidRPr="0090253E" w:rsidRDefault="004C38BD" w:rsidP="004C38BD">
            <w:pPr>
              <w:ind w:left="-49"/>
              <w:jc w:val="center"/>
              <w:rPr>
                <w:rFonts w:ascii="Times New Roman" w:hAnsi="Times New Roman" w:cs="Times New Roman"/>
                <w:b/>
                <w:sz w:val="24"/>
                <w:szCs w:val="24"/>
              </w:rPr>
            </w:pPr>
            <w:r w:rsidRPr="0090253E">
              <w:rPr>
                <w:rFonts w:ascii="Times New Roman" w:hAnsi="Times New Roman" w:cs="Times New Roman"/>
                <w:b/>
                <w:sz w:val="24"/>
                <w:szCs w:val="24"/>
              </w:rPr>
              <w:t>Артемовского сельского поселения</w:t>
            </w:r>
            <w:r>
              <w:rPr>
                <w:rFonts w:ascii="Times New Roman" w:hAnsi="Times New Roman" w:cs="Times New Roman"/>
                <w:b/>
                <w:sz w:val="24"/>
                <w:szCs w:val="24"/>
              </w:rPr>
              <w:t>**</w:t>
            </w:r>
          </w:p>
        </w:tc>
      </w:tr>
      <w:tr w:rsidR="004C38BD" w:rsidRPr="0090253E" w:rsidTr="004C38BD">
        <w:trPr>
          <w:cantSplit/>
          <w:trHeight w:val="280"/>
          <w:jc w:val="center"/>
        </w:trPr>
        <w:tc>
          <w:tcPr>
            <w:tcW w:w="4713" w:type="dxa"/>
            <w:vMerge/>
            <w:vAlign w:val="center"/>
          </w:tcPr>
          <w:p w:rsidR="004C38BD" w:rsidRPr="0090253E" w:rsidRDefault="004C38BD" w:rsidP="004C38BD">
            <w:pPr>
              <w:ind w:left="709"/>
              <w:rPr>
                <w:rFonts w:ascii="Times New Roman" w:hAnsi="Times New Roman" w:cs="Times New Roman"/>
                <w:color w:val="000000"/>
                <w:sz w:val="24"/>
                <w:szCs w:val="24"/>
              </w:rPr>
            </w:pPr>
          </w:p>
        </w:tc>
        <w:tc>
          <w:tcPr>
            <w:tcW w:w="2910" w:type="dxa"/>
            <w:gridSpan w:val="2"/>
            <w:vAlign w:val="center"/>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Общая площадь</w:t>
            </w:r>
          </w:p>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земель</w:t>
            </w:r>
          </w:p>
        </w:tc>
        <w:tc>
          <w:tcPr>
            <w:tcW w:w="2464"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Общая площадь</w:t>
            </w:r>
          </w:p>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земель</w:t>
            </w:r>
          </w:p>
        </w:tc>
      </w:tr>
      <w:tr w:rsidR="004C38BD" w:rsidRPr="0090253E" w:rsidTr="004C38BD">
        <w:trPr>
          <w:cantSplit/>
          <w:trHeight w:val="280"/>
          <w:jc w:val="center"/>
        </w:trPr>
        <w:tc>
          <w:tcPr>
            <w:tcW w:w="4713" w:type="dxa"/>
            <w:vMerge/>
          </w:tcPr>
          <w:p w:rsidR="004C38BD" w:rsidRPr="0090253E" w:rsidRDefault="004C38BD" w:rsidP="004C38BD">
            <w:pPr>
              <w:ind w:left="709"/>
              <w:rPr>
                <w:rFonts w:ascii="Times New Roman" w:hAnsi="Times New Roman" w:cs="Times New Roman"/>
                <w:color w:val="000000"/>
                <w:sz w:val="24"/>
                <w:szCs w:val="24"/>
              </w:rPr>
            </w:pPr>
          </w:p>
        </w:tc>
        <w:tc>
          <w:tcPr>
            <w:tcW w:w="1565" w:type="dxa"/>
          </w:tcPr>
          <w:p w:rsidR="004C38BD" w:rsidRPr="0090253E" w:rsidRDefault="004C38BD" w:rsidP="004C38BD">
            <w:pPr>
              <w:ind w:left="-116"/>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га</w:t>
            </w:r>
          </w:p>
        </w:tc>
        <w:tc>
          <w:tcPr>
            <w:tcW w:w="1345" w:type="dxa"/>
          </w:tcPr>
          <w:p w:rsidR="004C38BD" w:rsidRPr="0090253E" w:rsidRDefault="004C38BD" w:rsidP="004C38BD">
            <w:pPr>
              <w:ind w:left="-116"/>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2464" w:type="dxa"/>
          </w:tcPr>
          <w:p w:rsidR="004C38BD" w:rsidRPr="0090253E" w:rsidRDefault="004C38BD" w:rsidP="004C38BD">
            <w:pPr>
              <w:tabs>
                <w:tab w:val="left" w:pos="1245"/>
                <w:tab w:val="center" w:pos="1478"/>
              </w:tabs>
              <w:ind w:left="-116"/>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га</w:t>
            </w:r>
          </w:p>
        </w:tc>
      </w:tr>
      <w:tr w:rsidR="004C38BD" w:rsidRPr="0090253E" w:rsidTr="004C38BD">
        <w:trPr>
          <w:jc w:val="center"/>
        </w:trPr>
        <w:tc>
          <w:tcPr>
            <w:tcW w:w="4713" w:type="dxa"/>
          </w:tcPr>
          <w:p w:rsidR="004C38BD" w:rsidRPr="0090253E" w:rsidRDefault="004C38BD" w:rsidP="004C38BD">
            <w:pPr>
              <w:ind w:left="-81"/>
              <w:rPr>
                <w:rFonts w:ascii="Times New Roman" w:hAnsi="Times New Roman" w:cs="Times New Roman"/>
                <w:color w:val="000000"/>
                <w:sz w:val="24"/>
                <w:szCs w:val="24"/>
              </w:rPr>
            </w:pPr>
            <w:r w:rsidRPr="0090253E">
              <w:rPr>
                <w:rFonts w:ascii="Times New Roman" w:hAnsi="Times New Roman" w:cs="Times New Roman"/>
                <w:color w:val="000000"/>
                <w:sz w:val="24"/>
                <w:szCs w:val="24"/>
              </w:rPr>
              <w:t>1. Земли сельскохозяйственного назначения</w:t>
            </w:r>
          </w:p>
        </w:tc>
        <w:tc>
          <w:tcPr>
            <w:tcW w:w="156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17940</w:t>
            </w:r>
          </w:p>
        </w:tc>
        <w:tc>
          <w:tcPr>
            <w:tcW w:w="134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90,4</w:t>
            </w:r>
          </w:p>
        </w:tc>
        <w:tc>
          <w:tcPr>
            <w:tcW w:w="2464" w:type="dxa"/>
          </w:tcPr>
          <w:p w:rsidR="004C38BD" w:rsidRPr="00722CB8" w:rsidRDefault="004C38BD" w:rsidP="004C38BD">
            <w:pPr>
              <w:jc w:val="center"/>
              <w:rPr>
                <w:rFonts w:ascii="Times New Roman" w:hAnsi="Times New Roman" w:cs="Times New Roman"/>
                <w:sz w:val="24"/>
                <w:szCs w:val="24"/>
              </w:rPr>
            </w:pPr>
            <w:r w:rsidRPr="00722CB8">
              <w:rPr>
                <w:rFonts w:ascii="Times New Roman" w:hAnsi="Times New Roman" w:cs="Times New Roman"/>
                <w:sz w:val="24"/>
                <w:szCs w:val="24"/>
              </w:rPr>
              <w:t>18662,89</w:t>
            </w:r>
          </w:p>
        </w:tc>
      </w:tr>
      <w:tr w:rsidR="004C38BD" w:rsidRPr="0090253E" w:rsidTr="004C38BD">
        <w:trPr>
          <w:jc w:val="center"/>
        </w:trPr>
        <w:tc>
          <w:tcPr>
            <w:tcW w:w="4713" w:type="dxa"/>
          </w:tcPr>
          <w:p w:rsidR="004C38BD" w:rsidRPr="0090253E" w:rsidRDefault="004C38BD" w:rsidP="004C38BD">
            <w:pPr>
              <w:ind w:left="-81"/>
              <w:rPr>
                <w:rFonts w:ascii="Times New Roman" w:hAnsi="Times New Roman" w:cs="Times New Roman"/>
                <w:color w:val="000000"/>
                <w:sz w:val="24"/>
                <w:szCs w:val="24"/>
              </w:rPr>
            </w:pPr>
            <w:r w:rsidRPr="0090253E">
              <w:rPr>
                <w:rFonts w:ascii="Times New Roman" w:hAnsi="Times New Roman" w:cs="Times New Roman"/>
                <w:color w:val="000000"/>
                <w:sz w:val="24"/>
                <w:szCs w:val="24"/>
              </w:rPr>
              <w:t>2. Земли населенных пунктов</w:t>
            </w:r>
          </w:p>
        </w:tc>
        <w:tc>
          <w:tcPr>
            <w:tcW w:w="156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1156</w:t>
            </w:r>
          </w:p>
        </w:tc>
        <w:tc>
          <w:tcPr>
            <w:tcW w:w="134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5,8</w:t>
            </w:r>
          </w:p>
        </w:tc>
        <w:tc>
          <w:tcPr>
            <w:tcW w:w="2464" w:type="dxa"/>
          </w:tcPr>
          <w:p w:rsidR="004C38BD" w:rsidRPr="00722CB8" w:rsidRDefault="004C38BD" w:rsidP="004C38BD">
            <w:pPr>
              <w:jc w:val="center"/>
              <w:rPr>
                <w:rFonts w:ascii="Times New Roman" w:hAnsi="Times New Roman" w:cs="Times New Roman"/>
                <w:sz w:val="24"/>
                <w:szCs w:val="24"/>
              </w:rPr>
            </w:pPr>
            <w:r w:rsidRPr="00722CB8">
              <w:rPr>
                <w:rFonts w:ascii="Times New Roman" w:hAnsi="Times New Roman" w:cs="Times New Roman"/>
                <w:sz w:val="24"/>
                <w:szCs w:val="24"/>
              </w:rPr>
              <w:t>902,84</w:t>
            </w:r>
          </w:p>
        </w:tc>
      </w:tr>
      <w:tr w:rsidR="004C38BD" w:rsidRPr="0090253E" w:rsidTr="004C38BD">
        <w:trPr>
          <w:jc w:val="center"/>
        </w:trPr>
        <w:tc>
          <w:tcPr>
            <w:tcW w:w="4713" w:type="dxa"/>
          </w:tcPr>
          <w:p w:rsidR="004C38BD" w:rsidRPr="0090253E" w:rsidRDefault="004C38BD" w:rsidP="004C38BD">
            <w:pPr>
              <w:ind w:left="-81"/>
              <w:rPr>
                <w:rFonts w:ascii="Times New Roman" w:hAnsi="Times New Roman" w:cs="Times New Roman"/>
                <w:color w:val="000000"/>
                <w:sz w:val="24"/>
                <w:szCs w:val="24"/>
              </w:rPr>
            </w:pPr>
            <w:r w:rsidRPr="0090253E">
              <w:rPr>
                <w:rFonts w:ascii="Times New Roman" w:hAnsi="Times New Roman" w:cs="Times New Roman"/>
                <w:color w:val="000000"/>
                <w:sz w:val="24"/>
                <w:szCs w:val="24"/>
              </w:rPr>
              <w:t>3. Земли промышленности, транспорта, энергетики</w:t>
            </w:r>
            <w:r>
              <w:rPr>
                <w:rFonts w:ascii="Times New Roman" w:hAnsi="Times New Roman" w:cs="Times New Roman"/>
                <w:color w:val="000000"/>
                <w:sz w:val="24"/>
                <w:szCs w:val="24"/>
              </w:rPr>
              <w:t xml:space="preserve"> и иных </w:t>
            </w:r>
          </w:p>
        </w:tc>
        <w:tc>
          <w:tcPr>
            <w:tcW w:w="156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288</w:t>
            </w:r>
          </w:p>
        </w:tc>
        <w:tc>
          <w:tcPr>
            <w:tcW w:w="134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1,5</w:t>
            </w:r>
          </w:p>
        </w:tc>
        <w:tc>
          <w:tcPr>
            <w:tcW w:w="2464" w:type="dxa"/>
          </w:tcPr>
          <w:p w:rsidR="004C38BD" w:rsidRPr="00722CB8" w:rsidRDefault="004C38BD" w:rsidP="004C38BD">
            <w:pPr>
              <w:jc w:val="center"/>
              <w:rPr>
                <w:rFonts w:ascii="Times New Roman" w:hAnsi="Times New Roman" w:cs="Times New Roman"/>
                <w:sz w:val="24"/>
                <w:szCs w:val="24"/>
              </w:rPr>
            </w:pPr>
            <w:r w:rsidRPr="00722CB8">
              <w:rPr>
                <w:rFonts w:ascii="Times New Roman" w:hAnsi="Times New Roman" w:cs="Times New Roman"/>
                <w:sz w:val="24"/>
                <w:szCs w:val="24"/>
              </w:rPr>
              <w:t>205,27</w:t>
            </w:r>
          </w:p>
        </w:tc>
      </w:tr>
      <w:tr w:rsidR="004C38BD" w:rsidRPr="0090253E" w:rsidTr="004C38BD">
        <w:trPr>
          <w:jc w:val="center"/>
        </w:trPr>
        <w:tc>
          <w:tcPr>
            <w:tcW w:w="4713" w:type="dxa"/>
          </w:tcPr>
          <w:p w:rsidR="004C38BD" w:rsidRPr="0090253E" w:rsidRDefault="004C38BD" w:rsidP="004C38BD">
            <w:pPr>
              <w:pStyle w:val="ConsPlusNonformat"/>
              <w:widowControl/>
              <w:ind w:left="-81"/>
              <w:rPr>
                <w:rFonts w:ascii="Times New Roman" w:hAnsi="Times New Roman"/>
                <w:snapToGrid/>
                <w:color w:val="000000"/>
                <w:sz w:val="24"/>
                <w:szCs w:val="24"/>
              </w:rPr>
            </w:pPr>
            <w:r w:rsidRPr="0090253E">
              <w:rPr>
                <w:rFonts w:ascii="Times New Roman" w:hAnsi="Times New Roman"/>
                <w:snapToGrid/>
                <w:color w:val="000000"/>
                <w:sz w:val="24"/>
                <w:szCs w:val="24"/>
              </w:rPr>
              <w:t>4.Земли особо охраняемых территорий  и объектов</w:t>
            </w:r>
          </w:p>
        </w:tc>
        <w:tc>
          <w:tcPr>
            <w:tcW w:w="156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134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2464" w:type="dxa"/>
          </w:tcPr>
          <w:p w:rsidR="004C38BD" w:rsidRPr="00722CB8" w:rsidRDefault="004C38BD" w:rsidP="004C38BD">
            <w:pPr>
              <w:jc w:val="center"/>
              <w:rPr>
                <w:rFonts w:ascii="Times New Roman" w:hAnsi="Times New Roman" w:cs="Times New Roman"/>
                <w:sz w:val="24"/>
                <w:szCs w:val="24"/>
              </w:rPr>
            </w:pPr>
            <w:r w:rsidRPr="00722CB8">
              <w:rPr>
                <w:rFonts w:ascii="Times New Roman" w:hAnsi="Times New Roman" w:cs="Times New Roman"/>
                <w:sz w:val="24"/>
                <w:szCs w:val="24"/>
              </w:rPr>
              <w:t>-</w:t>
            </w:r>
          </w:p>
        </w:tc>
      </w:tr>
      <w:tr w:rsidR="004C38BD" w:rsidRPr="0090253E" w:rsidTr="004C38BD">
        <w:trPr>
          <w:jc w:val="center"/>
        </w:trPr>
        <w:tc>
          <w:tcPr>
            <w:tcW w:w="4713" w:type="dxa"/>
          </w:tcPr>
          <w:p w:rsidR="004C38BD" w:rsidRPr="0090253E" w:rsidRDefault="004C38BD" w:rsidP="004C38BD">
            <w:pPr>
              <w:pStyle w:val="ConsPlusNonformat"/>
              <w:widowControl/>
              <w:ind w:left="-81"/>
              <w:rPr>
                <w:rFonts w:ascii="Times New Roman" w:hAnsi="Times New Roman"/>
                <w:bCs/>
                <w:snapToGrid/>
                <w:color w:val="000000"/>
                <w:sz w:val="24"/>
                <w:szCs w:val="24"/>
              </w:rPr>
            </w:pPr>
            <w:r w:rsidRPr="0090253E">
              <w:rPr>
                <w:rFonts w:ascii="Times New Roman" w:hAnsi="Times New Roman"/>
                <w:bCs/>
                <w:snapToGrid/>
                <w:color w:val="000000"/>
                <w:sz w:val="24"/>
                <w:szCs w:val="24"/>
              </w:rPr>
              <w:t>5. Земли лесного фонда</w:t>
            </w:r>
          </w:p>
        </w:tc>
        <w:tc>
          <w:tcPr>
            <w:tcW w:w="156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436</w:t>
            </w:r>
          </w:p>
        </w:tc>
        <w:tc>
          <w:tcPr>
            <w:tcW w:w="1345" w:type="dxa"/>
          </w:tcPr>
          <w:p w:rsidR="004C38BD" w:rsidRPr="0090253E" w:rsidRDefault="004C38BD" w:rsidP="004C38BD">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2,2</w:t>
            </w:r>
          </w:p>
        </w:tc>
        <w:tc>
          <w:tcPr>
            <w:tcW w:w="2464" w:type="dxa"/>
          </w:tcPr>
          <w:p w:rsidR="004C38BD" w:rsidRPr="00722CB8" w:rsidRDefault="004C38BD" w:rsidP="004C38BD">
            <w:pPr>
              <w:jc w:val="center"/>
              <w:rPr>
                <w:rFonts w:ascii="Times New Roman" w:hAnsi="Times New Roman" w:cs="Times New Roman"/>
                <w:sz w:val="24"/>
                <w:szCs w:val="24"/>
              </w:rPr>
            </w:pPr>
            <w:r w:rsidRPr="00722CB8">
              <w:rPr>
                <w:rFonts w:ascii="Times New Roman" w:hAnsi="Times New Roman" w:cs="Times New Roman"/>
                <w:sz w:val="24"/>
                <w:szCs w:val="24"/>
              </w:rPr>
              <w:t>436,0</w:t>
            </w:r>
          </w:p>
        </w:tc>
      </w:tr>
      <w:tr w:rsidR="004C38BD" w:rsidRPr="0090253E" w:rsidTr="004C38BD">
        <w:trPr>
          <w:trHeight w:val="218"/>
          <w:jc w:val="center"/>
        </w:trPr>
        <w:tc>
          <w:tcPr>
            <w:tcW w:w="4713" w:type="dxa"/>
          </w:tcPr>
          <w:p w:rsidR="004C38BD" w:rsidRPr="0090253E" w:rsidRDefault="004C38BD" w:rsidP="004C38BD">
            <w:pPr>
              <w:pStyle w:val="8"/>
              <w:ind w:left="-81"/>
              <w:rPr>
                <w:b w:val="0"/>
                <w:bCs/>
                <w:color w:val="000000"/>
                <w:sz w:val="24"/>
              </w:rPr>
            </w:pPr>
            <w:r w:rsidRPr="0090253E">
              <w:rPr>
                <w:b w:val="0"/>
                <w:bCs/>
                <w:color w:val="000000"/>
                <w:sz w:val="24"/>
              </w:rPr>
              <w:t>6. Земли водного фонда</w:t>
            </w:r>
          </w:p>
        </w:tc>
        <w:tc>
          <w:tcPr>
            <w:tcW w:w="1565" w:type="dxa"/>
          </w:tcPr>
          <w:p w:rsidR="004C38BD" w:rsidRPr="0090253E" w:rsidRDefault="004C38BD" w:rsidP="004C38BD">
            <w:pPr>
              <w:ind w:left="-116"/>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30</w:t>
            </w:r>
          </w:p>
        </w:tc>
        <w:tc>
          <w:tcPr>
            <w:tcW w:w="1345" w:type="dxa"/>
          </w:tcPr>
          <w:p w:rsidR="004C38BD" w:rsidRPr="0090253E" w:rsidRDefault="004C38BD" w:rsidP="004C38BD">
            <w:pPr>
              <w:ind w:left="-116"/>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0,1</w:t>
            </w:r>
          </w:p>
        </w:tc>
        <w:tc>
          <w:tcPr>
            <w:tcW w:w="2464" w:type="dxa"/>
          </w:tcPr>
          <w:p w:rsidR="004C38BD" w:rsidRPr="00722CB8" w:rsidRDefault="004C38BD" w:rsidP="004C38BD">
            <w:pPr>
              <w:ind w:left="-116"/>
              <w:jc w:val="center"/>
              <w:rPr>
                <w:rFonts w:ascii="Times New Roman" w:hAnsi="Times New Roman" w:cs="Times New Roman"/>
                <w:sz w:val="24"/>
                <w:szCs w:val="24"/>
              </w:rPr>
            </w:pPr>
            <w:r w:rsidRPr="00722CB8">
              <w:rPr>
                <w:rFonts w:ascii="Times New Roman" w:hAnsi="Times New Roman" w:cs="Times New Roman"/>
                <w:sz w:val="24"/>
                <w:szCs w:val="24"/>
              </w:rPr>
              <w:t>30,0</w:t>
            </w:r>
          </w:p>
        </w:tc>
      </w:tr>
      <w:tr w:rsidR="004C38BD" w:rsidRPr="0090253E" w:rsidTr="004C38BD">
        <w:trPr>
          <w:trHeight w:val="218"/>
          <w:jc w:val="center"/>
        </w:trPr>
        <w:tc>
          <w:tcPr>
            <w:tcW w:w="4713" w:type="dxa"/>
          </w:tcPr>
          <w:p w:rsidR="004C38BD" w:rsidRPr="0090253E" w:rsidRDefault="004C38BD" w:rsidP="004C38BD">
            <w:pPr>
              <w:pStyle w:val="8"/>
              <w:ind w:left="-81"/>
              <w:rPr>
                <w:b w:val="0"/>
                <w:color w:val="000000"/>
                <w:sz w:val="24"/>
              </w:rPr>
            </w:pPr>
            <w:r w:rsidRPr="0090253E">
              <w:rPr>
                <w:b w:val="0"/>
                <w:color w:val="000000"/>
                <w:sz w:val="24"/>
              </w:rPr>
              <w:t xml:space="preserve"> 7. Земли запаса</w:t>
            </w:r>
          </w:p>
        </w:tc>
        <w:tc>
          <w:tcPr>
            <w:tcW w:w="1565" w:type="dxa"/>
          </w:tcPr>
          <w:p w:rsidR="004C38BD" w:rsidRPr="0090253E" w:rsidRDefault="004C38BD" w:rsidP="004C38BD">
            <w:pPr>
              <w:ind w:left="-116"/>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1345" w:type="dxa"/>
          </w:tcPr>
          <w:p w:rsidR="004C38BD" w:rsidRPr="0090253E" w:rsidRDefault="004C38BD" w:rsidP="004C38BD">
            <w:pPr>
              <w:ind w:left="-116"/>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2464" w:type="dxa"/>
          </w:tcPr>
          <w:p w:rsidR="004C38BD" w:rsidRPr="00722CB8" w:rsidRDefault="004C38BD" w:rsidP="004C38BD">
            <w:pPr>
              <w:ind w:left="-116"/>
              <w:jc w:val="center"/>
              <w:rPr>
                <w:rFonts w:ascii="Times New Roman" w:hAnsi="Times New Roman" w:cs="Times New Roman"/>
                <w:sz w:val="24"/>
                <w:szCs w:val="24"/>
              </w:rPr>
            </w:pPr>
            <w:r w:rsidRPr="00722CB8">
              <w:rPr>
                <w:rFonts w:ascii="Times New Roman" w:hAnsi="Times New Roman" w:cs="Times New Roman"/>
                <w:sz w:val="24"/>
                <w:szCs w:val="24"/>
              </w:rPr>
              <w:t>-</w:t>
            </w:r>
          </w:p>
        </w:tc>
      </w:tr>
      <w:tr w:rsidR="004C38BD" w:rsidRPr="0090253E" w:rsidTr="004C38BD">
        <w:trPr>
          <w:trHeight w:val="218"/>
          <w:jc w:val="center"/>
        </w:trPr>
        <w:tc>
          <w:tcPr>
            <w:tcW w:w="4713" w:type="dxa"/>
          </w:tcPr>
          <w:p w:rsidR="004C38BD" w:rsidRPr="0090253E" w:rsidRDefault="004C38BD" w:rsidP="004C38BD">
            <w:pPr>
              <w:pStyle w:val="8"/>
              <w:ind w:left="-81"/>
              <w:rPr>
                <w:bCs/>
                <w:i/>
                <w:iCs/>
                <w:color w:val="000000"/>
                <w:sz w:val="24"/>
              </w:rPr>
            </w:pPr>
            <w:r w:rsidRPr="0090253E">
              <w:rPr>
                <w:bCs/>
                <w:i/>
                <w:iCs/>
                <w:color w:val="000000"/>
                <w:sz w:val="24"/>
              </w:rPr>
              <w:t>Итого земель в границах сельского поселения</w:t>
            </w:r>
            <w:r>
              <w:rPr>
                <w:bCs/>
                <w:i/>
                <w:iCs/>
                <w:color w:val="000000"/>
                <w:sz w:val="24"/>
              </w:rPr>
              <w:t>:</w:t>
            </w:r>
          </w:p>
        </w:tc>
        <w:tc>
          <w:tcPr>
            <w:tcW w:w="1565" w:type="dxa"/>
          </w:tcPr>
          <w:p w:rsidR="004C38BD" w:rsidRPr="0090253E" w:rsidRDefault="004C38BD" w:rsidP="004C38BD">
            <w:pPr>
              <w:ind w:left="-116"/>
              <w:jc w:val="center"/>
              <w:rPr>
                <w:rFonts w:ascii="Times New Roman" w:hAnsi="Times New Roman" w:cs="Times New Roman"/>
                <w:b/>
                <w:bCs/>
                <w:i/>
                <w:iCs/>
                <w:color w:val="000000"/>
                <w:sz w:val="24"/>
                <w:szCs w:val="24"/>
              </w:rPr>
            </w:pPr>
            <w:r w:rsidRPr="0090253E">
              <w:rPr>
                <w:rFonts w:ascii="Times New Roman" w:hAnsi="Times New Roman" w:cs="Times New Roman"/>
                <w:b/>
                <w:bCs/>
                <w:i/>
                <w:iCs/>
                <w:color w:val="000000"/>
                <w:sz w:val="24"/>
                <w:szCs w:val="24"/>
              </w:rPr>
              <w:t>19850</w:t>
            </w:r>
          </w:p>
        </w:tc>
        <w:tc>
          <w:tcPr>
            <w:tcW w:w="1345" w:type="dxa"/>
          </w:tcPr>
          <w:p w:rsidR="004C38BD" w:rsidRPr="0090253E" w:rsidRDefault="004C38BD" w:rsidP="004C38BD">
            <w:pPr>
              <w:ind w:left="-116"/>
              <w:jc w:val="center"/>
              <w:rPr>
                <w:rFonts w:ascii="Times New Roman" w:hAnsi="Times New Roman" w:cs="Times New Roman"/>
                <w:b/>
                <w:bCs/>
                <w:i/>
                <w:iCs/>
                <w:color w:val="000000"/>
                <w:sz w:val="24"/>
                <w:szCs w:val="24"/>
              </w:rPr>
            </w:pPr>
            <w:r w:rsidRPr="0090253E">
              <w:rPr>
                <w:rFonts w:ascii="Times New Roman" w:hAnsi="Times New Roman" w:cs="Times New Roman"/>
                <w:b/>
                <w:bCs/>
                <w:i/>
                <w:iCs/>
                <w:color w:val="000000"/>
                <w:sz w:val="24"/>
                <w:szCs w:val="24"/>
              </w:rPr>
              <w:t>100</w:t>
            </w:r>
          </w:p>
        </w:tc>
        <w:tc>
          <w:tcPr>
            <w:tcW w:w="2464" w:type="dxa"/>
          </w:tcPr>
          <w:p w:rsidR="004C38BD" w:rsidRPr="00722CB8" w:rsidRDefault="004C38BD" w:rsidP="004C38BD">
            <w:pPr>
              <w:ind w:left="-116"/>
              <w:jc w:val="center"/>
              <w:rPr>
                <w:rFonts w:ascii="Times New Roman" w:hAnsi="Times New Roman" w:cs="Times New Roman"/>
                <w:b/>
                <w:bCs/>
                <w:i/>
                <w:iCs/>
                <w:sz w:val="24"/>
                <w:szCs w:val="24"/>
              </w:rPr>
            </w:pPr>
            <w:r w:rsidRPr="00722CB8">
              <w:rPr>
                <w:rFonts w:ascii="Times New Roman" w:hAnsi="Times New Roman" w:cs="Times New Roman"/>
                <w:b/>
                <w:bCs/>
                <w:i/>
                <w:iCs/>
                <w:sz w:val="24"/>
                <w:szCs w:val="24"/>
              </w:rPr>
              <w:t>20237,0</w:t>
            </w:r>
          </w:p>
        </w:tc>
      </w:tr>
    </w:tbl>
    <w:p w:rsidR="004C38BD" w:rsidRDefault="004C38BD" w:rsidP="004C38BD">
      <w:pPr>
        <w:ind w:left="709" w:hanging="709"/>
        <w:jc w:val="center"/>
      </w:pPr>
    </w:p>
    <w:p w:rsidR="004C38BD" w:rsidRPr="000533EB" w:rsidRDefault="004C38BD" w:rsidP="004C38BD">
      <w:pPr>
        <w:ind w:left="709"/>
        <w:rPr>
          <w:rFonts w:ascii="Times New Roman" w:hAnsi="Times New Roman" w:cs="Times New Roman"/>
          <w:bCs/>
          <w:color w:val="000000"/>
        </w:rPr>
      </w:pPr>
      <w:r w:rsidRPr="000533EB">
        <w:rPr>
          <w:rFonts w:ascii="Times New Roman" w:hAnsi="Times New Roman" w:cs="Times New Roman"/>
        </w:rPr>
        <w:t>*</w:t>
      </w:r>
      <w:r w:rsidRPr="000533EB">
        <w:rPr>
          <w:rFonts w:ascii="Times New Roman" w:hAnsi="Times New Roman" w:cs="Times New Roman"/>
          <w:bCs/>
          <w:color w:val="000000"/>
        </w:rPr>
        <w:t xml:space="preserve"> Границы </w:t>
      </w:r>
      <w:r>
        <w:rPr>
          <w:rFonts w:ascii="Times New Roman" w:hAnsi="Times New Roman" w:cs="Times New Roman"/>
          <w:bCs/>
          <w:color w:val="000000"/>
        </w:rPr>
        <w:t xml:space="preserve">Артемовского сельского </w:t>
      </w:r>
      <w:r w:rsidRPr="000533EB">
        <w:rPr>
          <w:rFonts w:ascii="Times New Roman" w:hAnsi="Times New Roman" w:cs="Times New Roman"/>
          <w:bCs/>
          <w:color w:val="000000"/>
        </w:rPr>
        <w:t>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4C38BD" w:rsidRDefault="004C38BD" w:rsidP="004C38BD">
      <w:pPr>
        <w:ind w:left="709"/>
        <w:rPr>
          <w:rFonts w:ascii="Times New Roman" w:hAnsi="Times New Roman" w:cs="Times New Roman"/>
          <w:bCs/>
          <w:color w:val="000000"/>
        </w:rPr>
      </w:pPr>
      <w:r w:rsidRPr="000533EB">
        <w:rPr>
          <w:rFonts w:ascii="Times New Roman" w:hAnsi="Times New Roman" w:cs="Times New Roman"/>
        </w:rPr>
        <w:t>**</w:t>
      </w:r>
      <w:r w:rsidRPr="000533EB">
        <w:rPr>
          <w:rFonts w:ascii="Times New Roman" w:hAnsi="Times New Roman" w:cs="Times New Roman"/>
          <w:bCs/>
          <w:color w:val="000000"/>
        </w:rPr>
        <w:t xml:space="preserve"> Границы </w:t>
      </w:r>
      <w:r>
        <w:rPr>
          <w:rFonts w:ascii="Times New Roman" w:hAnsi="Times New Roman" w:cs="Times New Roman"/>
          <w:bCs/>
          <w:color w:val="000000"/>
        </w:rPr>
        <w:t xml:space="preserve">Артемовского сельского </w:t>
      </w:r>
      <w:r w:rsidRPr="000533EB">
        <w:rPr>
          <w:rFonts w:ascii="Times New Roman" w:hAnsi="Times New Roman" w:cs="Times New Roman"/>
          <w:bCs/>
          <w:color w:val="000000"/>
        </w:rPr>
        <w:t>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p>
    <w:p w:rsidR="00D309B3" w:rsidRDefault="00D309B3" w:rsidP="004C38BD">
      <w:pPr>
        <w:ind w:left="709"/>
        <w:rPr>
          <w:rFonts w:ascii="Times New Roman" w:hAnsi="Times New Roman" w:cs="Times New Roman"/>
          <w:bCs/>
          <w:color w:val="000000"/>
        </w:rPr>
      </w:pPr>
    </w:p>
    <w:p w:rsidR="004C38BD" w:rsidRDefault="004C38BD" w:rsidP="005E110F">
      <w:pPr>
        <w:pStyle w:val="a3"/>
        <w:jc w:val="right"/>
        <w:rPr>
          <w:bCs/>
          <w:i/>
          <w:iCs/>
          <w:sz w:val="22"/>
          <w:szCs w:val="22"/>
        </w:rPr>
      </w:pPr>
    </w:p>
    <w:p w:rsidR="004C38BD" w:rsidRDefault="004C38BD" w:rsidP="005E110F">
      <w:pPr>
        <w:pStyle w:val="a3"/>
        <w:jc w:val="right"/>
        <w:rPr>
          <w:bCs/>
          <w:i/>
          <w:iCs/>
          <w:sz w:val="22"/>
          <w:szCs w:val="22"/>
        </w:rPr>
      </w:pPr>
    </w:p>
    <w:p w:rsidR="00D47D43" w:rsidRDefault="00D47D43" w:rsidP="005E110F">
      <w:pPr>
        <w:pStyle w:val="a3"/>
        <w:jc w:val="right"/>
        <w:rPr>
          <w:bCs/>
          <w:i/>
          <w:iCs/>
          <w:sz w:val="22"/>
          <w:szCs w:val="22"/>
        </w:rPr>
      </w:pPr>
    </w:p>
    <w:p w:rsidR="00D47D43" w:rsidRDefault="00D47D43" w:rsidP="005E110F">
      <w:pPr>
        <w:pStyle w:val="a3"/>
        <w:jc w:val="right"/>
        <w:rPr>
          <w:bCs/>
          <w:i/>
          <w:iCs/>
          <w:sz w:val="22"/>
          <w:szCs w:val="22"/>
        </w:rPr>
      </w:pPr>
    </w:p>
    <w:p w:rsidR="00D47D43" w:rsidRDefault="00D47D43" w:rsidP="005E110F">
      <w:pPr>
        <w:pStyle w:val="a3"/>
        <w:jc w:val="right"/>
        <w:rPr>
          <w:bCs/>
          <w:i/>
          <w:iCs/>
          <w:sz w:val="22"/>
          <w:szCs w:val="22"/>
        </w:rPr>
      </w:pPr>
    </w:p>
    <w:p w:rsidR="005E110F" w:rsidRDefault="00D47D43" w:rsidP="005E110F">
      <w:pPr>
        <w:pStyle w:val="a3"/>
        <w:jc w:val="right"/>
        <w:rPr>
          <w:bCs/>
          <w:i/>
          <w:iCs/>
          <w:sz w:val="22"/>
          <w:szCs w:val="22"/>
        </w:rPr>
      </w:pPr>
      <w:r>
        <w:rPr>
          <w:bCs/>
          <w:i/>
          <w:iCs/>
          <w:sz w:val="22"/>
          <w:szCs w:val="22"/>
        </w:rPr>
        <w:t>Таблица 2</w:t>
      </w:r>
    </w:p>
    <w:p w:rsidR="005E110F" w:rsidRPr="00AC40AB" w:rsidRDefault="005E110F" w:rsidP="005E110F">
      <w:pPr>
        <w:pStyle w:val="a3"/>
        <w:jc w:val="left"/>
        <w:rPr>
          <w:bCs/>
          <w:i/>
          <w:iCs/>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28"/>
        <w:gridCol w:w="2394"/>
        <w:gridCol w:w="2259"/>
        <w:gridCol w:w="2189"/>
      </w:tblGrid>
      <w:tr w:rsidR="005E110F" w:rsidRPr="00AC40AB" w:rsidTr="003D0F00">
        <w:trPr>
          <w:cantSplit/>
          <w:trHeight w:val="280"/>
          <w:jc w:val="center"/>
        </w:trPr>
        <w:tc>
          <w:tcPr>
            <w:tcW w:w="4713" w:type="dxa"/>
            <w:vMerge w:val="restart"/>
            <w:vAlign w:val="center"/>
          </w:tcPr>
          <w:p w:rsidR="005E110F" w:rsidRPr="00AC40AB" w:rsidRDefault="005E110F" w:rsidP="003D0F00">
            <w:pPr>
              <w:jc w:val="center"/>
              <w:rPr>
                <w:rFonts w:ascii="Times New Roman" w:hAnsi="Times New Roman" w:cs="Times New Roman"/>
                <w:b/>
                <w:color w:val="000000"/>
              </w:rPr>
            </w:pPr>
            <w:r w:rsidRPr="00AC40AB">
              <w:rPr>
                <w:rFonts w:ascii="Times New Roman" w:hAnsi="Times New Roman" w:cs="Times New Roman"/>
                <w:b/>
                <w:color w:val="000000"/>
              </w:rPr>
              <w:t>Наименование</w:t>
            </w:r>
          </w:p>
          <w:p w:rsidR="005E110F" w:rsidRPr="00AC40AB" w:rsidRDefault="005E110F" w:rsidP="003D0F00">
            <w:pPr>
              <w:jc w:val="center"/>
              <w:rPr>
                <w:rFonts w:ascii="Times New Roman" w:hAnsi="Times New Roman" w:cs="Times New Roman"/>
                <w:b/>
                <w:color w:val="000000"/>
              </w:rPr>
            </w:pPr>
            <w:r w:rsidRPr="00AC40AB">
              <w:rPr>
                <w:rFonts w:ascii="Times New Roman" w:hAnsi="Times New Roman" w:cs="Times New Roman"/>
                <w:b/>
                <w:color w:val="000000"/>
              </w:rPr>
              <w:t>показателей</w:t>
            </w:r>
          </w:p>
        </w:tc>
        <w:tc>
          <w:tcPr>
            <w:tcW w:w="3084" w:type="dxa"/>
            <w:vAlign w:val="center"/>
          </w:tcPr>
          <w:p w:rsidR="005E110F" w:rsidRPr="00AC40AB" w:rsidRDefault="005E110F" w:rsidP="003D0F00">
            <w:pPr>
              <w:jc w:val="center"/>
              <w:rPr>
                <w:rFonts w:ascii="Times New Roman" w:hAnsi="Times New Roman" w:cs="Times New Roman"/>
                <w:b/>
              </w:rPr>
            </w:pPr>
            <w:r w:rsidRPr="00AC40AB">
              <w:rPr>
                <w:rFonts w:ascii="Times New Roman" w:hAnsi="Times New Roman" w:cs="Times New Roman"/>
                <w:b/>
              </w:rPr>
              <w:t xml:space="preserve">Генеральный план Артемовского сельского поселения </w:t>
            </w:r>
          </w:p>
          <w:p w:rsidR="005E110F" w:rsidRPr="00AC40AB" w:rsidRDefault="005E110F" w:rsidP="003D0F00">
            <w:pPr>
              <w:jc w:val="center"/>
              <w:rPr>
                <w:rFonts w:ascii="Times New Roman" w:hAnsi="Times New Roman" w:cs="Times New Roman"/>
                <w:b/>
              </w:rPr>
            </w:pPr>
            <w:r w:rsidRPr="00AC40AB">
              <w:rPr>
                <w:rFonts w:ascii="Times New Roman" w:hAnsi="Times New Roman" w:cs="Times New Roman"/>
                <w:b/>
              </w:rPr>
              <w:t>Октябрьского района Ростовской области</w:t>
            </w:r>
          </w:p>
          <w:p w:rsidR="005E110F" w:rsidRPr="00AC40AB" w:rsidRDefault="005E110F" w:rsidP="003D0F00">
            <w:pPr>
              <w:jc w:val="center"/>
              <w:rPr>
                <w:rFonts w:ascii="Times New Roman" w:hAnsi="Times New Roman" w:cs="Times New Roman"/>
                <w:b/>
              </w:rPr>
            </w:pPr>
            <w:r w:rsidRPr="00AC40AB">
              <w:rPr>
                <w:rFonts w:ascii="Times New Roman" w:hAnsi="Times New Roman" w:cs="Times New Roman"/>
                <w:b/>
              </w:rPr>
              <w:t>(утв. 30.11.2012 г.)</w:t>
            </w:r>
          </w:p>
        </w:tc>
        <w:tc>
          <w:tcPr>
            <w:tcW w:w="2835" w:type="dxa"/>
          </w:tcPr>
          <w:p w:rsidR="005E110F" w:rsidRPr="00AC40AB" w:rsidRDefault="005E110F" w:rsidP="003D0F00">
            <w:pPr>
              <w:pStyle w:val="a3"/>
              <w:tabs>
                <w:tab w:val="left" w:pos="2268"/>
              </w:tabs>
              <w:rPr>
                <w:b/>
                <w:sz w:val="22"/>
                <w:szCs w:val="22"/>
              </w:rPr>
            </w:pPr>
            <w:r w:rsidRPr="00AC40AB">
              <w:rPr>
                <w:b/>
                <w:sz w:val="22"/>
                <w:szCs w:val="22"/>
              </w:rPr>
              <w:t xml:space="preserve">Проект внесения изменений в генеральный план </w:t>
            </w:r>
          </w:p>
          <w:p w:rsidR="005E110F" w:rsidRPr="00AC40AB" w:rsidRDefault="005E110F" w:rsidP="003D0F00">
            <w:pPr>
              <w:jc w:val="center"/>
              <w:rPr>
                <w:rFonts w:ascii="Times New Roman" w:hAnsi="Times New Roman" w:cs="Times New Roman"/>
                <w:b/>
              </w:rPr>
            </w:pPr>
            <w:r w:rsidRPr="00AC40AB">
              <w:rPr>
                <w:rFonts w:ascii="Times New Roman" w:hAnsi="Times New Roman" w:cs="Times New Roman"/>
                <w:b/>
              </w:rPr>
              <w:t>Артемовского сельского поселения</w:t>
            </w:r>
          </w:p>
        </w:tc>
        <w:tc>
          <w:tcPr>
            <w:tcW w:w="2747" w:type="dxa"/>
          </w:tcPr>
          <w:p w:rsidR="005E110F" w:rsidRPr="00AC40AB" w:rsidRDefault="00715167" w:rsidP="003D0F00">
            <w:pPr>
              <w:pStyle w:val="a3"/>
              <w:tabs>
                <w:tab w:val="left" w:pos="2268"/>
              </w:tabs>
              <w:rPr>
                <w:b/>
                <w:sz w:val="22"/>
                <w:szCs w:val="22"/>
              </w:rPr>
            </w:pPr>
            <w:r>
              <w:rPr>
                <w:b/>
                <w:sz w:val="22"/>
                <w:szCs w:val="22"/>
              </w:rPr>
              <w:t>Разница площадей</w:t>
            </w:r>
            <w:r w:rsidR="003205F9">
              <w:rPr>
                <w:b/>
                <w:sz w:val="22"/>
                <w:szCs w:val="22"/>
              </w:rPr>
              <w:t xml:space="preserve"> земель населенных пунктов,</w:t>
            </w:r>
            <w:r w:rsidR="003205F9" w:rsidRPr="00AC40AB">
              <w:rPr>
                <w:b/>
                <w:color w:val="000000"/>
                <w:sz w:val="22"/>
                <w:szCs w:val="22"/>
              </w:rPr>
              <w:t xml:space="preserve"> </w:t>
            </w:r>
            <w:r w:rsidR="003205F9">
              <w:rPr>
                <w:b/>
                <w:color w:val="000000"/>
                <w:sz w:val="22"/>
                <w:szCs w:val="22"/>
              </w:rPr>
              <w:t xml:space="preserve">выявленная </w:t>
            </w:r>
            <w:r w:rsidR="003205F9" w:rsidRPr="00AC40AB">
              <w:rPr>
                <w:b/>
                <w:color w:val="000000"/>
                <w:sz w:val="22"/>
                <w:szCs w:val="22"/>
              </w:rPr>
              <w:t>после проведенного анализа  и уточнения границы</w:t>
            </w:r>
            <w:r w:rsidR="003205F9">
              <w:rPr>
                <w:b/>
                <w:color w:val="000000"/>
                <w:sz w:val="22"/>
                <w:szCs w:val="22"/>
              </w:rPr>
              <w:t xml:space="preserve"> </w:t>
            </w:r>
            <w:r w:rsidR="003205F9" w:rsidRPr="00AC40AB">
              <w:rPr>
                <w:b/>
                <w:color w:val="000000"/>
                <w:sz w:val="22"/>
                <w:szCs w:val="22"/>
              </w:rPr>
              <w:t xml:space="preserve"> в соответствии с </w:t>
            </w:r>
            <w:r w:rsidR="003205F9" w:rsidRPr="00AC40AB">
              <w:rPr>
                <w:b/>
                <w:sz w:val="22"/>
                <w:szCs w:val="22"/>
              </w:rPr>
              <w:t>сведениями ЕГРН</w:t>
            </w:r>
          </w:p>
        </w:tc>
      </w:tr>
      <w:tr w:rsidR="005E110F" w:rsidRPr="00AC40AB" w:rsidTr="003D0F00">
        <w:trPr>
          <w:cantSplit/>
          <w:trHeight w:val="280"/>
          <w:jc w:val="center"/>
        </w:trPr>
        <w:tc>
          <w:tcPr>
            <w:tcW w:w="4713" w:type="dxa"/>
            <w:vMerge/>
            <w:vAlign w:val="center"/>
          </w:tcPr>
          <w:p w:rsidR="005E110F" w:rsidRPr="00AC40AB" w:rsidRDefault="005E110F" w:rsidP="003D0F00">
            <w:pPr>
              <w:rPr>
                <w:rFonts w:ascii="Times New Roman" w:hAnsi="Times New Roman" w:cs="Times New Roman"/>
                <w:b/>
                <w:color w:val="000000"/>
              </w:rPr>
            </w:pPr>
          </w:p>
        </w:tc>
        <w:tc>
          <w:tcPr>
            <w:tcW w:w="3084" w:type="dxa"/>
            <w:vAlign w:val="center"/>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Общая площадь земель</w:t>
            </w:r>
          </w:p>
        </w:tc>
        <w:tc>
          <w:tcPr>
            <w:tcW w:w="2835"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Общая площадь земель</w:t>
            </w:r>
          </w:p>
        </w:tc>
        <w:tc>
          <w:tcPr>
            <w:tcW w:w="2747" w:type="dxa"/>
          </w:tcPr>
          <w:p w:rsidR="005E110F" w:rsidRPr="00AC40AB" w:rsidRDefault="005E110F" w:rsidP="003D0F00">
            <w:pPr>
              <w:jc w:val="center"/>
              <w:rPr>
                <w:rFonts w:ascii="Times New Roman" w:hAnsi="Times New Roman" w:cs="Times New Roman"/>
                <w:color w:val="000000"/>
              </w:rPr>
            </w:pPr>
          </w:p>
        </w:tc>
      </w:tr>
      <w:tr w:rsidR="005E110F" w:rsidRPr="00AC40AB" w:rsidTr="003D0F00">
        <w:trPr>
          <w:cantSplit/>
          <w:trHeight w:val="280"/>
          <w:jc w:val="center"/>
        </w:trPr>
        <w:tc>
          <w:tcPr>
            <w:tcW w:w="4713" w:type="dxa"/>
            <w:vMerge/>
          </w:tcPr>
          <w:p w:rsidR="005E110F" w:rsidRPr="00AC40AB" w:rsidRDefault="005E110F" w:rsidP="003D0F00">
            <w:pPr>
              <w:rPr>
                <w:rFonts w:ascii="Times New Roman" w:hAnsi="Times New Roman" w:cs="Times New Roman"/>
                <w:b/>
                <w:color w:val="000000"/>
              </w:rPr>
            </w:pPr>
          </w:p>
        </w:tc>
        <w:tc>
          <w:tcPr>
            <w:tcW w:w="3084"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га</w:t>
            </w:r>
          </w:p>
        </w:tc>
        <w:tc>
          <w:tcPr>
            <w:tcW w:w="2835"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га</w:t>
            </w:r>
          </w:p>
        </w:tc>
        <w:tc>
          <w:tcPr>
            <w:tcW w:w="2747" w:type="dxa"/>
          </w:tcPr>
          <w:p w:rsidR="005E110F" w:rsidRPr="00AC40AB" w:rsidRDefault="005E110F" w:rsidP="003D0F00">
            <w:pPr>
              <w:jc w:val="center"/>
              <w:rPr>
                <w:rFonts w:ascii="Times New Roman" w:hAnsi="Times New Roman" w:cs="Times New Roman"/>
                <w:color w:val="000000"/>
              </w:rPr>
            </w:pPr>
          </w:p>
        </w:tc>
      </w:tr>
      <w:tr w:rsidR="005E110F" w:rsidRPr="00AC40AB" w:rsidTr="003D0F00">
        <w:trPr>
          <w:jc w:val="center"/>
        </w:trPr>
        <w:tc>
          <w:tcPr>
            <w:tcW w:w="4713" w:type="dxa"/>
          </w:tcPr>
          <w:p w:rsidR="005E110F" w:rsidRPr="00AC40AB" w:rsidRDefault="005E110F" w:rsidP="003D0F00">
            <w:pPr>
              <w:rPr>
                <w:rFonts w:ascii="Times New Roman" w:hAnsi="Times New Roman" w:cs="Times New Roman"/>
                <w:b/>
                <w:color w:val="000000"/>
              </w:rPr>
            </w:pPr>
            <w:r w:rsidRPr="00AC40AB">
              <w:rPr>
                <w:rFonts w:ascii="Times New Roman" w:hAnsi="Times New Roman" w:cs="Times New Roman"/>
                <w:b/>
                <w:color w:val="000000"/>
              </w:rPr>
              <w:t>1.Земли населенных пунктов:</w:t>
            </w:r>
          </w:p>
        </w:tc>
        <w:tc>
          <w:tcPr>
            <w:tcW w:w="3084" w:type="dxa"/>
          </w:tcPr>
          <w:p w:rsidR="005E110F" w:rsidRPr="00AC40AB" w:rsidRDefault="005E110F" w:rsidP="003D0F00">
            <w:pPr>
              <w:jc w:val="center"/>
              <w:rPr>
                <w:rFonts w:ascii="Times New Roman" w:hAnsi="Times New Roman" w:cs="Times New Roman"/>
                <w:b/>
                <w:color w:val="000000"/>
              </w:rPr>
            </w:pPr>
            <w:r w:rsidRPr="00AC40AB">
              <w:rPr>
                <w:rFonts w:ascii="Times New Roman" w:hAnsi="Times New Roman" w:cs="Times New Roman"/>
                <w:b/>
                <w:color w:val="000000"/>
              </w:rPr>
              <w:t>1156</w:t>
            </w:r>
          </w:p>
        </w:tc>
        <w:tc>
          <w:tcPr>
            <w:tcW w:w="2835" w:type="dxa"/>
          </w:tcPr>
          <w:p w:rsidR="005E110F" w:rsidRPr="00AC40AB" w:rsidRDefault="005E110F" w:rsidP="003D0F00">
            <w:pPr>
              <w:jc w:val="center"/>
              <w:rPr>
                <w:rFonts w:ascii="Times New Roman" w:hAnsi="Times New Roman" w:cs="Times New Roman"/>
                <w:b/>
              </w:rPr>
            </w:pPr>
            <w:r w:rsidRPr="00AC40AB">
              <w:rPr>
                <w:rFonts w:ascii="Times New Roman" w:hAnsi="Times New Roman" w:cs="Times New Roman"/>
                <w:b/>
              </w:rPr>
              <w:t>902,84</w:t>
            </w:r>
          </w:p>
        </w:tc>
        <w:tc>
          <w:tcPr>
            <w:tcW w:w="2747" w:type="dxa"/>
          </w:tcPr>
          <w:p w:rsidR="005E110F" w:rsidRPr="00AC40AB" w:rsidRDefault="005E110F" w:rsidP="003D0F00">
            <w:pPr>
              <w:jc w:val="center"/>
              <w:rPr>
                <w:rFonts w:ascii="Times New Roman" w:hAnsi="Times New Roman" w:cs="Times New Roman"/>
                <w:b/>
              </w:rPr>
            </w:pPr>
            <w:r w:rsidRPr="00AC40AB">
              <w:rPr>
                <w:rFonts w:ascii="Times New Roman" w:hAnsi="Times New Roman" w:cs="Times New Roman"/>
                <w:b/>
              </w:rPr>
              <w:t>253,16</w:t>
            </w:r>
          </w:p>
        </w:tc>
      </w:tr>
      <w:tr w:rsidR="005E110F" w:rsidRPr="00AC40AB" w:rsidTr="003D0F00">
        <w:trPr>
          <w:jc w:val="center"/>
        </w:trPr>
        <w:tc>
          <w:tcPr>
            <w:tcW w:w="4713" w:type="dxa"/>
          </w:tcPr>
          <w:p w:rsidR="005E110F" w:rsidRPr="00AC40AB" w:rsidRDefault="005E110F" w:rsidP="003D0F00">
            <w:pPr>
              <w:rPr>
                <w:rFonts w:ascii="Times New Roman" w:hAnsi="Times New Roman" w:cs="Times New Roman"/>
                <w:color w:val="000000"/>
              </w:rPr>
            </w:pPr>
            <w:r w:rsidRPr="00AC40AB">
              <w:rPr>
                <w:rFonts w:ascii="Times New Roman" w:hAnsi="Times New Roman" w:cs="Times New Roman"/>
              </w:rPr>
              <w:t xml:space="preserve">- п. </w:t>
            </w:r>
            <w:proofErr w:type="spellStart"/>
            <w:r w:rsidRPr="00AC40AB">
              <w:rPr>
                <w:rFonts w:ascii="Times New Roman" w:hAnsi="Times New Roman" w:cs="Times New Roman"/>
              </w:rPr>
              <w:t>Атюхта</w:t>
            </w:r>
            <w:proofErr w:type="spellEnd"/>
          </w:p>
        </w:tc>
        <w:tc>
          <w:tcPr>
            <w:tcW w:w="3084"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211,0</w:t>
            </w:r>
          </w:p>
        </w:tc>
        <w:tc>
          <w:tcPr>
            <w:tcW w:w="2835"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161,42</w:t>
            </w:r>
          </w:p>
        </w:tc>
        <w:tc>
          <w:tcPr>
            <w:tcW w:w="2747"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49,58</w:t>
            </w:r>
          </w:p>
        </w:tc>
      </w:tr>
      <w:tr w:rsidR="005E110F" w:rsidRPr="00AC40AB" w:rsidTr="003D0F00">
        <w:trPr>
          <w:jc w:val="center"/>
        </w:trPr>
        <w:tc>
          <w:tcPr>
            <w:tcW w:w="4713" w:type="dxa"/>
          </w:tcPr>
          <w:p w:rsidR="005E110F" w:rsidRPr="00AC40AB" w:rsidRDefault="005E110F" w:rsidP="003D0F00">
            <w:pPr>
              <w:pStyle w:val="ConsPlusNonformat"/>
              <w:widowControl/>
              <w:rPr>
                <w:rFonts w:ascii="Times New Roman" w:hAnsi="Times New Roman"/>
                <w:snapToGrid/>
                <w:color w:val="000000"/>
                <w:sz w:val="22"/>
                <w:szCs w:val="22"/>
              </w:rPr>
            </w:pPr>
            <w:r w:rsidRPr="00AC40AB">
              <w:rPr>
                <w:rFonts w:ascii="Times New Roman" w:hAnsi="Times New Roman"/>
                <w:sz w:val="22"/>
                <w:szCs w:val="22"/>
              </w:rPr>
              <w:t xml:space="preserve">- п. </w:t>
            </w:r>
            <w:proofErr w:type="spellStart"/>
            <w:r w:rsidRPr="00AC40AB">
              <w:rPr>
                <w:rFonts w:ascii="Times New Roman" w:hAnsi="Times New Roman"/>
                <w:sz w:val="22"/>
                <w:szCs w:val="22"/>
              </w:rPr>
              <w:t>Качкан</w:t>
            </w:r>
            <w:proofErr w:type="spellEnd"/>
          </w:p>
        </w:tc>
        <w:tc>
          <w:tcPr>
            <w:tcW w:w="3084"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62,0</w:t>
            </w:r>
          </w:p>
        </w:tc>
        <w:tc>
          <w:tcPr>
            <w:tcW w:w="2835"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50,23</w:t>
            </w:r>
          </w:p>
        </w:tc>
        <w:tc>
          <w:tcPr>
            <w:tcW w:w="2747"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11,77</w:t>
            </w:r>
          </w:p>
        </w:tc>
      </w:tr>
      <w:tr w:rsidR="005E110F" w:rsidRPr="00AC40AB" w:rsidTr="003D0F00">
        <w:trPr>
          <w:jc w:val="center"/>
        </w:trPr>
        <w:tc>
          <w:tcPr>
            <w:tcW w:w="4713" w:type="dxa"/>
          </w:tcPr>
          <w:p w:rsidR="005E110F" w:rsidRPr="00AC40AB" w:rsidRDefault="005E110F" w:rsidP="003D0F00">
            <w:pPr>
              <w:pStyle w:val="ConsPlusNonformat"/>
              <w:widowControl/>
              <w:rPr>
                <w:rFonts w:ascii="Times New Roman" w:hAnsi="Times New Roman"/>
                <w:bCs/>
                <w:snapToGrid/>
                <w:color w:val="000000"/>
                <w:sz w:val="22"/>
                <w:szCs w:val="22"/>
              </w:rPr>
            </w:pPr>
            <w:r w:rsidRPr="00AC40AB">
              <w:rPr>
                <w:rFonts w:ascii="Times New Roman" w:hAnsi="Times New Roman"/>
                <w:sz w:val="22"/>
                <w:szCs w:val="22"/>
              </w:rPr>
              <w:t>- п. </w:t>
            </w:r>
            <w:proofErr w:type="spellStart"/>
            <w:r w:rsidRPr="00AC40AB">
              <w:rPr>
                <w:rFonts w:ascii="Times New Roman" w:hAnsi="Times New Roman"/>
                <w:sz w:val="22"/>
                <w:szCs w:val="22"/>
              </w:rPr>
              <w:t>Новокадамово</w:t>
            </w:r>
            <w:proofErr w:type="spellEnd"/>
          </w:p>
        </w:tc>
        <w:tc>
          <w:tcPr>
            <w:tcW w:w="3084"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158,0</w:t>
            </w:r>
          </w:p>
        </w:tc>
        <w:tc>
          <w:tcPr>
            <w:tcW w:w="2835"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147,52</w:t>
            </w:r>
          </w:p>
        </w:tc>
        <w:tc>
          <w:tcPr>
            <w:tcW w:w="2747"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10,48</w:t>
            </w:r>
          </w:p>
        </w:tc>
      </w:tr>
      <w:tr w:rsidR="005E110F" w:rsidRPr="00AC40AB" w:rsidTr="003D0F00">
        <w:trPr>
          <w:trHeight w:val="218"/>
          <w:jc w:val="center"/>
        </w:trPr>
        <w:tc>
          <w:tcPr>
            <w:tcW w:w="4713" w:type="dxa"/>
          </w:tcPr>
          <w:p w:rsidR="005E110F" w:rsidRPr="00AC40AB" w:rsidRDefault="005E110F" w:rsidP="003D0F00">
            <w:pPr>
              <w:pStyle w:val="8"/>
              <w:rPr>
                <w:b w:val="0"/>
                <w:bCs/>
                <w:color w:val="000000"/>
                <w:sz w:val="22"/>
                <w:szCs w:val="22"/>
              </w:rPr>
            </w:pPr>
            <w:r w:rsidRPr="00AC40AB">
              <w:rPr>
                <w:b w:val="0"/>
                <w:sz w:val="22"/>
                <w:szCs w:val="22"/>
              </w:rPr>
              <w:t xml:space="preserve">- х. </w:t>
            </w:r>
            <w:proofErr w:type="spellStart"/>
            <w:r w:rsidRPr="00AC40AB">
              <w:rPr>
                <w:b w:val="0"/>
                <w:sz w:val="22"/>
                <w:szCs w:val="22"/>
              </w:rPr>
              <w:t>Киреевка</w:t>
            </w:r>
            <w:proofErr w:type="spellEnd"/>
          </w:p>
        </w:tc>
        <w:tc>
          <w:tcPr>
            <w:tcW w:w="3084"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232,0</w:t>
            </w:r>
          </w:p>
        </w:tc>
        <w:tc>
          <w:tcPr>
            <w:tcW w:w="2835"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196,91</w:t>
            </w:r>
          </w:p>
        </w:tc>
        <w:tc>
          <w:tcPr>
            <w:tcW w:w="2747"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35,09</w:t>
            </w:r>
          </w:p>
        </w:tc>
      </w:tr>
      <w:tr w:rsidR="005E110F" w:rsidRPr="00AC40AB" w:rsidTr="003D0F00">
        <w:trPr>
          <w:trHeight w:val="218"/>
          <w:jc w:val="center"/>
        </w:trPr>
        <w:tc>
          <w:tcPr>
            <w:tcW w:w="4713" w:type="dxa"/>
          </w:tcPr>
          <w:p w:rsidR="005E110F" w:rsidRPr="00AC40AB" w:rsidRDefault="005E110F" w:rsidP="003D0F00">
            <w:pPr>
              <w:pStyle w:val="8"/>
              <w:rPr>
                <w:b w:val="0"/>
                <w:color w:val="000000"/>
                <w:sz w:val="22"/>
                <w:szCs w:val="22"/>
              </w:rPr>
            </w:pPr>
            <w:r w:rsidRPr="00AC40AB">
              <w:rPr>
                <w:b w:val="0"/>
                <w:sz w:val="22"/>
                <w:szCs w:val="22"/>
              </w:rPr>
              <w:t xml:space="preserve">- х. Новая </w:t>
            </w:r>
            <w:proofErr w:type="spellStart"/>
            <w:r w:rsidRPr="00AC40AB">
              <w:rPr>
                <w:b w:val="0"/>
                <w:sz w:val="22"/>
                <w:szCs w:val="22"/>
              </w:rPr>
              <w:t>Бахмутовка</w:t>
            </w:r>
            <w:proofErr w:type="spellEnd"/>
          </w:p>
        </w:tc>
        <w:tc>
          <w:tcPr>
            <w:tcW w:w="3084"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275,0</w:t>
            </w:r>
          </w:p>
        </w:tc>
        <w:tc>
          <w:tcPr>
            <w:tcW w:w="2835"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150,87</w:t>
            </w:r>
          </w:p>
        </w:tc>
        <w:tc>
          <w:tcPr>
            <w:tcW w:w="2747"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124,13</w:t>
            </w:r>
          </w:p>
        </w:tc>
      </w:tr>
      <w:tr w:rsidR="005E110F" w:rsidRPr="00AC40AB" w:rsidTr="003D0F00">
        <w:trPr>
          <w:trHeight w:val="218"/>
          <w:jc w:val="center"/>
        </w:trPr>
        <w:tc>
          <w:tcPr>
            <w:tcW w:w="4713" w:type="dxa"/>
          </w:tcPr>
          <w:p w:rsidR="005E110F" w:rsidRPr="00AC40AB" w:rsidRDefault="005E110F" w:rsidP="003D0F00">
            <w:pPr>
              <w:pStyle w:val="8"/>
              <w:rPr>
                <w:b w:val="0"/>
                <w:sz w:val="22"/>
                <w:szCs w:val="22"/>
              </w:rPr>
            </w:pPr>
            <w:r w:rsidRPr="00AC40AB">
              <w:rPr>
                <w:b w:val="0"/>
                <w:sz w:val="22"/>
                <w:szCs w:val="22"/>
              </w:rPr>
              <w:t xml:space="preserve">- х. Верхняя </w:t>
            </w:r>
            <w:proofErr w:type="spellStart"/>
            <w:r w:rsidRPr="00AC40AB">
              <w:rPr>
                <w:b w:val="0"/>
                <w:sz w:val="22"/>
                <w:szCs w:val="22"/>
              </w:rPr>
              <w:t>Кадамовка</w:t>
            </w:r>
            <w:proofErr w:type="spellEnd"/>
          </w:p>
        </w:tc>
        <w:tc>
          <w:tcPr>
            <w:tcW w:w="3084"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116,0</w:t>
            </w:r>
          </w:p>
        </w:tc>
        <w:tc>
          <w:tcPr>
            <w:tcW w:w="2835"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106,01</w:t>
            </w:r>
          </w:p>
        </w:tc>
        <w:tc>
          <w:tcPr>
            <w:tcW w:w="2747"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9,99</w:t>
            </w:r>
          </w:p>
        </w:tc>
      </w:tr>
      <w:tr w:rsidR="005E110F" w:rsidRPr="00AC40AB" w:rsidTr="003D0F00">
        <w:trPr>
          <w:trHeight w:val="218"/>
          <w:jc w:val="center"/>
        </w:trPr>
        <w:tc>
          <w:tcPr>
            <w:tcW w:w="4713" w:type="dxa"/>
          </w:tcPr>
          <w:p w:rsidR="005E110F" w:rsidRPr="00AC40AB" w:rsidRDefault="005E110F" w:rsidP="003D0F00">
            <w:pPr>
              <w:pStyle w:val="8"/>
              <w:rPr>
                <w:b w:val="0"/>
                <w:sz w:val="22"/>
                <w:szCs w:val="22"/>
              </w:rPr>
            </w:pPr>
            <w:r w:rsidRPr="00AC40AB">
              <w:rPr>
                <w:b w:val="0"/>
                <w:sz w:val="22"/>
                <w:szCs w:val="22"/>
              </w:rPr>
              <w:t>- п. Равнинный</w:t>
            </w:r>
          </w:p>
        </w:tc>
        <w:tc>
          <w:tcPr>
            <w:tcW w:w="3084" w:type="dxa"/>
          </w:tcPr>
          <w:p w:rsidR="005E110F" w:rsidRPr="00AC40AB" w:rsidRDefault="005E110F" w:rsidP="003D0F00">
            <w:pPr>
              <w:jc w:val="center"/>
              <w:rPr>
                <w:rFonts w:ascii="Times New Roman" w:hAnsi="Times New Roman" w:cs="Times New Roman"/>
                <w:color w:val="000000"/>
              </w:rPr>
            </w:pPr>
            <w:r w:rsidRPr="00AC40AB">
              <w:rPr>
                <w:rFonts w:ascii="Times New Roman" w:hAnsi="Times New Roman" w:cs="Times New Roman"/>
                <w:color w:val="000000"/>
              </w:rPr>
              <w:t>102,0</w:t>
            </w:r>
          </w:p>
        </w:tc>
        <w:tc>
          <w:tcPr>
            <w:tcW w:w="2835"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89,88</w:t>
            </w:r>
          </w:p>
        </w:tc>
        <w:tc>
          <w:tcPr>
            <w:tcW w:w="2747" w:type="dxa"/>
          </w:tcPr>
          <w:p w:rsidR="005E110F" w:rsidRPr="00AC40AB" w:rsidRDefault="005E110F" w:rsidP="003D0F00">
            <w:pPr>
              <w:jc w:val="center"/>
              <w:rPr>
                <w:rFonts w:ascii="Times New Roman" w:hAnsi="Times New Roman" w:cs="Times New Roman"/>
              </w:rPr>
            </w:pPr>
            <w:r w:rsidRPr="00AC40AB">
              <w:rPr>
                <w:rFonts w:ascii="Times New Roman" w:hAnsi="Times New Roman" w:cs="Times New Roman"/>
              </w:rPr>
              <w:t>12,12</w:t>
            </w:r>
          </w:p>
        </w:tc>
      </w:tr>
    </w:tbl>
    <w:p w:rsidR="00550EB4" w:rsidRDefault="00550EB4" w:rsidP="005E110F">
      <w:pPr>
        <w:jc w:val="center"/>
        <w:rPr>
          <w:rFonts w:ascii="Times New Roman" w:hAnsi="Times New Roman" w:cs="Times New Roman"/>
          <w:sz w:val="28"/>
          <w:szCs w:val="28"/>
        </w:rPr>
        <w:sectPr w:rsidR="00550EB4" w:rsidSect="005E110F">
          <w:pgSz w:w="11906" w:h="16838"/>
          <w:pgMar w:top="1134" w:right="851" w:bottom="1134" w:left="993" w:header="709" w:footer="709" w:gutter="0"/>
          <w:cols w:space="708"/>
          <w:docGrid w:linePitch="360"/>
        </w:sectPr>
      </w:pPr>
    </w:p>
    <w:p w:rsidR="005E110F" w:rsidRPr="00D47D43" w:rsidRDefault="00D47D43" w:rsidP="005E110F">
      <w:pPr>
        <w:jc w:val="center"/>
        <w:rPr>
          <w:rFonts w:ascii="Times New Roman" w:hAnsi="Times New Roman" w:cs="Times New Roman"/>
          <w:b/>
          <w:sz w:val="28"/>
          <w:szCs w:val="28"/>
        </w:rPr>
      </w:pPr>
      <w:r w:rsidRPr="00D47D43">
        <w:rPr>
          <w:rFonts w:ascii="Times New Roman" w:hAnsi="Times New Roman" w:cs="Times New Roman"/>
          <w:b/>
          <w:sz w:val="28"/>
          <w:szCs w:val="28"/>
        </w:rPr>
        <w:lastRenderedPageBreak/>
        <w:t xml:space="preserve">2. </w:t>
      </w:r>
      <w:r w:rsidR="005E110F" w:rsidRPr="00D47D43">
        <w:rPr>
          <w:rFonts w:ascii="Times New Roman" w:hAnsi="Times New Roman" w:cs="Times New Roman"/>
          <w:b/>
          <w:sz w:val="28"/>
          <w:szCs w:val="28"/>
        </w:rPr>
        <w:t>Реестр земельных участков, требующих уточнения границ их фактического местоположения:</w:t>
      </w:r>
    </w:p>
    <w:p w:rsidR="003D0F00" w:rsidRDefault="00D47D43" w:rsidP="0006023C">
      <w:pPr>
        <w:pStyle w:val="a3"/>
        <w:jc w:val="right"/>
        <w:rPr>
          <w:bCs/>
          <w:i/>
          <w:iCs/>
          <w:sz w:val="22"/>
          <w:szCs w:val="22"/>
        </w:rPr>
      </w:pPr>
      <w:r>
        <w:rPr>
          <w:bCs/>
          <w:i/>
          <w:iCs/>
          <w:sz w:val="22"/>
          <w:szCs w:val="22"/>
        </w:rPr>
        <w:t>Таблица 3</w:t>
      </w:r>
    </w:p>
    <w:p w:rsidR="00550EB4" w:rsidRDefault="00550EB4" w:rsidP="0006023C">
      <w:pPr>
        <w:pStyle w:val="a3"/>
        <w:jc w:val="right"/>
        <w:rPr>
          <w:bCs/>
          <w:i/>
          <w:iCs/>
          <w:sz w:val="22"/>
          <w:szCs w:val="22"/>
        </w:rPr>
      </w:pPr>
    </w:p>
    <w:tbl>
      <w:tblPr>
        <w:tblW w:w="16017" w:type="dxa"/>
        <w:tblInd w:w="-601" w:type="dxa"/>
        <w:tblLayout w:type="fixed"/>
        <w:tblLook w:val="04A0"/>
      </w:tblPr>
      <w:tblGrid>
        <w:gridCol w:w="567"/>
        <w:gridCol w:w="2268"/>
        <w:gridCol w:w="2410"/>
        <w:gridCol w:w="2409"/>
        <w:gridCol w:w="1985"/>
        <w:gridCol w:w="2551"/>
        <w:gridCol w:w="2126"/>
        <w:gridCol w:w="851"/>
        <w:gridCol w:w="850"/>
      </w:tblGrid>
      <w:tr w:rsidR="00434457" w:rsidRPr="00434457" w:rsidTr="005763CB">
        <w:trPr>
          <w:trHeight w:val="5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w:t>
            </w:r>
            <w:proofErr w:type="spellStart"/>
            <w:r w:rsidRPr="00434457">
              <w:rPr>
                <w:rFonts w:ascii="Times New Roman" w:eastAsia="Times New Roman" w:hAnsi="Times New Roman" w:cs="Times New Roman"/>
                <w:b/>
                <w:bCs/>
                <w:color w:val="000000"/>
                <w:lang w:eastAsia="ru-RU"/>
              </w:rPr>
              <w:t>п</w:t>
            </w:r>
            <w:proofErr w:type="spellEnd"/>
            <w:r w:rsidRPr="00434457">
              <w:rPr>
                <w:rFonts w:ascii="Times New Roman" w:eastAsia="Times New Roman" w:hAnsi="Times New Roman" w:cs="Times New Roman"/>
                <w:b/>
                <w:bCs/>
                <w:color w:val="000000"/>
                <w:lang w:eastAsia="ru-RU"/>
              </w:rPr>
              <w:t>/</w:t>
            </w:r>
            <w:proofErr w:type="spellStart"/>
            <w:r w:rsidRPr="00434457">
              <w:rPr>
                <w:rFonts w:ascii="Times New Roman" w:eastAsia="Times New Roman" w:hAnsi="Times New Roman" w:cs="Times New Roman"/>
                <w:b/>
                <w:bCs/>
                <w:color w:val="000000"/>
                <w:lang w:eastAsia="ru-RU"/>
              </w:rPr>
              <w:t>п</w:t>
            </w:r>
            <w:proofErr w:type="spellEnd"/>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xml:space="preserve">Кадастровый номер участка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xml:space="preserve">Категория земель </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Разрешенное использование</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По документу</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Примечание</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Цель планируемого использования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lang w:eastAsia="ru-RU"/>
              </w:rPr>
            </w:pPr>
            <w:proofErr w:type="spellStart"/>
            <w:r w:rsidRPr="00434457">
              <w:rPr>
                <w:rFonts w:ascii="Times New Roman" w:eastAsia="Times New Roman" w:hAnsi="Times New Roman" w:cs="Times New Roman"/>
                <w:b/>
                <w:bCs/>
                <w:lang w:eastAsia="ru-RU"/>
              </w:rPr>
              <w:t>Искл</w:t>
            </w:r>
            <w:proofErr w:type="spellEnd"/>
            <w:r w:rsidRPr="00434457">
              <w:rPr>
                <w:rFonts w:ascii="Times New Roman" w:eastAsia="Times New Roman" w:hAnsi="Times New Roman" w:cs="Times New Roman"/>
                <w:b/>
                <w:bCs/>
                <w:lang w:eastAsia="ru-RU"/>
              </w:rPr>
              <w:t>. часть</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lang w:eastAsia="ru-RU"/>
              </w:rPr>
            </w:pPr>
            <w:proofErr w:type="spellStart"/>
            <w:r w:rsidRPr="00434457">
              <w:rPr>
                <w:rFonts w:ascii="Times New Roman" w:eastAsia="Times New Roman" w:hAnsi="Times New Roman" w:cs="Times New Roman"/>
                <w:b/>
                <w:bCs/>
                <w:lang w:eastAsia="ru-RU"/>
              </w:rPr>
              <w:t>Вкл</w:t>
            </w:r>
            <w:proofErr w:type="spellEnd"/>
            <w:r w:rsidRPr="00434457">
              <w:rPr>
                <w:rFonts w:ascii="Times New Roman" w:eastAsia="Times New Roman" w:hAnsi="Times New Roman" w:cs="Times New Roman"/>
                <w:b/>
                <w:bCs/>
                <w:lang w:eastAsia="ru-RU"/>
              </w:rPr>
              <w:t>. часть</w:t>
            </w:r>
          </w:p>
        </w:tc>
      </w:tr>
      <w:tr w:rsidR="00434457" w:rsidRPr="00434457" w:rsidTr="005763CB">
        <w:trPr>
          <w:trHeight w:val="375"/>
        </w:trPr>
        <w:tc>
          <w:tcPr>
            <w:tcW w:w="16017" w:type="dxa"/>
            <w:gridSpan w:val="9"/>
            <w:tcBorders>
              <w:top w:val="single" w:sz="4" w:space="0" w:color="auto"/>
              <w:left w:val="single" w:sz="4" w:space="0" w:color="auto"/>
              <w:bottom w:val="single" w:sz="4" w:space="0" w:color="auto"/>
              <w:right w:val="single" w:sz="4" w:space="0" w:color="auto"/>
            </w:tcBorders>
            <w:shd w:val="clear" w:color="000000" w:fill="CEEF63"/>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sz w:val="28"/>
                <w:szCs w:val="28"/>
                <w:lang w:eastAsia="ru-RU"/>
              </w:rPr>
            </w:pPr>
            <w:r w:rsidRPr="00434457">
              <w:rPr>
                <w:rFonts w:ascii="Times New Roman" w:eastAsia="Times New Roman" w:hAnsi="Times New Roman" w:cs="Times New Roman"/>
                <w:b/>
                <w:bCs/>
                <w:color w:val="000000"/>
                <w:sz w:val="28"/>
                <w:szCs w:val="28"/>
                <w:lang w:eastAsia="ru-RU"/>
              </w:rPr>
              <w:t xml:space="preserve">Артемовское сельское поселение </w:t>
            </w:r>
          </w:p>
        </w:tc>
      </w:tr>
      <w:tr w:rsidR="00434457" w:rsidRPr="00434457" w:rsidTr="005763CB">
        <w:trPr>
          <w:trHeight w:val="375"/>
        </w:trPr>
        <w:tc>
          <w:tcPr>
            <w:tcW w:w="14316" w:type="dxa"/>
            <w:gridSpan w:val="7"/>
            <w:tcBorders>
              <w:top w:val="single" w:sz="4" w:space="0" w:color="auto"/>
              <w:left w:val="single" w:sz="4" w:space="0" w:color="auto"/>
              <w:bottom w:val="single" w:sz="4" w:space="0" w:color="auto"/>
              <w:right w:val="single" w:sz="4" w:space="0" w:color="auto"/>
            </w:tcBorders>
            <w:shd w:val="clear" w:color="000000" w:fill="C0C0C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sz w:val="28"/>
                <w:szCs w:val="28"/>
                <w:lang w:eastAsia="ru-RU"/>
              </w:rPr>
            </w:pPr>
            <w:r w:rsidRPr="00434457">
              <w:rPr>
                <w:rFonts w:ascii="Times New Roman" w:eastAsia="Times New Roman" w:hAnsi="Times New Roman" w:cs="Times New Roman"/>
                <w:b/>
                <w:bCs/>
                <w:color w:val="000000"/>
                <w:sz w:val="28"/>
                <w:szCs w:val="28"/>
                <w:lang w:eastAsia="ru-RU"/>
              </w:rPr>
              <w:t xml:space="preserve"> пос. </w:t>
            </w:r>
            <w:proofErr w:type="spellStart"/>
            <w:r w:rsidRPr="00434457">
              <w:rPr>
                <w:rFonts w:ascii="Times New Roman" w:eastAsia="Times New Roman" w:hAnsi="Times New Roman" w:cs="Times New Roman"/>
                <w:b/>
                <w:bCs/>
                <w:color w:val="000000"/>
                <w:sz w:val="28"/>
                <w:szCs w:val="28"/>
                <w:lang w:eastAsia="ru-RU"/>
              </w:rPr>
              <w:t>Атюхта</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54,03</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4,45</w:t>
            </w:r>
          </w:p>
        </w:tc>
      </w:tr>
      <w:tr w:rsidR="00434457"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в местоположении границ  которых выявлено наличие реестровой ошибки </w:t>
            </w:r>
          </w:p>
        </w:tc>
        <w:tc>
          <w:tcPr>
            <w:tcW w:w="851"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238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66CC"/>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61:28:0600003:12</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D86C25">
            <w:pPr>
              <w:spacing w:after="0" w:line="240" w:lineRule="auto"/>
              <w:rPr>
                <w:rFonts w:ascii="Times New Roman" w:eastAsia="Times New Roman" w:hAnsi="Times New Roman" w:cs="Times New Roman"/>
                <w:color w:val="000000"/>
                <w:lang w:eastAsia="ru-RU"/>
              </w:rPr>
            </w:pPr>
            <w:r w:rsidRPr="003E01BC">
              <w:rPr>
                <w:rFonts w:ascii="Times New Roman" w:eastAsia="Times New Roman" w:hAnsi="Times New Roman" w:cs="Times New Roman"/>
                <w:i/>
                <w:color w:val="000000"/>
                <w:lang w:eastAsia="ru-RU"/>
              </w:rPr>
              <w:t xml:space="preserve">Ошибка в расположении. </w:t>
            </w:r>
            <w:r w:rsidRPr="003E01BC">
              <w:rPr>
                <w:rFonts w:ascii="Times New Roman" w:eastAsia="Times New Roman" w:hAnsi="Times New Roman" w:cs="Times New Roman"/>
                <w:i/>
                <w:iCs/>
                <w:color w:val="000000"/>
                <w:lang w:eastAsia="ru-RU"/>
              </w:rPr>
              <w:t>Пересечение с ЗУ 61:28:0600003:99 и застройки жилыми домами.</w:t>
            </w:r>
            <w:r w:rsidRPr="00434457">
              <w:rPr>
                <w:rFonts w:ascii="Times New Roman" w:eastAsia="Times New Roman" w:hAnsi="Times New Roman" w:cs="Times New Roman"/>
                <w:i/>
                <w:iCs/>
                <w:color w:val="000000"/>
                <w:lang w:eastAsia="ru-RU"/>
              </w:rPr>
              <w:t xml:space="preserve">                         </w:t>
            </w:r>
            <w:r w:rsidRPr="00434457">
              <w:rPr>
                <w:rFonts w:ascii="Times New Roman" w:eastAsia="Times New Roman" w:hAnsi="Times New Roman" w:cs="Times New Roman"/>
                <w:b/>
                <w:bCs/>
                <w:color w:val="000000"/>
                <w:lang w:eastAsia="ru-RU"/>
              </w:rPr>
              <w:t xml:space="preserve">Раздел </w:t>
            </w:r>
            <w:r w:rsidR="003E01BC">
              <w:rPr>
                <w:rFonts w:ascii="Times New Roman" w:eastAsia="Times New Roman" w:hAnsi="Times New Roman" w:cs="Times New Roman"/>
                <w:b/>
                <w:bCs/>
                <w:color w:val="000000"/>
                <w:lang w:eastAsia="ru-RU"/>
              </w:rPr>
              <w:t xml:space="preserve">земельного </w:t>
            </w:r>
            <w:r w:rsidRPr="00434457">
              <w:rPr>
                <w:rFonts w:ascii="Times New Roman" w:eastAsia="Times New Roman" w:hAnsi="Times New Roman" w:cs="Times New Roman"/>
                <w:b/>
                <w:bCs/>
                <w:color w:val="000000"/>
                <w:lang w:eastAsia="ru-RU"/>
              </w:rPr>
              <w:t>участка.</w:t>
            </w:r>
            <w:r w:rsidR="00D86C25">
              <w:rPr>
                <w:rFonts w:ascii="Times New Roman" w:eastAsia="Times New Roman" w:hAnsi="Times New Roman" w:cs="Times New Roman"/>
                <w:b/>
                <w:bCs/>
                <w:color w:val="000000"/>
                <w:lang w:eastAsia="ru-RU"/>
              </w:rPr>
              <w:t xml:space="preserve"> </w:t>
            </w:r>
            <w:r w:rsidR="002C3458" w:rsidRPr="00130D05">
              <w:rPr>
                <w:rFonts w:ascii="Times New Roman" w:eastAsia="Times New Roman" w:hAnsi="Times New Roman" w:cs="Times New Roman"/>
                <w:i/>
                <w:lang w:eastAsia="ru-RU"/>
              </w:rPr>
              <w:t>Часть ЗУ</w:t>
            </w:r>
            <w:r w:rsidR="002C3458">
              <w:rPr>
                <w:rFonts w:ascii="Times New Roman" w:eastAsia="Times New Roman" w:hAnsi="Times New Roman" w:cs="Times New Roman"/>
                <w:i/>
                <w:lang w:eastAsia="ru-RU"/>
              </w:rPr>
              <w:t xml:space="preserve"> </w:t>
            </w:r>
            <w:r w:rsidR="002C3458" w:rsidRPr="00130D05">
              <w:rPr>
                <w:rFonts w:ascii="Times New Roman" w:eastAsia="Times New Roman" w:hAnsi="Times New Roman" w:cs="Times New Roman"/>
                <w:i/>
                <w:lang w:eastAsia="ru-RU"/>
              </w:rPr>
              <w:t>остается в границах н.п.</w:t>
            </w:r>
            <w:r w:rsidR="00D86C25" w:rsidRPr="00130D05">
              <w:rPr>
                <w:rFonts w:ascii="Times New Roman" w:eastAsia="Times New Roman" w:hAnsi="Times New Roman" w:cs="Times New Roman"/>
                <w:i/>
                <w:iCs/>
                <w:lang w:eastAsia="ru-RU"/>
              </w:rPr>
              <w:t xml:space="preserve"> по генеральному плану</w:t>
            </w:r>
            <w:r w:rsidR="00D86C25">
              <w:rPr>
                <w:rFonts w:ascii="Times New Roman" w:eastAsia="Times New Roman" w:hAnsi="Times New Roman" w:cs="Times New Roman"/>
                <w:i/>
                <w:iCs/>
                <w:lang w:eastAsia="ru-RU"/>
              </w:rPr>
              <w:t xml:space="preserve">. </w:t>
            </w:r>
            <w:r w:rsidR="002C3458">
              <w:rPr>
                <w:rFonts w:ascii="Times New Roman" w:eastAsia="Times New Roman" w:hAnsi="Times New Roman" w:cs="Times New Roman"/>
                <w:i/>
                <w:iCs/>
                <w:lang w:eastAsia="ru-RU"/>
              </w:rPr>
              <w:t>Остальная часть остается в границах сельского поселения.</w:t>
            </w:r>
          </w:p>
        </w:tc>
        <w:tc>
          <w:tcPr>
            <w:tcW w:w="2126"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В границах н.п.: Зона сельскохозяйственного использования                     В границах с.п.: Земли сельскохозяйственного назначения</w:t>
            </w:r>
            <w:r w:rsidR="002C28A9">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подлежащие разделу </w:t>
            </w:r>
          </w:p>
        </w:tc>
        <w:tc>
          <w:tcPr>
            <w:tcW w:w="851"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8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C00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61:28:0600003:154</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3E01BC" w:rsidRDefault="00434457" w:rsidP="003E01BC">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b/>
                <w:bCs/>
                <w:lang w:eastAsia="ru-RU"/>
              </w:rPr>
              <w:t>Раздел</w:t>
            </w:r>
            <w:r w:rsidR="003E01BC">
              <w:rPr>
                <w:rFonts w:ascii="Times New Roman" w:eastAsia="Times New Roman" w:hAnsi="Times New Roman" w:cs="Times New Roman"/>
                <w:b/>
                <w:bCs/>
                <w:lang w:eastAsia="ru-RU"/>
              </w:rPr>
              <w:t xml:space="preserve"> многоконтурного</w:t>
            </w:r>
            <w:r w:rsidRPr="00434457">
              <w:rPr>
                <w:rFonts w:ascii="Times New Roman" w:eastAsia="Times New Roman" w:hAnsi="Times New Roman" w:cs="Times New Roman"/>
                <w:b/>
                <w:bCs/>
                <w:lang w:eastAsia="ru-RU"/>
              </w:rPr>
              <w:t xml:space="preserve"> </w:t>
            </w:r>
            <w:r w:rsidR="003E01BC">
              <w:rPr>
                <w:rFonts w:ascii="Times New Roman" w:eastAsia="Times New Roman" w:hAnsi="Times New Roman" w:cs="Times New Roman"/>
                <w:b/>
                <w:bCs/>
                <w:lang w:eastAsia="ru-RU"/>
              </w:rPr>
              <w:t xml:space="preserve">земельного </w:t>
            </w:r>
            <w:r w:rsidRPr="00434457">
              <w:rPr>
                <w:rFonts w:ascii="Times New Roman" w:eastAsia="Times New Roman" w:hAnsi="Times New Roman" w:cs="Times New Roman"/>
                <w:b/>
                <w:bCs/>
                <w:lang w:eastAsia="ru-RU"/>
              </w:rPr>
              <w:t xml:space="preserve">участка. </w:t>
            </w:r>
          </w:p>
          <w:p w:rsidR="00434457" w:rsidRPr="00434457" w:rsidRDefault="00130D05" w:rsidP="002C3458">
            <w:pPr>
              <w:spacing w:after="0" w:line="240" w:lineRule="auto"/>
              <w:rPr>
                <w:rFonts w:ascii="Times New Roman" w:eastAsia="Times New Roman" w:hAnsi="Times New Roman" w:cs="Times New Roman"/>
                <w:lang w:eastAsia="ru-RU"/>
              </w:rPr>
            </w:pPr>
            <w:r w:rsidRPr="00130D05">
              <w:rPr>
                <w:rFonts w:ascii="Times New Roman" w:eastAsia="Times New Roman" w:hAnsi="Times New Roman" w:cs="Times New Roman"/>
                <w:i/>
                <w:lang w:eastAsia="ru-RU"/>
              </w:rPr>
              <w:t>Часть ЗУ</w:t>
            </w:r>
            <w:r w:rsidR="00582FF9">
              <w:rPr>
                <w:rFonts w:ascii="Times New Roman" w:eastAsia="Times New Roman" w:hAnsi="Times New Roman" w:cs="Times New Roman"/>
                <w:i/>
                <w:lang w:eastAsia="ru-RU"/>
              </w:rPr>
              <w:t xml:space="preserve"> </w:t>
            </w:r>
            <w:r w:rsidR="00582FF9" w:rsidRPr="00582FF9">
              <w:rPr>
                <w:rFonts w:ascii="Times New Roman" w:eastAsia="Times New Roman" w:hAnsi="Times New Roman" w:cs="Times New Roman"/>
                <w:bCs/>
                <w:i/>
                <w:color w:val="000000"/>
                <w:lang w:eastAsia="ru-RU"/>
              </w:rPr>
              <w:t>61:28:0600003:154</w:t>
            </w:r>
            <w:r w:rsidR="00582FF9" w:rsidRPr="00582FF9">
              <w:rPr>
                <w:rFonts w:ascii="Times New Roman" w:eastAsia="Times New Roman" w:hAnsi="Times New Roman" w:cs="Times New Roman"/>
                <w:i/>
                <w:lang w:eastAsia="ru-RU"/>
              </w:rPr>
              <w:t>/3</w:t>
            </w:r>
            <w:r w:rsidR="00582FF9">
              <w:rPr>
                <w:rFonts w:ascii="Times New Roman" w:eastAsia="Times New Roman" w:hAnsi="Times New Roman" w:cs="Times New Roman"/>
                <w:i/>
                <w:lang w:eastAsia="ru-RU"/>
              </w:rPr>
              <w:t xml:space="preserve"> </w:t>
            </w:r>
            <w:r w:rsidRPr="00130D05">
              <w:rPr>
                <w:rFonts w:ascii="Times New Roman" w:eastAsia="Times New Roman" w:hAnsi="Times New Roman" w:cs="Times New Roman"/>
                <w:i/>
                <w:lang w:eastAsia="ru-RU"/>
              </w:rPr>
              <w:t>остается в границах н.п.</w:t>
            </w:r>
            <w:r w:rsidR="00434457" w:rsidRPr="00130D05">
              <w:rPr>
                <w:rFonts w:ascii="Times New Roman" w:eastAsia="Times New Roman" w:hAnsi="Times New Roman" w:cs="Times New Roman"/>
                <w:i/>
                <w:iCs/>
                <w:lang w:eastAsia="ru-RU"/>
              </w:rPr>
              <w:t xml:space="preserve"> по генеральному плану-</w:t>
            </w:r>
            <w:r w:rsidRPr="00130D05">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eastAsia="ru-RU"/>
              </w:rPr>
              <w:t>п</w:t>
            </w:r>
            <w:r w:rsidR="00434457" w:rsidRPr="00130D05">
              <w:rPr>
                <w:rFonts w:ascii="Times New Roman" w:eastAsia="Times New Roman" w:hAnsi="Times New Roman" w:cs="Times New Roman"/>
                <w:i/>
                <w:iCs/>
                <w:lang w:eastAsia="ru-RU"/>
              </w:rPr>
              <w:t>од развитие жилой застройки</w:t>
            </w:r>
            <w:r>
              <w:rPr>
                <w:rFonts w:ascii="Times New Roman" w:eastAsia="Times New Roman" w:hAnsi="Times New Roman" w:cs="Times New Roman"/>
                <w:i/>
                <w:iCs/>
                <w:lang w:eastAsia="ru-RU"/>
              </w:rPr>
              <w:t xml:space="preserve">. </w:t>
            </w:r>
            <w:r w:rsidR="002C3458">
              <w:rPr>
                <w:rFonts w:ascii="Times New Roman" w:eastAsia="Times New Roman" w:hAnsi="Times New Roman" w:cs="Times New Roman"/>
                <w:i/>
                <w:iCs/>
                <w:lang w:eastAsia="ru-RU"/>
              </w:rPr>
              <w:t>Остальная</w:t>
            </w:r>
            <w:r>
              <w:rPr>
                <w:rFonts w:ascii="Times New Roman" w:eastAsia="Times New Roman" w:hAnsi="Times New Roman" w:cs="Times New Roman"/>
                <w:i/>
                <w:iCs/>
                <w:lang w:eastAsia="ru-RU"/>
              </w:rPr>
              <w:t xml:space="preserve"> часть остается в</w:t>
            </w:r>
            <w:r w:rsidR="00582FF9">
              <w:rPr>
                <w:rFonts w:ascii="Times New Roman" w:eastAsia="Times New Roman" w:hAnsi="Times New Roman" w:cs="Times New Roman"/>
                <w:i/>
                <w:iCs/>
                <w:lang w:eastAsia="ru-RU"/>
              </w:rPr>
              <w:t xml:space="preserve"> границах сельского поселения. </w:t>
            </w:r>
          </w:p>
        </w:tc>
        <w:tc>
          <w:tcPr>
            <w:tcW w:w="2126"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В граница</w:t>
            </w:r>
            <w:r w:rsidR="00682820">
              <w:rPr>
                <w:rFonts w:ascii="Times New Roman" w:eastAsia="Times New Roman" w:hAnsi="Times New Roman" w:cs="Times New Roman"/>
                <w:color w:val="000000"/>
                <w:lang w:eastAsia="ru-RU"/>
              </w:rPr>
              <w:t>х н.п.: Зона застройки индивиду</w:t>
            </w:r>
            <w:r w:rsidRPr="00434457">
              <w:rPr>
                <w:rFonts w:ascii="Times New Roman" w:eastAsia="Times New Roman" w:hAnsi="Times New Roman" w:cs="Times New Roman"/>
                <w:color w:val="000000"/>
                <w:lang w:eastAsia="ru-RU"/>
              </w:rPr>
              <w:t>альными жилыми домами                  В границах с.п.: 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включаемые (исключаемые) из границ населенного пункта </w:t>
            </w:r>
          </w:p>
        </w:tc>
        <w:tc>
          <w:tcPr>
            <w:tcW w:w="851"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FFFF00"/>
            <w:vAlign w:val="center"/>
            <w:hideMark/>
          </w:tcPr>
          <w:p w:rsidR="00434457" w:rsidRPr="00434457" w:rsidRDefault="00434457"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61:28:0600003:120</w:t>
            </w:r>
          </w:p>
        </w:tc>
        <w:tc>
          <w:tcPr>
            <w:tcW w:w="2410"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Для размещения объектов сельскохозяйственного назначения и сельскохозяйственных угодий</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использования</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D758F1" w:rsidP="00434457">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color w:val="000000"/>
                <w:lang w:eastAsia="ru-RU"/>
              </w:rPr>
              <w:t xml:space="preserve">Часть земельного участка </w:t>
            </w:r>
            <w:r w:rsidR="003E01BC">
              <w:rPr>
                <w:rFonts w:ascii="Times New Roman" w:eastAsia="Times New Roman" w:hAnsi="Times New Roman" w:cs="Times New Roman"/>
                <w:b/>
                <w:bCs/>
                <w:lang w:eastAsia="ru-RU"/>
              </w:rPr>
              <w:t>в</w:t>
            </w:r>
            <w:r w:rsidR="00434457" w:rsidRPr="00434457">
              <w:rPr>
                <w:rFonts w:ascii="Times New Roman" w:eastAsia="Times New Roman" w:hAnsi="Times New Roman" w:cs="Times New Roman"/>
                <w:b/>
                <w:bCs/>
                <w:lang w:eastAsia="ru-RU"/>
              </w:rPr>
              <w:t>ключен</w:t>
            </w:r>
            <w:r>
              <w:rPr>
                <w:rFonts w:ascii="Times New Roman" w:eastAsia="Times New Roman" w:hAnsi="Times New Roman" w:cs="Times New Roman"/>
                <w:b/>
                <w:bCs/>
                <w:lang w:eastAsia="ru-RU"/>
              </w:rPr>
              <w:t>а</w:t>
            </w:r>
            <w:r w:rsidR="00434457" w:rsidRPr="00434457">
              <w:rPr>
                <w:rFonts w:ascii="Times New Roman" w:eastAsia="Times New Roman" w:hAnsi="Times New Roman" w:cs="Times New Roman"/>
                <w:b/>
                <w:bCs/>
                <w:lang w:eastAsia="ru-RU"/>
              </w:rPr>
              <w:t xml:space="preserve"> в границы населенного пункта. </w:t>
            </w:r>
            <w:r w:rsidR="00434457" w:rsidRPr="00434457">
              <w:rPr>
                <w:rFonts w:ascii="Times New Roman" w:eastAsia="Times New Roman" w:hAnsi="Times New Roman" w:cs="Times New Roman"/>
                <w:i/>
                <w:iCs/>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Зона сельскохозяйственного использования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sz w:val="24"/>
                <w:szCs w:val="24"/>
                <w:lang w:eastAsia="ru-RU"/>
              </w:rPr>
            </w:pPr>
            <w:r w:rsidRPr="00434457">
              <w:rPr>
                <w:rFonts w:ascii="Times New Roman" w:eastAsia="Times New Roman" w:hAnsi="Times New Roman" w:cs="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4,24</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61:28:0020201:141</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3A716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00434457"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00434457"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21,76</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61:28:0600003:99</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3A716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61:28:0600003:8</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3A716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00434457" w:rsidRPr="00434457">
              <w:rPr>
                <w:rFonts w:ascii="Times New Roman" w:eastAsia="Times New Roman" w:hAnsi="Times New Roman" w:cs="Times New Roman"/>
                <w:b/>
                <w:bCs/>
                <w:color w:val="000000"/>
                <w:lang w:eastAsia="ru-RU"/>
              </w:rPr>
              <w:t xml:space="preserve">сключен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2,65</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61:28:0600003:38</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3A716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2,98</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61:28:0600003:96</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3A716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w:t>
            </w:r>
            <w:r>
              <w:rPr>
                <w:rFonts w:ascii="Times New Roman" w:eastAsia="Times New Roman" w:hAnsi="Times New Roman" w:cs="Times New Roman"/>
                <w:b/>
                <w:bCs/>
                <w:color w:val="000000"/>
                <w:lang w:eastAsia="ru-RU"/>
              </w:rPr>
              <w:t>чена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61:28:0600003:6</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2,36</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61:28:0600003:7</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0,71</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61:28:0600003:177</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61:28:0600003:178</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0,01</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61:28:0600003:139</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61:28:0600003:140</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61:28:0600003:93</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61:28:0600003:90</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434457"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434457" w:rsidRPr="00434457" w:rsidRDefault="00434457"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61:28:0020201:147</w:t>
            </w:r>
          </w:p>
        </w:tc>
        <w:tc>
          <w:tcPr>
            <w:tcW w:w="2410"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434457" w:rsidRPr="00434457" w:rsidRDefault="00434457"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551" w:type="dxa"/>
            <w:tcBorders>
              <w:top w:val="nil"/>
              <w:left w:val="nil"/>
              <w:bottom w:val="single" w:sz="4" w:space="0" w:color="auto"/>
              <w:right w:val="single" w:sz="4" w:space="0" w:color="auto"/>
            </w:tcBorders>
            <w:shd w:val="clear" w:color="auto" w:fill="auto"/>
            <w:vAlign w:val="center"/>
            <w:hideMark/>
          </w:tcPr>
          <w:p w:rsidR="00434457" w:rsidRPr="00434457" w:rsidRDefault="008903F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00434457" w:rsidRPr="00434457">
              <w:rPr>
                <w:rFonts w:ascii="Times New Roman" w:eastAsia="Times New Roman" w:hAnsi="Times New Roman" w:cs="Times New Roman"/>
                <w:b/>
                <w:bCs/>
                <w:color w:val="000000"/>
                <w:lang w:eastAsia="ru-RU"/>
              </w:rPr>
              <w:t xml:space="preserve">сключен из границ  населенного пункта. </w:t>
            </w:r>
            <w:r w:rsidR="00434457"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434457" w:rsidRPr="00434457" w:rsidRDefault="00434457"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3,49</w:t>
            </w:r>
          </w:p>
        </w:tc>
        <w:tc>
          <w:tcPr>
            <w:tcW w:w="850" w:type="dxa"/>
            <w:tcBorders>
              <w:top w:val="nil"/>
              <w:left w:val="nil"/>
              <w:bottom w:val="single" w:sz="4" w:space="0" w:color="auto"/>
              <w:right w:val="single" w:sz="4" w:space="0" w:color="auto"/>
            </w:tcBorders>
            <w:shd w:val="clear" w:color="auto" w:fill="auto"/>
            <w:noWrap/>
            <w:vAlign w:val="center"/>
            <w:hideMark/>
          </w:tcPr>
          <w:p w:rsidR="00434457" w:rsidRPr="00434457" w:rsidRDefault="00434457"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00027" w:rsidRPr="00434457" w:rsidTr="00300027">
        <w:trPr>
          <w:trHeight w:val="652"/>
        </w:trPr>
        <w:tc>
          <w:tcPr>
            <w:tcW w:w="14316" w:type="dxa"/>
            <w:gridSpan w:val="7"/>
            <w:tcBorders>
              <w:top w:val="nil"/>
              <w:left w:val="single" w:sz="4" w:space="0" w:color="auto"/>
              <w:bottom w:val="single" w:sz="4" w:space="0" w:color="auto"/>
              <w:right w:val="single" w:sz="4" w:space="0" w:color="auto"/>
            </w:tcBorders>
            <w:shd w:val="clear" w:color="auto" w:fill="auto"/>
            <w:vAlign w:val="center"/>
            <w:hideMark/>
          </w:tcPr>
          <w:p w:rsidR="00300027" w:rsidRP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r w:rsidRPr="00300027">
              <w:rPr>
                <w:rFonts w:ascii="Times New Roman" w:eastAsia="Times New Roman" w:hAnsi="Times New Roman" w:cs="Times New Roman"/>
                <w:b/>
                <w:bCs/>
                <w:color w:val="000000"/>
                <w:sz w:val="24"/>
                <w:szCs w:val="24"/>
                <w:lang w:eastAsia="ru-RU"/>
              </w:rPr>
              <w:t>Территории не стоящие на кадастровом учете</w:t>
            </w:r>
          </w:p>
        </w:tc>
        <w:tc>
          <w:tcPr>
            <w:tcW w:w="851"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03590B">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03590B">
            <w:pPr>
              <w:spacing w:after="0" w:line="240" w:lineRule="auto"/>
              <w:jc w:val="center"/>
              <w:rPr>
                <w:rFonts w:ascii="Times New Roman" w:eastAsia="Times New Roman" w:hAnsi="Times New Roman" w:cs="Times New Roman"/>
                <w:lang w:eastAsia="ru-RU"/>
              </w:rPr>
            </w:pPr>
          </w:p>
        </w:tc>
      </w:tr>
      <w:tr w:rsidR="0003590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00B0F0"/>
            <w:vAlign w:val="center"/>
            <w:hideMark/>
          </w:tcPr>
          <w:p w:rsidR="0003590B" w:rsidRPr="00434457" w:rsidRDefault="0019068C" w:rsidP="0019068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r w:rsidRPr="00434457">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с западной стороны  н.п., граничащая с  ЗУ </w:t>
            </w:r>
            <w:r w:rsidRPr="00434457">
              <w:rPr>
                <w:rFonts w:ascii="Times New Roman" w:eastAsia="Times New Roman" w:hAnsi="Times New Roman" w:cs="Times New Roman"/>
                <w:b/>
                <w:bCs/>
                <w:color w:val="000000"/>
                <w:lang w:eastAsia="ru-RU"/>
              </w:rPr>
              <w:t>61:28:0020201:141</w:t>
            </w:r>
            <w:r>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b/>
                <w:bCs/>
                <w:color w:val="000000"/>
                <w:lang w:eastAsia="ru-RU"/>
              </w:rPr>
              <w:t>61:28:0020201:147</w:t>
            </w:r>
            <w:r>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b/>
                <w:bCs/>
                <w:color w:val="000000"/>
                <w:lang w:eastAsia="ru-RU"/>
              </w:rPr>
              <w:t>61:28:0600003:90</w:t>
            </w:r>
          </w:p>
        </w:tc>
        <w:tc>
          <w:tcPr>
            <w:tcW w:w="2410"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i/>
                <w:iCs/>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03590B" w:rsidRDefault="006E66C6" w:rsidP="00434457">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color w:val="000000"/>
                <w:lang w:eastAsia="ru-RU"/>
              </w:rPr>
              <w:t xml:space="preserve">Территория </w:t>
            </w:r>
            <w:r w:rsidR="009D5F8C">
              <w:rPr>
                <w:rFonts w:ascii="Times New Roman" w:eastAsia="Times New Roman" w:hAnsi="Times New Roman" w:cs="Times New Roman"/>
                <w:b/>
                <w:bCs/>
                <w:color w:val="000000"/>
                <w:lang w:eastAsia="ru-RU"/>
              </w:rPr>
              <w:t xml:space="preserve"> и</w:t>
            </w:r>
            <w:r w:rsidR="009D5F8C" w:rsidRPr="00434457">
              <w:rPr>
                <w:rFonts w:ascii="Times New Roman" w:eastAsia="Times New Roman" w:hAnsi="Times New Roman" w:cs="Times New Roman"/>
                <w:b/>
                <w:bCs/>
                <w:color w:val="000000"/>
                <w:lang w:eastAsia="ru-RU"/>
              </w:rPr>
              <w:t>сключен</w:t>
            </w:r>
            <w:r w:rsidR="009D5F8C">
              <w:rPr>
                <w:rFonts w:ascii="Times New Roman" w:eastAsia="Times New Roman" w:hAnsi="Times New Roman" w:cs="Times New Roman"/>
                <w:b/>
                <w:bCs/>
                <w:color w:val="000000"/>
                <w:lang w:eastAsia="ru-RU"/>
              </w:rPr>
              <w:t>а</w:t>
            </w:r>
            <w:r w:rsidR="009D5F8C"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03590B" w:rsidRPr="00434457" w:rsidRDefault="0003590B"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3590B" w:rsidRPr="00D43F58" w:rsidRDefault="0019068C" w:rsidP="00434457">
            <w:pPr>
              <w:spacing w:after="0" w:line="240" w:lineRule="auto"/>
              <w:jc w:val="center"/>
              <w:rPr>
                <w:rFonts w:ascii="Times New Roman" w:eastAsia="Times New Roman" w:hAnsi="Times New Roman" w:cs="Times New Roman"/>
                <w:lang w:eastAsia="ru-RU"/>
              </w:rPr>
            </w:pPr>
            <w:r w:rsidRPr="00D43F58">
              <w:rPr>
                <w:rFonts w:ascii="Times New Roman" w:eastAsia="Times New Roman" w:hAnsi="Times New Roman" w:cs="Times New Roman"/>
                <w:lang w:eastAsia="ru-RU"/>
              </w:rPr>
              <w:t>9,4</w:t>
            </w:r>
          </w:p>
        </w:tc>
        <w:tc>
          <w:tcPr>
            <w:tcW w:w="850" w:type="dxa"/>
            <w:tcBorders>
              <w:top w:val="nil"/>
              <w:left w:val="nil"/>
              <w:bottom w:val="single" w:sz="4" w:space="0" w:color="auto"/>
              <w:right w:val="single" w:sz="4" w:space="0" w:color="auto"/>
            </w:tcBorders>
            <w:shd w:val="clear" w:color="auto" w:fill="auto"/>
            <w:noWrap/>
            <w:vAlign w:val="center"/>
            <w:hideMark/>
          </w:tcPr>
          <w:p w:rsidR="0003590B" w:rsidRPr="00D43F58" w:rsidRDefault="0003590B" w:rsidP="00434457">
            <w:pPr>
              <w:spacing w:after="0" w:line="240" w:lineRule="auto"/>
              <w:jc w:val="center"/>
              <w:rPr>
                <w:rFonts w:ascii="Times New Roman" w:eastAsia="Times New Roman" w:hAnsi="Times New Roman" w:cs="Times New Roman"/>
                <w:lang w:eastAsia="ru-RU"/>
              </w:rPr>
            </w:pPr>
          </w:p>
        </w:tc>
      </w:tr>
      <w:tr w:rsidR="0003590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00B0F0"/>
            <w:vAlign w:val="center"/>
            <w:hideMark/>
          </w:tcPr>
          <w:p w:rsidR="0003590B" w:rsidRPr="00434457" w:rsidRDefault="0019068C" w:rsidP="0019068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r w:rsidRPr="00434457">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с южной стороны  н.п., граничащая с  ЗУ </w:t>
            </w:r>
            <w:r w:rsidRPr="00434457">
              <w:rPr>
                <w:rFonts w:ascii="Times New Roman" w:eastAsia="Times New Roman" w:hAnsi="Times New Roman" w:cs="Times New Roman"/>
                <w:b/>
                <w:bCs/>
                <w:color w:val="000000"/>
                <w:lang w:eastAsia="ru-RU"/>
              </w:rPr>
              <w:t>61:28:0600003:8</w:t>
            </w:r>
            <w:r>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b/>
                <w:bCs/>
                <w:color w:val="000000"/>
                <w:lang w:eastAsia="ru-RU"/>
              </w:rPr>
              <w:t>61:28:0600003:38</w:t>
            </w:r>
          </w:p>
        </w:tc>
        <w:tc>
          <w:tcPr>
            <w:tcW w:w="2410"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i/>
                <w:iCs/>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03590B" w:rsidRDefault="006E66C6" w:rsidP="00434457">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03590B" w:rsidRPr="00434457" w:rsidRDefault="0003590B"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3590B" w:rsidRPr="00D43F58" w:rsidRDefault="0019068C" w:rsidP="00434457">
            <w:pPr>
              <w:spacing w:after="0" w:line="240" w:lineRule="auto"/>
              <w:jc w:val="center"/>
              <w:rPr>
                <w:rFonts w:ascii="Times New Roman" w:eastAsia="Times New Roman" w:hAnsi="Times New Roman" w:cs="Times New Roman"/>
                <w:lang w:eastAsia="ru-RU"/>
              </w:rPr>
            </w:pPr>
            <w:r w:rsidRPr="00D43F58">
              <w:rPr>
                <w:rFonts w:ascii="Times New Roman" w:eastAsia="Times New Roman" w:hAnsi="Times New Roman" w:cs="Times New Roman"/>
                <w:lang w:eastAsia="ru-RU"/>
              </w:rPr>
              <w:t>1,</w:t>
            </w:r>
            <w:r w:rsidR="009D5F8C" w:rsidRPr="00D43F58">
              <w:rPr>
                <w:rFonts w:ascii="Times New Roman" w:eastAsia="Times New Roman" w:hAnsi="Times New Roman" w:cs="Times New Roman"/>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rsidR="0003590B" w:rsidRPr="00D43F58" w:rsidRDefault="0003590B" w:rsidP="00434457">
            <w:pPr>
              <w:spacing w:after="0" w:line="240" w:lineRule="auto"/>
              <w:jc w:val="center"/>
              <w:rPr>
                <w:rFonts w:ascii="Times New Roman" w:eastAsia="Times New Roman" w:hAnsi="Times New Roman" w:cs="Times New Roman"/>
                <w:lang w:eastAsia="ru-RU"/>
              </w:rPr>
            </w:pPr>
          </w:p>
        </w:tc>
      </w:tr>
      <w:tr w:rsidR="009D5F8C"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9D5F8C" w:rsidRPr="00434457" w:rsidRDefault="009D5F8C" w:rsidP="00434457">
            <w:pPr>
              <w:spacing w:after="0" w:line="240" w:lineRule="auto"/>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auto" w:fill="FFFF00"/>
            <w:vAlign w:val="center"/>
            <w:hideMark/>
          </w:tcPr>
          <w:p w:rsidR="009D5F8C" w:rsidRDefault="009D5F8C" w:rsidP="009D5F8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r w:rsidRPr="00434457">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с южной стороны  н.п., граничащая с  ЗУ </w:t>
            </w:r>
            <w:r w:rsidRPr="00434457">
              <w:rPr>
                <w:rFonts w:ascii="Times New Roman" w:eastAsia="Times New Roman" w:hAnsi="Times New Roman" w:cs="Times New Roman"/>
                <w:b/>
                <w:bCs/>
                <w:color w:val="000000"/>
                <w:lang w:eastAsia="ru-RU"/>
              </w:rPr>
              <w:t>61:28:0600003:178</w:t>
            </w:r>
            <w:r w:rsidR="00D43F58">
              <w:rPr>
                <w:rFonts w:ascii="Times New Roman" w:eastAsia="Times New Roman" w:hAnsi="Times New Roman" w:cs="Times New Roman"/>
                <w:b/>
                <w:bCs/>
                <w:color w:val="000000"/>
                <w:lang w:eastAsia="ru-RU"/>
              </w:rPr>
              <w:t xml:space="preserve"> </w:t>
            </w:r>
          </w:p>
        </w:tc>
        <w:tc>
          <w:tcPr>
            <w:tcW w:w="2410" w:type="dxa"/>
            <w:tcBorders>
              <w:top w:val="nil"/>
              <w:left w:val="nil"/>
              <w:bottom w:val="single" w:sz="4" w:space="0" w:color="auto"/>
              <w:right w:val="single" w:sz="4" w:space="0" w:color="auto"/>
            </w:tcBorders>
            <w:shd w:val="clear" w:color="auto" w:fill="auto"/>
            <w:vAlign w:val="center"/>
            <w:hideMark/>
          </w:tcPr>
          <w:p w:rsidR="009D5F8C" w:rsidRPr="00434457" w:rsidRDefault="009D5F8C"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9D5F8C" w:rsidRPr="00434457" w:rsidRDefault="009D5F8C" w:rsidP="00434457">
            <w:pPr>
              <w:spacing w:after="0" w:line="240" w:lineRule="auto"/>
              <w:jc w:val="center"/>
              <w:rPr>
                <w:rFonts w:ascii="Times New Roman" w:eastAsia="Times New Roman" w:hAnsi="Times New Roman" w:cs="Times New Roman"/>
                <w:b/>
                <w:bCs/>
                <w:i/>
                <w:iCs/>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9D5F8C" w:rsidRPr="00434457" w:rsidRDefault="009D5F8C"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9D5F8C" w:rsidRDefault="006E66C6" w:rsidP="006E66C6">
            <w:pPr>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p w:rsidR="00D43F58" w:rsidRDefault="00D43F58" w:rsidP="006E66C6">
            <w:pPr>
              <w:spacing w:after="0" w:line="240" w:lineRule="auto"/>
              <w:rPr>
                <w:rFonts w:ascii="Times New Roman" w:eastAsia="Times New Roman" w:hAnsi="Times New Roman" w:cs="Times New Roman"/>
                <w:b/>
                <w:bCs/>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rsidR="009D5F8C" w:rsidRPr="00434457" w:rsidRDefault="009D5F8C"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9D5F8C" w:rsidRPr="00D43F58" w:rsidRDefault="009D5F8C"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9D5F8C" w:rsidRPr="00D43F58" w:rsidRDefault="009D5F8C" w:rsidP="00434457">
            <w:pPr>
              <w:spacing w:after="0" w:line="240" w:lineRule="auto"/>
              <w:jc w:val="center"/>
              <w:rPr>
                <w:rFonts w:ascii="Times New Roman" w:eastAsia="Times New Roman" w:hAnsi="Times New Roman" w:cs="Times New Roman"/>
                <w:lang w:eastAsia="ru-RU"/>
              </w:rPr>
            </w:pPr>
            <w:r w:rsidRPr="00D43F58">
              <w:rPr>
                <w:rFonts w:ascii="Times New Roman" w:eastAsia="Times New Roman" w:hAnsi="Times New Roman" w:cs="Times New Roman"/>
                <w:lang w:eastAsia="ru-RU"/>
              </w:rPr>
              <w:t>0,21</w:t>
            </w:r>
          </w:p>
        </w:tc>
      </w:tr>
      <w:tr w:rsidR="0003590B" w:rsidRPr="00434457" w:rsidTr="005763CB">
        <w:trPr>
          <w:trHeight w:val="375"/>
        </w:trPr>
        <w:tc>
          <w:tcPr>
            <w:tcW w:w="14316" w:type="dxa"/>
            <w:gridSpan w:val="7"/>
            <w:tcBorders>
              <w:top w:val="single" w:sz="4" w:space="0" w:color="auto"/>
              <w:left w:val="single" w:sz="4" w:space="0" w:color="auto"/>
              <w:bottom w:val="single" w:sz="4" w:space="0" w:color="auto"/>
              <w:right w:val="single" w:sz="4" w:space="0" w:color="auto"/>
            </w:tcBorders>
            <w:shd w:val="clear" w:color="000000" w:fill="C0C0C0"/>
            <w:vAlign w:val="center"/>
            <w:hideMark/>
          </w:tcPr>
          <w:p w:rsidR="0003590B" w:rsidRPr="00434457" w:rsidRDefault="0003590B" w:rsidP="00434457">
            <w:pPr>
              <w:spacing w:after="0" w:line="240" w:lineRule="auto"/>
              <w:jc w:val="center"/>
              <w:rPr>
                <w:rFonts w:ascii="Times New Roman" w:eastAsia="Times New Roman" w:hAnsi="Times New Roman" w:cs="Times New Roman"/>
                <w:b/>
                <w:bCs/>
                <w:color w:val="000000"/>
                <w:sz w:val="28"/>
                <w:szCs w:val="28"/>
                <w:lang w:eastAsia="ru-RU"/>
              </w:rPr>
            </w:pPr>
            <w:r w:rsidRPr="00434457">
              <w:rPr>
                <w:rFonts w:ascii="Times New Roman" w:eastAsia="Times New Roman" w:hAnsi="Times New Roman" w:cs="Times New Roman"/>
                <w:b/>
                <w:bCs/>
                <w:color w:val="000000"/>
                <w:sz w:val="28"/>
                <w:szCs w:val="28"/>
                <w:lang w:eastAsia="ru-RU"/>
              </w:rPr>
              <w:lastRenderedPageBreak/>
              <w:t xml:space="preserve"> пос. </w:t>
            </w:r>
            <w:proofErr w:type="spellStart"/>
            <w:r w:rsidRPr="00434457">
              <w:rPr>
                <w:rFonts w:ascii="Times New Roman" w:eastAsia="Times New Roman" w:hAnsi="Times New Roman" w:cs="Times New Roman"/>
                <w:b/>
                <w:bCs/>
                <w:color w:val="000000"/>
                <w:sz w:val="28"/>
                <w:szCs w:val="28"/>
                <w:lang w:eastAsia="ru-RU"/>
              </w:rPr>
              <w:t>Качкан</w:t>
            </w:r>
            <w:proofErr w:type="spellEnd"/>
            <w:r w:rsidRPr="00434457">
              <w:rPr>
                <w:rFonts w:ascii="Times New Roman" w:eastAsia="Times New Roman" w:hAnsi="Times New Roman" w:cs="Times New Roman"/>
                <w:b/>
                <w:bCs/>
                <w:color w:val="000000"/>
                <w:sz w:val="28"/>
                <w:szCs w:val="28"/>
                <w:lang w:eastAsia="ru-RU"/>
              </w:rPr>
              <w:t xml:space="preserve"> </w:t>
            </w:r>
          </w:p>
        </w:tc>
        <w:tc>
          <w:tcPr>
            <w:tcW w:w="851"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12,01</w:t>
            </w:r>
          </w:p>
        </w:tc>
        <w:tc>
          <w:tcPr>
            <w:tcW w:w="850" w:type="dxa"/>
            <w:tcBorders>
              <w:top w:val="nil"/>
              <w:left w:val="nil"/>
              <w:bottom w:val="single" w:sz="4" w:space="0" w:color="auto"/>
              <w:right w:val="single" w:sz="4" w:space="0" w:color="auto"/>
            </w:tcBorders>
            <w:shd w:val="clear" w:color="auto" w:fill="auto"/>
            <w:noWrap/>
            <w:vAlign w:val="center"/>
            <w:hideMark/>
          </w:tcPr>
          <w:p w:rsidR="0003590B" w:rsidRPr="00434457" w:rsidRDefault="0003590B"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0,24</w:t>
            </w:r>
          </w:p>
        </w:tc>
      </w:tr>
      <w:tr w:rsidR="0003590B"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включаемые (исключаемые) из границ населенного пункта </w:t>
            </w:r>
          </w:p>
        </w:tc>
        <w:tc>
          <w:tcPr>
            <w:tcW w:w="851"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03590B" w:rsidRPr="00434457" w:rsidRDefault="0003590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03590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03590B" w:rsidRPr="00434457" w:rsidRDefault="0003590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61:28:0600003:109</w:t>
            </w:r>
          </w:p>
        </w:tc>
        <w:tc>
          <w:tcPr>
            <w:tcW w:w="2410"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Зона специализированной общественной застройки</w:t>
            </w:r>
            <w:r w:rsidR="002C28A9">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03590B" w:rsidRPr="00434457" w:rsidRDefault="0003590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0,006</w:t>
            </w:r>
          </w:p>
        </w:tc>
      </w:tr>
      <w:tr w:rsidR="0003590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03590B" w:rsidRPr="00434457" w:rsidRDefault="0003590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61:28:0600003:113</w:t>
            </w:r>
          </w:p>
        </w:tc>
        <w:tc>
          <w:tcPr>
            <w:tcW w:w="2410"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8903FC">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03590B" w:rsidRPr="00434457" w:rsidRDefault="0003590B"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03590B" w:rsidRPr="00434457" w:rsidRDefault="0003590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6,9</w:t>
            </w:r>
          </w:p>
        </w:tc>
        <w:tc>
          <w:tcPr>
            <w:tcW w:w="850" w:type="dxa"/>
            <w:tcBorders>
              <w:top w:val="nil"/>
              <w:left w:val="nil"/>
              <w:bottom w:val="single" w:sz="4" w:space="0" w:color="auto"/>
              <w:right w:val="single" w:sz="4" w:space="0" w:color="auto"/>
            </w:tcBorders>
            <w:shd w:val="clear" w:color="auto" w:fill="auto"/>
            <w:noWrap/>
            <w:vAlign w:val="center"/>
            <w:hideMark/>
          </w:tcPr>
          <w:p w:rsidR="0003590B" w:rsidRPr="00434457" w:rsidRDefault="0003590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03590B"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03590B" w:rsidRPr="00434457" w:rsidRDefault="0003590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61:28:0600004:617</w:t>
            </w:r>
          </w:p>
        </w:tc>
        <w:tc>
          <w:tcPr>
            <w:tcW w:w="2410"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объектов сельскохозяйственного назначения и сельскохозяйственных угодий</w:t>
            </w:r>
          </w:p>
        </w:tc>
        <w:tc>
          <w:tcPr>
            <w:tcW w:w="1985"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использования</w:t>
            </w:r>
          </w:p>
        </w:tc>
        <w:tc>
          <w:tcPr>
            <w:tcW w:w="2551" w:type="dxa"/>
            <w:tcBorders>
              <w:top w:val="nil"/>
              <w:left w:val="nil"/>
              <w:bottom w:val="single" w:sz="4" w:space="0" w:color="auto"/>
              <w:right w:val="single" w:sz="4" w:space="0" w:color="auto"/>
            </w:tcBorders>
            <w:shd w:val="clear" w:color="auto" w:fill="auto"/>
            <w:vAlign w:val="center"/>
            <w:hideMark/>
          </w:tcPr>
          <w:p w:rsidR="0003590B" w:rsidRPr="00434457" w:rsidRDefault="0003590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03590B" w:rsidRPr="00434457" w:rsidRDefault="0003590B"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03590B" w:rsidRPr="00434457" w:rsidRDefault="0003590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rsidR="0003590B" w:rsidRPr="00434457" w:rsidRDefault="0003590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00027" w:rsidRPr="00434457" w:rsidTr="00300027">
        <w:trPr>
          <w:trHeight w:val="615"/>
        </w:trPr>
        <w:tc>
          <w:tcPr>
            <w:tcW w:w="14316" w:type="dxa"/>
            <w:gridSpan w:val="7"/>
            <w:tcBorders>
              <w:top w:val="nil"/>
              <w:left w:val="single" w:sz="4" w:space="0" w:color="auto"/>
              <w:bottom w:val="single" w:sz="4" w:space="0" w:color="auto"/>
              <w:right w:val="single" w:sz="4" w:space="0" w:color="auto"/>
            </w:tcBorders>
            <w:shd w:val="clear" w:color="auto" w:fill="auto"/>
            <w:vAlign w:val="center"/>
            <w:hideMark/>
          </w:tcPr>
          <w:p w:rsid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p>
          <w:p w:rsidR="00300027" w:rsidRP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r w:rsidRPr="00300027">
              <w:rPr>
                <w:rFonts w:ascii="Times New Roman" w:eastAsia="Times New Roman" w:hAnsi="Times New Roman" w:cs="Times New Roman"/>
                <w:b/>
                <w:bCs/>
                <w:color w:val="000000"/>
                <w:sz w:val="24"/>
                <w:szCs w:val="24"/>
                <w:lang w:eastAsia="ru-RU"/>
              </w:rPr>
              <w:t>Территории не стоящие на кадастровом учете</w:t>
            </w:r>
          </w:p>
          <w:p w:rsidR="00300027" w:rsidRP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6E66C6">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6E66C6">
            <w:pPr>
              <w:spacing w:after="0" w:line="240" w:lineRule="auto"/>
              <w:jc w:val="center"/>
              <w:rPr>
                <w:rFonts w:ascii="Times New Roman" w:eastAsia="Times New Roman" w:hAnsi="Times New Roman" w:cs="Times New Roman"/>
                <w:lang w:eastAsia="ru-RU"/>
              </w:rPr>
            </w:pPr>
          </w:p>
        </w:tc>
      </w:tr>
      <w:tr w:rsidR="006E66C6"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00B0F0"/>
            <w:vAlign w:val="center"/>
            <w:hideMark/>
          </w:tcPr>
          <w:p w:rsidR="006E66C6" w:rsidRPr="00434457" w:rsidRDefault="006E66C6" w:rsidP="006E66C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r w:rsidRPr="00434457">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с восточной стороны  н.п., граничащая с  ЗУ </w:t>
            </w:r>
            <w:r w:rsidRPr="00434457">
              <w:rPr>
                <w:rFonts w:ascii="Times New Roman" w:eastAsia="Times New Roman" w:hAnsi="Times New Roman" w:cs="Times New Roman"/>
                <w:b/>
                <w:bCs/>
                <w:color w:val="000000"/>
                <w:lang w:eastAsia="ru-RU"/>
              </w:rPr>
              <w:t>61:28:0600003:113</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6E66C6" w:rsidRDefault="006E66C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6E66C6" w:rsidRPr="00434457" w:rsidRDefault="006E66C6"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6E66C6" w:rsidRPr="00F4392E" w:rsidRDefault="006E66C6" w:rsidP="00434457">
            <w:pPr>
              <w:spacing w:after="0" w:line="240" w:lineRule="auto"/>
              <w:jc w:val="center"/>
              <w:rPr>
                <w:rFonts w:ascii="Times New Roman" w:eastAsia="Times New Roman" w:hAnsi="Times New Roman" w:cs="Times New Roman"/>
                <w:lang w:eastAsia="ru-RU"/>
              </w:rPr>
            </w:pPr>
            <w:r w:rsidRPr="00F4392E">
              <w:rPr>
                <w:rFonts w:ascii="Times New Roman" w:eastAsia="Times New Roman" w:hAnsi="Times New Roman" w:cs="Times New Roman"/>
                <w:lang w:eastAsia="ru-RU"/>
              </w:rPr>
              <w:t>3,</w:t>
            </w:r>
            <w:r w:rsidR="00897ECC">
              <w:rPr>
                <w:rFonts w:ascii="Times New Roman" w:eastAsia="Times New Roman" w:hAnsi="Times New Roman" w:cs="Times New Roman"/>
                <w:lang w:eastAsia="ru-RU"/>
              </w:rPr>
              <w:t>28</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F4392E" w:rsidRDefault="006E66C6" w:rsidP="00434457">
            <w:pPr>
              <w:spacing w:after="0" w:line="240" w:lineRule="auto"/>
              <w:jc w:val="center"/>
              <w:rPr>
                <w:rFonts w:ascii="Times New Roman" w:eastAsia="Times New Roman" w:hAnsi="Times New Roman" w:cs="Times New Roman"/>
                <w:lang w:eastAsia="ru-RU"/>
              </w:rPr>
            </w:pPr>
          </w:p>
        </w:tc>
      </w:tr>
      <w:tr w:rsidR="006E66C6" w:rsidRPr="00434457" w:rsidTr="005763CB">
        <w:trPr>
          <w:trHeight w:val="14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00B0F0"/>
            <w:vAlign w:val="center"/>
            <w:hideMark/>
          </w:tcPr>
          <w:p w:rsidR="006E66C6" w:rsidRPr="00434457" w:rsidRDefault="006E66C6" w:rsidP="00D43F5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r w:rsidRPr="00434457">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с западной стороны  н.п., </w:t>
            </w:r>
            <w:r w:rsidR="00D43F58">
              <w:rPr>
                <w:rFonts w:ascii="Times New Roman" w:eastAsia="Times New Roman" w:hAnsi="Times New Roman" w:cs="Times New Roman"/>
                <w:b/>
                <w:bCs/>
                <w:color w:val="000000"/>
                <w:lang w:eastAsia="ru-RU"/>
              </w:rPr>
              <w:t xml:space="preserve">по границе </w:t>
            </w:r>
            <w:r>
              <w:rPr>
                <w:rFonts w:ascii="Times New Roman" w:eastAsia="Times New Roman" w:hAnsi="Times New Roman" w:cs="Times New Roman"/>
                <w:b/>
                <w:bCs/>
                <w:color w:val="000000"/>
                <w:lang w:eastAsia="ru-RU"/>
              </w:rPr>
              <w:t>муниципального образования</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6E66C6" w:rsidRDefault="00F4392E"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6E66C6" w:rsidRPr="00434457" w:rsidRDefault="006E66C6"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6E66C6" w:rsidRPr="00F4392E" w:rsidRDefault="006164E0" w:rsidP="00434457">
            <w:pPr>
              <w:spacing w:after="0" w:line="240" w:lineRule="auto"/>
              <w:jc w:val="center"/>
              <w:rPr>
                <w:rFonts w:ascii="Times New Roman" w:eastAsia="Times New Roman" w:hAnsi="Times New Roman" w:cs="Times New Roman"/>
                <w:lang w:eastAsia="ru-RU"/>
              </w:rPr>
            </w:pPr>
            <w:r w:rsidRPr="00F4392E">
              <w:rPr>
                <w:rFonts w:ascii="Times New Roman" w:eastAsia="Times New Roman" w:hAnsi="Times New Roman" w:cs="Times New Roman"/>
                <w:lang w:eastAsia="ru-RU"/>
              </w:rPr>
              <w:t>1,48</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F4392E" w:rsidRDefault="006E66C6" w:rsidP="00434457">
            <w:pPr>
              <w:spacing w:after="0" w:line="240" w:lineRule="auto"/>
              <w:jc w:val="center"/>
              <w:rPr>
                <w:rFonts w:ascii="Times New Roman" w:eastAsia="Times New Roman" w:hAnsi="Times New Roman" w:cs="Times New Roman"/>
                <w:lang w:eastAsia="ru-RU"/>
              </w:rPr>
            </w:pPr>
          </w:p>
        </w:tc>
      </w:tr>
      <w:tr w:rsidR="00F4392E" w:rsidRPr="00434457" w:rsidTr="005763CB">
        <w:trPr>
          <w:trHeight w:val="14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4392E" w:rsidRPr="00434457" w:rsidRDefault="00F4392E"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00B0F0"/>
            <w:vAlign w:val="center"/>
            <w:hideMark/>
          </w:tcPr>
          <w:p w:rsidR="00F4392E" w:rsidRDefault="00F4392E" w:rsidP="00D43F5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южной стороны  н.п., </w:t>
            </w:r>
            <w:r w:rsidR="00D43F58">
              <w:rPr>
                <w:rFonts w:ascii="Times New Roman" w:eastAsia="Times New Roman" w:hAnsi="Times New Roman" w:cs="Times New Roman"/>
                <w:b/>
                <w:bCs/>
                <w:color w:val="000000"/>
                <w:lang w:eastAsia="ru-RU"/>
              </w:rPr>
              <w:t>по границе муниципального образования (уточнение границы)</w:t>
            </w:r>
          </w:p>
        </w:tc>
        <w:tc>
          <w:tcPr>
            <w:tcW w:w="2410" w:type="dxa"/>
            <w:tcBorders>
              <w:top w:val="nil"/>
              <w:left w:val="nil"/>
              <w:bottom w:val="single" w:sz="4" w:space="0" w:color="auto"/>
              <w:right w:val="single" w:sz="4" w:space="0" w:color="auto"/>
            </w:tcBorders>
            <w:shd w:val="clear" w:color="auto" w:fill="auto"/>
            <w:vAlign w:val="center"/>
            <w:hideMark/>
          </w:tcPr>
          <w:p w:rsidR="00F4392E" w:rsidRPr="00434457" w:rsidRDefault="00F4392E"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F4392E" w:rsidRPr="00434457" w:rsidRDefault="00F4392E" w:rsidP="00434457">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F4392E" w:rsidRPr="00434457" w:rsidRDefault="00F4392E"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F4392E" w:rsidRDefault="00897ECC"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F4392E" w:rsidRPr="00434457" w:rsidRDefault="00F4392E"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F4392E" w:rsidRPr="00F4392E" w:rsidRDefault="00897ECC"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rsidR="00F4392E" w:rsidRPr="00F4392E" w:rsidRDefault="00F4392E" w:rsidP="00434457">
            <w:pPr>
              <w:spacing w:after="0" w:line="240" w:lineRule="auto"/>
              <w:jc w:val="center"/>
              <w:rPr>
                <w:rFonts w:ascii="Times New Roman" w:eastAsia="Times New Roman" w:hAnsi="Times New Roman" w:cs="Times New Roman"/>
                <w:lang w:eastAsia="ru-RU"/>
              </w:rPr>
            </w:pPr>
          </w:p>
        </w:tc>
      </w:tr>
      <w:tr w:rsidR="006164E0"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164E0" w:rsidRPr="00434457" w:rsidRDefault="006164E0"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auto" w:fill="FFFF00"/>
            <w:vAlign w:val="center"/>
            <w:hideMark/>
          </w:tcPr>
          <w:p w:rsidR="006164E0" w:rsidRDefault="006164E0" w:rsidP="00D43F5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r w:rsidR="00F4392E">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с западной стороны  н.п., </w:t>
            </w:r>
            <w:r w:rsidR="00D43F58">
              <w:rPr>
                <w:rFonts w:ascii="Times New Roman" w:eastAsia="Times New Roman" w:hAnsi="Times New Roman" w:cs="Times New Roman"/>
                <w:b/>
                <w:bCs/>
                <w:color w:val="000000"/>
                <w:lang w:eastAsia="ru-RU"/>
              </w:rPr>
              <w:t>по границе муниципального образования (уточнение границы)</w:t>
            </w:r>
          </w:p>
        </w:tc>
        <w:tc>
          <w:tcPr>
            <w:tcW w:w="2410" w:type="dxa"/>
            <w:tcBorders>
              <w:top w:val="nil"/>
              <w:left w:val="nil"/>
              <w:bottom w:val="single" w:sz="4" w:space="0" w:color="auto"/>
              <w:right w:val="single" w:sz="4" w:space="0" w:color="auto"/>
            </w:tcBorders>
            <w:shd w:val="clear" w:color="auto" w:fill="auto"/>
            <w:vAlign w:val="center"/>
            <w:hideMark/>
          </w:tcPr>
          <w:p w:rsidR="006164E0" w:rsidRPr="00434457" w:rsidRDefault="006164E0"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6164E0" w:rsidRPr="00434457" w:rsidRDefault="006164E0" w:rsidP="00434457">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6164E0" w:rsidRPr="00434457" w:rsidRDefault="006164E0"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6164E0" w:rsidRDefault="00F4392E"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6164E0" w:rsidRPr="00434457" w:rsidRDefault="006164E0"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6164E0" w:rsidRPr="00F4392E" w:rsidRDefault="006164E0"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6164E0" w:rsidRPr="00F4392E" w:rsidRDefault="00F4392E" w:rsidP="00434457">
            <w:pPr>
              <w:spacing w:after="0" w:line="240" w:lineRule="auto"/>
              <w:jc w:val="center"/>
              <w:rPr>
                <w:rFonts w:ascii="Times New Roman" w:eastAsia="Times New Roman" w:hAnsi="Times New Roman" w:cs="Times New Roman"/>
                <w:lang w:eastAsia="ru-RU"/>
              </w:rPr>
            </w:pPr>
            <w:r w:rsidRPr="00F4392E">
              <w:rPr>
                <w:rFonts w:ascii="Times New Roman" w:eastAsia="Times New Roman" w:hAnsi="Times New Roman" w:cs="Times New Roman"/>
                <w:lang w:eastAsia="ru-RU"/>
              </w:rPr>
              <w:t>0,19</w:t>
            </w:r>
          </w:p>
        </w:tc>
      </w:tr>
      <w:tr w:rsidR="00F4392E"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F4392E" w:rsidRPr="00434457" w:rsidRDefault="00F4392E"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auto" w:fill="FFFF00"/>
            <w:vAlign w:val="center"/>
            <w:hideMark/>
          </w:tcPr>
          <w:p w:rsidR="00F4392E" w:rsidRDefault="00F4392E" w:rsidP="00F4392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r w:rsidRPr="00434457">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с северной стороны  н.п., граничащая с ЗУ </w:t>
            </w:r>
            <w:r w:rsidRPr="00434457">
              <w:rPr>
                <w:rFonts w:ascii="Times New Roman" w:eastAsia="Times New Roman" w:hAnsi="Times New Roman" w:cs="Times New Roman"/>
                <w:b/>
                <w:bCs/>
                <w:color w:val="000000"/>
                <w:lang w:eastAsia="ru-RU"/>
              </w:rPr>
              <w:t>61:28:0600003:113</w:t>
            </w:r>
            <w:r w:rsidR="00D43F58">
              <w:rPr>
                <w:rFonts w:ascii="Times New Roman" w:eastAsia="Times New Roman" w:hAnsi="Times New Roman" w:cs="Times New Roman"/>
                <w:b/>
                <w:bCs/>
                <w:color w:val="000000"/>
                <w:lang w:eastAsia="ru-RU"/>
              </w:rPr>
              <w:t xml:space="preserve"> (уточнение границы)</w:t>
            </w:r>
            <w:r>
              <w:rPr>
                <w:rFonts w:ascii="Times New Roman" w:eastAsia="Times New Roman" w:hAnsi="Times New Roman" w:cs="Times New Roman"/>
                <w:b/>
                <w:bCs/>
                <w:color w:val="000000"/>
                <w:lang w:eastAsia="ru-RU"/>
              </w:rPr>
              <w:t xml:space="preserve">  </w:t>
            </w:r>
          </w:p>
        </w:tc>
        <w:tc>
          <w:tcPr>
            <w:tcW w:w="2410" w:type="dxa"/>
            <w:tcBorders>
              <w:top w:val="nil"/>
              <w:left w:val="nil"/>
              <w:bottom w:val="single" w:sz="4" w:space="0" w:color="auto"/>
              <w:right w:val="single" w:sz="4" w:space="0" w:color="auto"/>
            </w:tcBorders>
            <w:shd w:val="clear" w:color="auto" w:fill="auto"/>
            <w:vAlign w:val="center"/>
            <w:hideMark/>
          </w:tcPr>
          <w:p w:rsidR="00F4392E" w:rsidRPr="00434457" w:rsidRDefault="00F4392E"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F4392E" w:rsidRPr="00434457" w:rsidRDefault="00F4392E" w:rsidP="00434457">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F4392E" w:rsidRPr="00434457" w:rsidRDefault="00F4392E"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F4392E" w:rsidRDefault="00F4392E"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F4392E" w:rsidRPr="00434457" w:rsidRDefault="00F4392E"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F4392E" w:rsidRPr="00F4392E" w:rsidRDefault="00F4392E"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F4392E" w:rsidRPr="00F4392E" w:rsidRDefault="00F4392E" w:rsidP="00434457">
            <w:pPr>
              <w:spacing w:after="0" w:line="240" w:lineRule="auto"/>
              <w:jc w:val="center"/>
              <w:rPr>
                <w:rFonts w:ascii="Times New Roman" w:eastAsia="Times New Roman" w:hAnsi="Times New Roman" w:cs="Times New Roman"/>
                <w:lang w:eastAsia="ru-RU"/>
              </w:rPr>
            </w:pPr>
            <w:r w:rsidRPr="00F4392E">
              <w:rPr>
                <w:rFonts w:ascii="Times New Roman" w:eastAsia="Times New Roman" w:hAnsi="Times New Roman" w:cs="Times New Roman"/>
                <w:lang w:eastAsia="ru-RU"/>
              </w:rPr>
              <w:t>0,04</w:t>
            </w:r>
          </w:p>
        </w:tc>
      </w:tr>
      <w:tr w:rsidR="006E66C6" w:rsidRPr="00434457" w:rsidTr="005763CB">
        <w:trPr>
          <w:trHeight w:val="375"/>
        </w:trPr>
        <w:tc>
          <w:tcPr>
            <w:tcW w:w="14316" w:type="dxa"/>
            <w:gridSpan w:val="7"/>
            <w:tcBorders>
              <w:top w:val="single" w:sz="4" w:space="0" w:color="auto"/>
              <w:left w:val="single" w:sz="4" w:space="0" w:color="auto"/>
              <w:bottom w:val="single" w:sz="4" w:space="0" w:color="auto"/>
              <w:right w:val="single" w:sz="4" w:space="0" w:color="auto"/>
            </w:tcBorders>
            <w:shd w:val="clear" w:color="000000" w:fill="C0C0C0"/>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sz w:val="28"/>
                <w:szCs w:val="28"/>
                <w:lang w:eastAsia="ru-RU"/>
              </w:rPr>
            </w:pPr>
            <w:r w:rsidRPr="00434457">
              <w:rPr>
                <w:rFonts w:ascii="Times New Roman" w:eastAsia="Times New Roman" w:hAnsi="Times New Roman" w:cs="Times New Roman"/>
                <w:b/>
                <w:bCs/>
                <w:color w:val="000000"/>
                <w:sz w:val="28"/>
                <w:szCs w:val="28"/>
                <w:lang w:eastAsia="ru-RU"/>
              </w:rPr>
              <w:t xml:space="preserve"> пос. </w:t>
            </w:r>
            <w:proofErr w:type="spellStart"/>
            <w:r w:rsidRPr="00434457">
              <w:rPr>
                <w:rFonts w:ascii="Times New Roman" w:eastAsia="Times New Roman" w:hAnsi="Times New Roman" w:cs="Times New Roman"/>
                <w:b/>
                <w:bCs/>
                <w:color w:val="000000"/>
                <w:sz w:val="28"/>
                <w:szCs w:val="28"/>
                <w:lang w:eastAsia="ru-RU"/>
              </w:rPr>
              <w:t>Новокадамово</w:t>
            </w:r>
            <w:proofErr w:type="spellEnd"/>
            <w:r w:rsidRPr="00434457">
              <w:rPr>
                <w:rFonts w:ascii="Times New Roman" w:eastAsia="Times New Roman" w:hAnsi="Times New Roman" w:cs="Times New Roman"/>
                <w:b/>
                <w:bCs/>
                <w:color w:val="000000"/>
                <w:sz w:val="28"/>
                <w:szCs w:val="28"/>
                <w:lang w:eastAsia="ru-RU"/>
              </w:rPr>
              <w:t xml:space="preserve"> </w:t>
            </w:r>
          </w:p>
        </w:tc>
        <w:tc>
          <w:tcPr>
            <w:tcW w:w="851" w:type="dxa"/>
            <w:tcBorders>
              <w:top w:val="nil"/>
              <w:left w:val="nil"/>
              <w:bottom w:val="single" w:sz="4" w:space="0" w:color="auto"/>
              <w:right w:val="single" w:sz="4" w:space="0" w:color="auto"/>
            </w:tcBorders>
            <w:shd w:val="clear" w:color="auto" w:fill="auto"/>
            <w:vAlign w:val="center"/>
            <w:hideMark/>
          </w:tcPr>
          <w:p w:rsidR="006E66C6" w:rsidRPr="00434457" w:rsidRDefault="002D550B" w:rsidP="0043445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11,7</w:t>
            </w:r>
            <w:r w:rsidR="006E66C6" w:rsidRPr="00434457">
              <w:rPr>
                <w:rFonts w:ascii="Times New Roman" w:eastAsia="Times New Roman" w:hAnsi="Times New Roman" w:cs="Times New Roman"/>
                <w:b/>
                <w:bCs/>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1,3</w:t>
            </w:r>
          </w:p>
        </w:tc>
      </w:tr>
      <w:tr w:rsidR="006E66C6"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в местоположении границ  которых выявлено наличие реестровой ошибки </w:t>
            </w:r>
          </w:p>
        </w:tc>
        <w:tc>
          <w:tcPr>
            <w:tcW w:w="8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6E66C6" w:rsidRPr="00434457" w:rsidTr="005763CB">
        <w:trPr>
          <w:trHeight w:val="14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000000" w:fill="FF66CC"/>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61:28:0504401:835</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объектов торговли</w:t>
            </w: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строительство магазина</w:t>
            </w:r>
          </w:p>
        </w:tc>
        <w:tc>
          <w:tcPr>
            <w:tcW w:w="25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xml:space="preserve">Ошибка в расположении. </w:t>
            </w:r>
            <w:r>
              <w:rPr>
                <w:rFonts w:ascii="Times New Roman" w:eastAsia="Times New Roman" w:hAnsi="Times New Roman" w:cs="Times New Roman"/>
                <w:color w:val="000000"/>
                <w:lang w:eastAsia="ru-RU"/>
              </w:rPr>
              <w:t xml:space="preserve">      </w:t>
            </w: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Многофункциональная общественно-деловая зона</w:t>
            </w:r>
          </w:p>
        </w:tc>
        <w:tc>
          <w:tcPr>
            <w:tcW w:w="8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0,01</w:t>
            </w:r>
          </w:p>
        </w:tc>
      </w:tr>
      <w:tr w:rsidR="006E66C6"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 Земельные участки включаемые (исключаемые) из границ населенного пункта </w:t>
            </w:r>
          </w:p>
        </w:tc>
        <w:tc>
          <w:tcPr>
            <w:tcW w:w="8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6E66C6"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61:28:0600004:617</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объектов сельскохозяйственного назначения и сельскохозяйственных угодий</w:t>
            </w: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использования</w:t>
            </w:r>
          </w:p>
        </w:tc>
        <w:tc>
          <w:tcPr>
            <w:tcW w:w="25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2,29</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6E66C6"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61:28:0600004:690</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6E66C6"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61:28:0600004:750</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объекты инженерно-технического обеспечения (&amp;</w:t>
            </w:r>
            <w:proofErr w:type="spellStart"/>
            <w:r w:rsidRPr="00434457">
              <w:rPr>
                <w:rFonts w:ascii="Times New Roman" w:eastAsia="Times New Roman" w:hAnsi="Times New Roman" w:cs="Times New Roman"/>
                <w:color w:val="000000"/>
                <w:lang w:eastAsia="ru-RU"/>
              </w:rPr>
              <w:t>quot;Межпоселковый</w:t>
            </w:r>
            <w:proofErr w:type="spellEnd"/>
            <w:r w:rsidRPr="00434457">
              <w:rPr>
                <w:rFonts w:ascii="Times New Roman" w:eastAsia="Times New Roman" w:hAnsi="Times New Roman" w:cs="Times New Roman"/>
                <w:color w:val="000000"/>
                <w:lang w:eastAsia="ru-RU"/>
              </w:rPr>
              <w:t xml:space="preserve"> газопровод к х. </w:t>
            </w:r>
            <w:proofErr w:type="spellStart"/>
            <w:r w:rsidRPr="00434457">
              <w:rPr>
                <w:rFonts w:ascii="Times New Roman" w:eastAsia="Times New Roman" w:hAnsi="Times New Roman" w:cs="Times New Roman"/>
                <w:color w:val="000000"/>
                <w:lang w:eastAsia="ru-RU"/>
              </w:rPr>
              <w:t>Табунщиков&amp;quot</w:t>
            </w:r>
            <w:proofErr w:type="spellEnd"/>
            <w:r w:rsidRPr="00434457">
              <w:rPr>
                <w:rFonts w:ascii="Times New Roman" w:eastAsia="Times New Roman" w:hAnsi="Times New Roman" w:cs="Times New Roman"/>
                <w:color w:val="000000"/>
                <w:lang w:eastAsia="ru-RU"/>
              </w:rPr>
              <w:t>;)</w:t>
            </w:r>
          </w:p>
        </w:tc>
        <w:tc>
          <w:tcPr>
            <w:tcW w:w="25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6E66C6"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61:28:0600004:767</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6E66C6"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61:28:0600004:866</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6E66C6" w:rsidRPr="00434457" w:rsidTr="001437FD">
        <w:trPr>
          <w:trHeight w:val="126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6E66C6" w:rsidRPr="00434457" w:rsidRDefault="006E66C6"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61:28:0600004:602</w:t>
            </w:r>
          </w:p>
        </w:tc>
        <w:tc>
          <w:tcPr>
            <w:tcW w:w="2410"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w:t>
            </w:r>
            <w:r w:rsidRPr="00434457">
              <w:rPr>
                <w:rFonts w:ascii="Times New Roman" w:eastAsia="Times New Roman" w:hAnsi="Times New Roman" w:cs="Times New Roman"/>
                <w:color w:val="000000"/>
                <w:lang w:eastAsia="ru-RU"/>
              </w:rPr>
              <w:lastRenderedPageBreak/>
              <w:t>специального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lastRenderedPageBreak/>
              <w:t>Для размещения промышленных объектов</w:t>
            </w:r>
          </w:p>
        </w:tc>
        <w:tc>
          <w:tcPr>
            <w:tcW w:w="1985"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породный отвал</w:t>
            </w:r>
          </w:p>
        </w:tc>
        <w:tc>
          <w:tcPr>
            <w:tcW w:w="2551"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6E66C6" w:rsidRPr="00434457" w:rsidRDefault="006E66C6"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w:t>
            </w:r>
            <w:r w:rsidRPr="00434457">
              <w:rPr>
                <w:rFonts w:ascii="Times New Roman" w:eastAsia="Times New Roman" w:hAnsi="Times New Roman" w:cs="Times New Roman"/>
                <w:color w:val="000000"/>
                <w:lang w:eastAsia="ru-RU"/>
              </w:rPr>
              <w:lastRenderedPageBreak/>
              <w:t>безопасности и земли иного специального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lastRenderedPageBreak/>
              <w:t>1,61</w:t>
            </w:r>
          </w:p>
        </w:tc>
        <w:tc>
          <w:tcPr>
            <w:tcW w:w="850" w:type="dxa"/>
            <w:tcBorders>
              <w:top w:val="nil"/>
              <w:left w:val="nil"/>
              <w:bottom w:val="single" w:sz="4" w:space="0" w:color="auto"/>
              <w:right w:val="single" w:sz="4" w:space="0" w:color="auto"/>
            </w:tcBorders>
            <w:shd w:val="clear" w:color="auto" w:fill="auto"/>
            <w:noWrap/>
            <w:vAlign w:val="center"/>
            <w:hideMark/>
          </w:tcPr>
          <w:p w:rsidR="006E66C6" w:rsidRPr="00434457" w:rsidRDefault="006E66C6"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00027" w:rsidRPr="00434457" w:rsidTr="00300027">
        <w:trPr>
          <w:trHeight w:val="686"/>
        </w:trPr>
        <w:tc>
          <w:tcPr>
            <w:tcW w:w="14316" w:type="dxa"/>
            <w:gridSpan w:val="7"/>
            <w:tcBorders>
              <w:top w:val="nil"/>
              <w:left w:val="single" w:sz="4" w:space="0" w:color="auto"/>
              <w:bottom w:val="single" w:sz="4" w:space="0" w:color="auto"/>
              <w:right w:val="single" w:sz="4" w:space="0" w:color="auto"/>
            </w:tcBorders>
            <w:shd w:val="clear" w:color="auto" w:fill="auto"/>
            <w:vAlign w:val="center"/>
            <w:hideMark/>
          </w:tcPr>
          <w:p w:rsidR="00300027" w:rsidRP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r w:rsidRPr="00300027">
              <w:rPr>
                <w:rFonts w:ascii="Times New Roman" w:eastAsia="Times New Roman" w:hAnsi="Times New Roman" w:cs="Times New Roman"/>
                <w:b/>
                <w:bCs/>
                <w:color w:val="000000"/>
                <w:sz w:val="24"/>
                <w:szCs w:val="24"/>
                <w:lang w:eastAsia="ru-RU"/>
              </w:rPr>
              <w:lastRenderedPageBreak/>
              <w:t>Территории не стоящие на кадастровом учете</w:t>
            </w:r>
          </w:p>
        </w:tc>
        <w:tc>
          <w:tcPr>
            <w:tcW w:w="851"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897ECC">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897ECC">
            <w:pPr>
              <w:spacing w:after="0" w:line="240" w:lineRule="auto"/>
              <w:jc w:val="center"/>
              <w:rPr>
                <w:rFonts w:ascii="Times New Roman" w:eastAsia="Times New Roman" w:hAnsi="Times New Roman" w:cs="Times New Roman"/>
                <w:lang w:eastAsia="ru-RU"/>
              </w:rPr>
            </w:pPr>
          </w:p>
        </w:tc>
      </w:tr>
      <w:tr w:rsidR="00897ECC" w:rsidRPr="00434457" w:rsidTr="005763CB">
        <w:trPr>
          <w:trHeight w:val="1409"/>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897ECC" w:rsidRPr="00434457" w:rsidRDefault="00897ECC"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00B0F0"/>
            <w:vAlign w:val="center"/>
            <w:hideMark/>
          </w:tcPr>
          <w:p w:rsidR="00897ECC" w:rsidRPr="00434457" w:rsidRDefault="004C5595" w:rsidP="004C559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r w:rsidRPr="00434457">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с северной стороны  н.п., граничащая с  ЗУ </w:t>
            </w:r>
            <w:r w:rsidRPr="00434457">
              <w:rPr>
                <w:rFonts w:ascii="Times New Roman" w:eastAsia="Times New Roman" w:hAnsi="Times New Roman" w:cs="Times New Roman"/>
                <w:b/>
                <w:bCs/>
                <w:color w:val="000000"/>
                <w:lang w:eastAsia="ru-RU"/>
              </w:rPr>
              <w:t>61:28:0600004:767</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61:28:0600004:750</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61:28:0600004:617</w:t>
            </w:r>
          </w:p>
        </w:tc>
        <w:tc>
          <w:tcPr>
            <w:tcW w:w="2410" w:type="dxa"/>
            <w:tcBorders>
              <w:top w:val="nil"/>
              <w:left w:val="nil"/>
              <w:bottom w:val="single" w:sz="4" w:space="0" w:color="auto"/>
              <w:right w:val="single" w:sz="4" w:space="0" w:color="auto"/>
            </w:tcBorders>
            <w:shd w:val="clear" w:color="auto" w:fill="auto"/>
            <w:vAlign w:val="center"/>
            <w:hideMark/>
          </w:tcPr>
          <w:p w:rsidR="00897ECC" w:rsidRPr="00434457" w:rsidRDefault="00897ECC" w:rsidP="0043445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897ECC" w:rsidRPr="00434457" w:rsidRDefault="00897ECC" w:rsidP="00434457">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897ECC" w:rsidRPr="00434457" w:rsidRDefault="00897ECC" w:rsidP="0043445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897ECC" w:rsidRDefault="004C5595"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897ECC" w:rsidRPr="00434457" w:rsidRDefault="00897ECC"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897ECC" w:rsidRPr="00434457" w:rsidRDefault="000229C2"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r w:rsidR="00CE6E78">
              <w:rPr>
                <w:rFonts w:ascii="Times New Roman" w:eastAsia="Times New Roman" w:hAnsi="Times New Roman" w:cs="Times New Roman"/>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rsidR="00897ECC" w:rsidRPr="00434457" w:rsidRDefault="00897ECC" w:rsidP="00434457">
            <w:pPr>
              <w:spacing w:after="0" w:line="240" w:lineRule="auto"/>
              <w:jc w:val="center"/>
              <w:rPr>
                <w:rFonts w:ascii="Times New Roman" w:eastAsia="Times New Roman" w:hAnsi="Times New Roman" w:cs="Times New Roman"/>
                <w:lang w:eastAsia="ru-RU"/>
              </w:rPr>
            </w:pPr>
          </w:p>
        </w:tc>
      </w:tr>
      <w:tr w:rsidR="004C5595" w:rsidRPr="00434457" w:rsidTr="005763CB">
        <w:trPr>
          <w:trHeight w:val="1409"/>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4C5595" w:rsidRPr="00434457" w:rsidRDefault="004C5595"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00B0F0"/>
            <w:vAlign w:val="center"/>
            <w:hideMark/>
          </w:tcPr>
          <w:p w:rsidR="004C5595" w:rsidRDefault="004C5595" w:rsidP="001437F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с юго-</w:t>
            </w:r>
            <w:r w:rsidR="00C115F4">
              <w:rPr>
                <w:rFonts w:ascii="Times New Roman" w:eastAsia="Times New Roman" w:hAnsi="Times New Roman" w:cs="Times New Roman"/>
                <w:b/>
                <w:bCs/>
                <w:color w:val="000000"/>
                <w:lang w:eastAsia="ru-RU"/>
              </w:rPr>
              <w:t>западной</w:t>
            </w:r>
            <w:r>
              <w:rPr>
                <w:rFonts w:ascii="Times New Roman" w:eastAsia="Times New Roman" w:hAnsi="Times New Roman" w:cs="Times New Roman"/>
                <w:b/>
                <w:bCs/>
                <w:color w:val="000000"/>
                <w:lang w:eastAsia="ru-RU"/>
              </w:rPr>
              <w:t xml:space="preserve"> стороны  н.п., </w:t>
            </w:r>
            <w:r w:rsidR="001437FD">
              <w:rPr>
                <w:rFonts w:ascii="Times New Roman" w:eastAsia="Times New Roman" w:hAnsi="Times New Roman" w:cs="Times New Roman"/>
                <w:b/>
                <w:bCs/>
                <w:color w:val="000000"/>
                <w:lang w:eastAsia="ru-RU"/>
              </w:rPr>
              <w:t xml:space="preserve">по границе </w:t>
            </w:r>
            <w:r>
              <w:rPr>
                <w:rFonts w:ascii="Times New Roman" w:eastAsia="Times New Roman" w:hAnsi="Times New Roman" w:cs="Times New Roman"/>
                <w:b/>
                <w:bCs/>
                <w:color w:val="000000"/>
                <w:lang w:eastAsia="ru-RU"/>
              </w:rPr>
              <w:t>муниципального образования</w:t>
            </w:r>
            <w:r w:rsidR="001437FD">
              <w:rPr>
                <w:rFonts w:ascii="Times New Roman" w:eastAsia="Times New Roman" w:hAnsi="Times New Roman" w:cs="Times New Roman"/>
                <w:b/>
                <w:bCs/>
                <w:color w:val="000000"/>
                <w:lang w:eastAsia="ru-RU"/>
              </w:rPr>
              <w:t xml:space="preserve"> (уточнение границы)</w:t>
            </w:r>
          </w:p>
        </w:tc>
        <w:tc>
          <w:tcPr>
            <w:tcW w:w="2410" w:type="dxa"/>
            <w:tcBorders>
              <w:top w:val="nil"/>
              <w:left w:val="nil"/>
              <w:bottom w:val="single" w:sz="4" w:space="0" w:color="auto"/>
              <w:right w:val="single" w:sz="4" w:space="0" w:color="auto"/>
            </w:tcBorders>
            <w:shd w:val="clear" w:color="auto" w:fill="auto"/>
            <w:vAlign w:val="center"/>
            <w:hideMark/>
          </w:tcPr>
          <w:p w:rsidR="004C5595" w:rsidRPr="00434457" w:rsidRDefault="004C5595" w:rsidP="004C5595">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4C5595" w:rsidRPr="00434457" w:rsidRDefault="004C5595" w:rsidP="004C5595">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4C5595" w:rsidRPr="00434457" w:rsidRDefault="004C5595" w:rsidP="004C5595">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4C5595" w:rsidRDefault="004C5595" w:rsidP="004C5595">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4C5595" w:rsidRPr="00434457" w:rsidRDefault="004C5595"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4C5595" w:rsidRPr="00434457" w:rsidRDefault="002D550B"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850" w:type="dxa"/>
            <w:tcBorders>
              <w:top w:val="nil"/>
              <w:left w:val="nil"/>
              <w:bottom w:val="single" w:sz="4" w:space="0" w:color="auto"/>
              <w:right w:val="single" w:sz="4" w:space="0" w:color="auto"/>
            </w:tcBorders>
            <w:shd w:val="clear" w:color="auto" w:fill="auto"/>
            <w:noWrap/>
            <w:vAlign w:val="center"/>
            <w:hideMark/>
          </w:tcPr>
          <w:p w:rsidR="004C5595" w:rsidRPr="00434457" w:rsidRDefault="004C5595" w:rsidP="00434457">
            <w:pPr>
              <w:spacing w:after="0" w:line="240" w:lineRule="auto"/>
              <w:jc w:val="center"/>
              <w:rPr>
                <w:rFonts w:ascii="Times New Roman" w:eastAsia="Times New Roman" w:hAnsi="Times New Roman" w:cs="Times New Roman"/>
                <w:lang w:eastAsia="ru-RU"/>
              </w:rPr>
            </w:pPr>
          </w:p>
        </w:tc>
      </w:tr>
      <w:tr w:rsidR="00CE6E78" w:rsidRPr="00434457" w:rsidTr="005763CB">
        <w:trPr>
          <w:trHeight w:val="1409"/>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auto" w:fill="FFFF00"/>
            <w:vAlign w:val="center"/>
            <w:hideMark/>
          </w:tcPr>
          <w:p w:rsidR="00CE6E78" w:rsidRDefault="00CE6E78" w:rsidP="00C115F4">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w:t>
            </w:r>
            <w:r w:rsidR="00C115F4">
              <w:rPr>
                <w:rFonts w:ascii="Times New Roman" w:eastAsia="Times New Roman" w:hAnsi="Times New Roman" w:cs="Times New Roman"/>
                <w:b/>
                <w:bCs/>
                <w:color w:val="000000"/>
                <w:lang w:eastAsia="ru-RU"/>
              </w:rPr>
              <w:t xml:space="preserve">юго-восточной </w:t>
            </w:r>
            <w:r>
              <w:rPr>
                <w:rFonts w:ascii="Times New Roman" w:eastAsia="Times New Roman" w:hAnsi="Times New Roman" w:cs="Times New Roman"/>
                <w:b/>
                <w:bCs/>
                <w:color w:val="000000"/>
                <w:lang w:eastAsia="ru-RU"/>
              </w:rPr>
              <w:t>стороны  н.п.</w:t>
            </w:r>
            <w:r w:rsidR="001437FD">
              <w:rPr>
                <w:rFonts w:ascii="Times New Roman" w:eastAsia="Times New Roman" w:hAnsi="Times New Roman" w:cs="Times New Roman"/>
                <w:b/>
                <w:bCs/>
                <w:color w:val="000000"/>
                <w:lang w:eastAsia="ru-RU"/>
              </w:rPr>
              <w:t xml:space="preserve"> (уточнение границы)</w:t>
            </w:r>
          </w:p>
        </w:tc>
        <w:tc>
          <w:tcPr>
            <w:tcW w:w="2410"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CE6E78">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CE6E78">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CE6E78">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CE6E78" w:rsidRDefault="00CE6E78" w:rsidP="00CE6E78">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CE6E78" w:rsidRDefault="00CE6E78"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CE6E78" w:rsidRPr="00434457" w:rsidRDefault="00C115F4"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1,29</w:t>
            </w:r>
          </w:p>
        </w:tc>
      </w:tr>
      <w:tr w:rsidR="00CE6E78" w:rsidRPr="00434457" w:rsidTr="005763CB">
        <w:trPr>
          <w:trHeight w:val="375"/>
        </w:trPr>
        <w:tc>
          <w:tcPr>
            <w:tcW w:w="14316" w:type="dxa"/>
            <w:gridSpan w:val="7"/>
            <w:tcBorders>
              <w:top w:val="single" w:sz="4" w:space="0" w:color="auto"/>
              <w:left w:val="single" w:sz="4" w:space="0" w:color="auto"/>
              <w:bottom w:val="single" w:sz="4" w:space="0" w:color="auto"/>
              <w:right w:val="single" w:sz="4" w:space="0" w:color="auto"/>
            </w:tcBorders>
            <w:shd w:val="clear" w:color="000000" w:fill="C0C0C0"/>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sz w:val="28"/>
                <w:szCs w:val="28"/>
                <w:lang w:eastAsia="ru-RU"/>
              </w:rPr>
            </w:pPr>
            <w:r w:rsidRPr="00434457">
              <w:rPr>
                <w:rFonts w:ascii="Times New Roman" w:eastAsia="Times New Roman" w:hAnsi="Times New Roman" w:cs="Times New Roman"/>
                <w:b/>
                <w:bCs/>
                <w:color w:val="000000"/>
                <w:sz w:val="28"/>
                <w:szCs w:val="28"/>
                <w:lang w:eastAsia="ru-RU"/>
              </w:rPr>
              <w:t xml:space="preserve"> пос. Равнинный</w:t>
            </w:r>
          </w:p>
        </w:tc>
        <w:tc>
          <w:tcPr>
            <w:tcW w:w="851"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20,13</w:t>
            </w:r>
          </w:p>
        </w:tc>
        <w:tc>
          <w:tcPr>
            <w:tcW w:w="850" w:type="dxa"/>
            <w:tcBorders>
              <w:top w:val="nil"/>
              <w:left w:val="nil"/>
              <w:bottom w:val="single" w:sz="4" w:space="0" w:color="auto"/>
              <w:right w:val="single" w:sz="4" w:space="0" w:color="auto"/>
            </w:tcBorders>
            <w:shd w:val="clear" w:color="auto" w:fill="auto"/>
            <w:noWrap/>
            <w:vAlign w:val="center"/>
            <w:hideMark/>
          </w:tcPr>
          <w:p w:rsidR="00CE6E78" w:rsidRPr="00434457" w:rsidRDefault="00CE6E78"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8,01</w:t>
            </w:r>
          </w:p>
        </w:tc>
      </w:tr>
      <w:tr w:rsidR="00CE6E78"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 Земельные участки, подлежащие разделу </w:t>
            </w:r>
          </w:p>
        </w:tc>
        <w:tc>
          <w:tcPr>
            <w:tcW w:w="851"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CE6E78" w:rsidRPr="00434457" w:rsidRDefault="00CE6E7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CE6E78" w:rsidRPr="00434457" w:rsidTr="005763CB">
        <w:trPr>
          <w:trHeight w:val="18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C000"/>
            <w:noWrap/>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61:28:0600006:117</w:t>
            </w:r>
          </w:p>
        </w:tc>
        <w:tc>
          <w:tcPr>
            <w:tcW w:w="2410"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газопроводов</w:t>
            </w:r>
          </w:p>
        </w:tc>
        <w:tc>
          <w:tcPr>
            <w:tcW w:w="1985"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объекты инженерно-технического обеспечения</w:t>
            </w:r>
          </w:p>
        </w:tc>
        <w:tc>
          <w:tcPr>
            <w:tcW w:w="2551" w:type="dxa"/>
            <w:tcBorders>
              <w:top w:val="nil"/>
              <w:left w:val="nil"/>
              <w:bottom w:val="single" w:sz="4" w:space="0" w:color="auto"/>
              <w:right w:val="single" w:sz="4" w:space="0" w:color="auto"/>
            </w:tcBorders>
            <w:shd w:val="clear" w:color="auto" w:fill="auto"/>
            <w:vAlign w:val="center"/>
            <w:hideMark/>
          </w:tcPr>
          <w:p w:rsidR="00CE6E78" w:rsidRDefault="00CE6E78" w:rsidP="0090324B">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многоконтурного</w:t>
            </w:r>
            <w:r w:rsidRPr="0043445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земельного </w:t>
            </w:r>
            <w:r w:rsidRPr="00434457">
              <w:rPr>
                <w:rFonts w:ascii="Times New Roman" w:eastAsia="Times New Roman" w:hAnsi="Times New Roman" w:cs="Times New Roman"/>
                <w:b/>
                <w:bCs/>
                <w:lang w:eastAsia="ru-RU"/>
              </w:rPr>
              <w:t xml:space="preserve">участка. </w:t>
            </w:r>
          </w:p>
          <w:p w:rsidR="00CE6E78" w:rsidRPr="00434457" w:rsidRDefault="00CE6E78" w:rsidP="0090324B">
            <w:pPr>
              <w:spacing w:after="0" w:line="240" w:lineRule="auto"/>
              <w:rPr>
                <w:rFonts w:ascii="Times New Roman" w:eastAsia="Times New Roman" w:hAnsi="Times New Roman" w:cs="Times New Roman"/>
                <w:b/>
                <w:bCs/>
                <w:color w:val="000000"/>
                <w:lang w:eastAsia="ru-RU"/>
              </w:rPr>
            </w:pPr>
            <w:r w:rsidRPr="00130D05">
              <w:rPr>
                <w:rFonts w:ascii="Times New Roman" w:eastAsia="Times New Roman" w:hAnsi="Times New Roman" w:cs="Times New Roman"/>
                <w:i/>
                <w:lang w:eastAsia="ru-RU"/>
              </w:rPr>
              <w:t>Часть ЗУ остается в границах н.п.</w:t>
            </w:r>
            <w:r>
              <w:rPr>
                <w:rFonts w:ascii="Times New Roman" w:eastAsia="Times New Roman" w:hAnsi="Times New Roman" w:cs="Times New Roman"/>
                <w:i/>
                <w:iCs/>
                <w:lang w:eastAsia="ru-RU"/>
              </w:rPr>
              <w:t xml:space="preserve"> по генеральному плану. Остальная часть остается в границах сельского поселения.</w:t>
            </w:r>
          </w:p>
        </w:tc>
        <w:tc>
          <w:tcPr>
            <w:tcW w:w="2126"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В границах н.п.: Зона сельскохозяйственного использования                     В границах с.п.: 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CE6E78" w:rsidRPr="00434457" w:rsidRDefault="00CE6E7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CE6E78" w:rsidRPr="00434457" w:rsidTr="005763CB">
        <w:trPr>
          <w:trHeight w:val="298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FFC000"/>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61:28:0600006:93</w:t>
            </w:r>
          </w:p>
        </w:tc>
        <w:tc>
          <w:tcPr>
            <w:tcW w:w="2410"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иных видов сельскохозяйственного использования</w:t>
            </w:r>
          </w:p>
        </w:tc>
        <w:tc>
          <w:tcPr>
            <w:tcW w:w="1985" w:type="dxa"/>
            <w:tcBorders>
              <w:top w:val="nil"/>
              <w:left w:val="nil"/>
              <w:bottom w:val="single" w:sz="4" w:space="0" w:color="auto"/>
              <w:right w:val="single" w:sz="4" w:space="0" w:color="auto"/>
            </w:tcBorders>
            <w:shd w:val="clear" w:color="auto" w:fill="auto"/>
            <w:noWrap/>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выпаса скота</w:t>
            </w:r>
          </w:p>
        </w:tc>
        <w:tc>
          <w:tcPr>
            <w:tcW w:w="2551" w:type="dxa"/>
            <w:tcBorders>
              <w:top w:val="nil"/>
              <w:left w:val="nil"/>
              <w:bottom w:val="single" w:sz="4" w:space="0" w:color="auto"/>
              <w:right w:val="single" w:sz="4" w:space="0" w:color="auto"/>
            </w:tcBorders>
            <w:shd w:val="clear" w:color="auto" w:fill="auto"/>
            <w:vAlign w:val="center"/>
            <w:hideMark/>
          </w:tcPr>
          <w:p w:rsidR="00CE6E78" w:rsidRDefault="00CE6E78" w:rsidP="0090324B">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земельного </w:t>
            </w:r>
            <w:r w:rsidRPr="00434457">
              <w:rPr>
                <w:rFonts w:ascii="Times New Roman" w:eastAsia="Times New Roman" w:hAnsi="Times New Roman" w:cs="Times New Roman"/>
                <w:b/>
                <w:bCs/>
                <w:lang w:eastAsia="ru-RU"/>
              </w:rPr>
              <w:t xml:space="preserve">участка. </w:t>
            </w:r>
          </w:p>
          <w:p w:rsidR="00CE6E78" w:rsidRPr="00434457" w:rsidRDefault="00CE6E78" w:rsidP="00434457">
            <w:pPr>
              <w:spacing w:after="0" w:line="240" w:lineRule="auto"/>
              <w:rPr>
                <w:rFonts w:ascii="Times New Roman" w:eastAsia="Times New Roman" w:hAnsi="Times New Roman" w:cs="Times New Roman"/>
                <w:b/>
                <w:bCs/>
                <w:color w:val="000000"/>
                <w:lang w:eastAsia="ru-RU"/>
              </w:rPr>
            </w:pPr>
            <w:r w:rsidRPr="00130D05">
              <w:rPr>
                <w:rFonts w:ascii="Times New Roman" w:eastAsia="Times New Roman" w:hAnsi="Times New Roman" w:cs="Times New Roman"/>
                <w:i/>
                <w:lang w:eastAsia="ru-RU"/>
              </w:rPr>
              <w:t>Часть ЗУ остается в границах н.п.</w:t>
            </w:r>
            <w:r>
              <w:rPr>
                <w:rFonts w:ascii="Times New Roman" w:eastAsia="Times New Roman" w:hAnsi="Times New Roman" w:cs="Times New Roman"/>
                <w:i/>
                <w:iCs/>
                <w:lang w:eastAsia="ru-RU"/>
              </w:rPr>
              <w:t xml:space="preserve"> по генеральному плану</w:t>
            </w:r>
            <w:r w:rsidRPr="00434457">
              <w:rPr>
                <w:rFonts w:ascii="Times New Roman" w:eastAsia="Times New Roman" w:hAnsi="Times New Roman" w:cs="Times New Roman"/>
                <w:i/>
                <w:iCs/>
                <w:color w:val="000000"/>
                <w:lang w:eastAsia="ru-RU"/>
              </w:rPr>
              <w:t>- под развитие рекреационной зоны в северной части и расширение существующего кладбища в западной части</w:t>
            </w:r>
            <w:r>
              <w:rPr>
                <w:rFonts w:ascii="Times New Roman" w:eastAsia="Times New Roman" w:hAnsi="Times New Roman" w:cs="Times New Roman"/>
                <w:i/>
                <w:iCs/>
                <w:color w:val="000000"/>
                <w:lang w:eastAsia="ru-RU"/>
              </w:rPr>
              <w:t>.</w:t>
            </w:r>
            <w:r>
              <w:rPr>
                <w:rFonts w:ascii="Times New Roman" w:eastAsia="Times New Roman" w:hAnsi="Times New Roman" w:cs="Times New Roman"/>
                <w:i/>
                <w:iCs/>
                <w:lang w:eastAsia="ru-RU"/>
              </w:rPr>
              <w:t xml:space="preserve"> Остальная часть остается в границах сельского поселения.</w:t>
            </w:r>
          </w:p>
        </w:tc>
        <w:tc>
          <w:tcPr>
            <w:tcW w:w="2126"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В границах н.п.: Зона рекреационного назначения; Зона кладбищ                 В границах с.п.: 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CE6E78" w:rsidRPr="00434457" w:rsidRDefault="00CE6E7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19,82</w:t>
            </w:r>
          </w:p>
        </w:tc>
        <w:tc>
          <w:tcPr>
            <w:tcW w:w="850"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0,2</w:t>
            </w:r>
          </w:p>
        </w:tc>
      </w:tr>
      <w:tr w:rsidR="00CE6E78"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CE6E78" w:rsidRPr="00434457" w:rsidRDefault="00CE6E78" w:rsidP="0030002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 Земельные участки включаемые (исключаемые) из границ населенного пункта </w:t>
            </w:r>
          </w:p>
        </w:tc>
        <w:tc>
          <w:tcPr>
            <w:tcW w:w="851"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CE6E78" w:rsidRPr="00434457" w:rsidRDefault="00CE6E7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CE6E78" w:rsidRPr="00434457" w:rsidTr="005763CB">
        <w:trPr>
          <w:trHeight w:val="30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noWrap/>
            <w:vAlign w:val="center"/>
            <w:hideMark/>
          </w:tcPr>
          <w:p w:rsidR="00CE6E78" w:rsidRPr="00434457" w:rsidRDefault="00CE6E7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61:28:0600006:133</w:t>
            </w:r>
          </w:p>
        </w:tc>
        <w:tc>
          <w:tcPr>
            <w:tcW w:w="2410"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1985"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Выращивание плодовых, ягодных, овощных, бахчевых или иных сельскохозяйственных культур и картофеля с правом возведения объектов капитального строительства (дачные дома сезонного проживания)</w:t>
            </w:r>
          </w:p>
        </w:tc>
        <w:tc>
          <w:tcPr>
            <w:tcW w:w="2551"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rsidR="00CE6E78" w:rsidRPr="00434457" w:rsidRDefault="00CE6E7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CE6E78" w:rsidRPr="00434457" w:rsidTr="005763CB">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CE6E78" w:rsidRPr="00434457" w:rsidRDefault="00CE6E78"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CE6E78" w:rsidRPr="00434457" w:rsidRDefault="00CE6E78"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61:28:0600006:90</w:t>
            </w:r>
          </w:p>
        </w:tc>
        <w:tc>
          <w:tcPr>
            <w:tcW w:w="2410"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объектов сельскохозяйственного назначения и сельскохозяйственных угодий</w:t>
            </w:r>
          </w:p>
        </w:tc>
        <w:tc>
          <w:tcPr>
            <w:tcW w:w="1985"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CE6E78" w:rsidRPr="00434457" w:rsidRDefault="00CE6E78"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Зона сельскохозяйственного использования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CE6E78" w:rsidRPr="00434457" w:rsidRDefault="00CE6E7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CE6E78" w:rsidRPr="00434457" w:rsidRDefault="00CE6E78" w:rsidP="00434457">
            <w:pPr>
              <w:spacing w:after="0" w:line="240" w:lineRule="auto"/>
              <w:jc w:val="center"/>
              <w:rPr>
                <w:rFonts w:ascii="Times New Roman" w:eastAsia="Times New Roman" w:hAnsi="Times New Roman" w:cs="Times New Roman"/>
                <w:color w:val="000000"/>
                <w:sz w:val="24"/>
                <w:szCs w:val="24"/>
                <w:lang w:eastAsia="ru-RU"/>
              </w:rPr>
            </w:pPr>
            <w:r w:rsidRPr="00434457">
              <w:rPr>
                <w:rFonts w:ascii="Times New Roman" w:eastAsia="Times New Roman" w:hAnsi="Times New Roman" w:cs="Times New Roman"/>
                <w:color w:val="000000"/>
                <w:sz w:val="24"/>
                <w:szCs w:val="24"/>
                <w:lang w:eastAsia="ru-RU"/>
              </w:rPr>
              <w:t>0,39</w:t>
            </w:r>
          </w:p>
        </w:tc>
      </w:tr>
      <w:tr w:rsidR="00300027" w:rsidRPr="00434457" w:rsidTr="00300027">
        <w:trPr>
          <w:trHeight w:val="708"/>
        </w:trPr>
        <w:tc>
          <w:tcPr>
            <w:tcW w:w="14316" w:type="dxa"/>
            <w:gridSpan w:val="7"/>
            <w:tcBorders>
              <w:top w:val="nil"/>
              <w:left w:val="single" w:sz="4" w:space="0" w:color="auto"/>
              <w:bottom w:val="single" w:sz="4" w:space="0" w:color="auto"/>
              <w:right w:val="single" w:sz="4" w:space="0" w:color="auto"/>
            </w:tcBorders>
            <w:shd w:val="clear" w:color="000000" w:fill="FFFFFF"/>
            <w:vAlign w:val="center"/>
            <w:hideMark/>
          </w:tcPr>
          <w:p w:rsidR="00300027" w:rsidRP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r w:rsidRPr="00300027">
              <w:rPr>
                <w:rFonts w:ascii="Times New Roman" w:eastAsia="Times New Roman" w:hAnsi="Times New Roman" w:cs="Times New Roman"/>
                <w:b/>
                <w:bCs/>
                <w:color w:val="000000"/>
                <w:sz w:val="24"/>
                <w:szCs w:val="24"/>
                <w:lang w:eastAsia="ru-RU"/>
              </w:rPr>
              <w:lastRenderedPageBreak/>
              <w:t>Территории не стоящие на кадастровом учете</w:t>
            </w:r>
          </w:p>
        </w:tc>
        <w:tc>
          <w:tcPr>
            <w:tcW w:w="851" w:type="dxa"/>
            <w:tcBorders>
              <w:top w:val="nil"/>
              <w:left w:val="nil"/>
              <w:bottom w:val="single" w:sz="4" w:space="0" w:color="auto"/>
              <w:right w:val="single" w:sz="4" w:space="0" w:color="auto"/>
            </w:tcBorders>
            <w:shd w:val="clear" w:color="auto" w:fill="auto"/>
            <w:vAlign w:val="center"/>
            <w:hideMark/>
          </w:tcPr>
          <w:p w:rsidR="00300027" w:rsidRPr="00434457" w:rsidRDefault="00300027" w:rsidP="00C115F4">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C115F4">
            <w:pPr>
              <w:spacing w:after="0" w:line="240" w:lineRule="auto"/>
              <w:jc w:val="center"/>
              <w:rPr>
                <w:rFonts w:ascii="Times New Roman" w:eastAsia="Times New Roman" w:hAnsi="Times New Roman" w:cs="Times New Roman"/>
                <w:lang w:eastAsia="ru-RU"/>
              </w:rPr>
            </w:pPr>
          </w:p>
        </w:tc>
      </w:tr>
      <w:tr w:rsidR="00331B3D" w:rsidRPr="00434457" w:rsidTr="005763CB">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331B3D" w:rsidRPr="00434457" w:rsidRDefault="00331B3D" w:rsidP="00434457">
            <w:pPr>
              <w:spacing w:after="0" w:line="240" w:lineRule="auto"/>
              <w:jc w:val="center"/>
              <w:rPr>
                <w:rFonts w:ascii="Times New Roman" w:eastAsia="Times New Roman" w:hAnsi="Times New Roman" w:cs="Times New Roman"/>
                <w:color w:val="000000"/>
                <w:lang w:eastAsia="ru-RU"/>
              </w:rPr>
            </w:pPr>
          </w:p>
        </w:tc>
        <w:tc>
          <w:tcPr>
            <w:tcW w:w="2268" w:type="dxa"/>
            <w:tcBorders>
              <w:top w:val="nil"/>
              <w:left w:val="nil"/>
              <w:bottom w:val="single" w:sz="4" w:space="0" w:color="auto"/>
              <w:right w:val="single" w:sz="4" w:space="0" w:color="auto"/>
            </w:tcBorders>
            <w:shd w:val="clear" w:color="000000" w:fill="FFFF00"/>
            <w:vAlign w:val="center"/>
            <w:hideMark/>
          </w:tcPr>
          <w:p w:rsidR="00331B3D" w:rsidRDefault="00331B3D" w:rsidP="00331B3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южной стороны  н.п., граничащая с  ЗУ </w:t>
            </w:r>
            <w:r w:rsidRPr="00434457">
              <w:rPr>
                <w:rFonts w:ascii="Times New Roman" w:eastAsia="Times New Roman" w:hAnsi="Times New Roman" w:cs="Times New Roman"/>
                <w:b/>
                <w:bCs/>
                <w:lang w:eastAsia="ru-RU"/>
              </w:rPr>
              <w:t>61:28:0600006:90</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331B3D" w:rsidRDefault="00331B3D" w:rsidP="00331B3D">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331B3D" w:rsidRPr="00434457" w:rsidRDefault="00331B3D"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7,42</w:t>
            </w:r>
          </w:p>
        </w:tc>
      </w:tr>
      <w:tr w:rsidR="00331B3D" w:rsidRPr="00434457" w:rsidTr="005763CB">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331B3D" w:rsidRPr="00434457" w:rsidRDefault="00331B3D" w:rsidP="00434457">
            <w:pPr>
              <w:spacing w:after="0" w:line="240" w:lineRule="auto"/>
              <w:jc w:val="center"/>
              <w:rPr>
                <w:rFonts w:ascii="Times New Roman" w:eastAsia="Times New Roman" w:hAnsi="Times New Roman" w:cs="Times New Roman"/>
                <w:color w:val="000000"/>
                <w:lang w:eastAsia="ru-RU"/>
              </w:rPr>
            </w:pPr>
          </w:p>
        </w:tc>
        <w:tc>
          <w:tcPr>
            <w:tcW w:w="2268" w:type="dxa"/>
            <w:tcBorders>
              <w:top w:val="nil"/>
              <w:left w:val="nil"/>
              <w:bottom w:val="single" w:sz="4" w:space="0" w:color="auto"/>
              <w:right w:val="single" w:sz="4" w:space="0" w:color="auto"/>
            </w:tcBorders>
            <w:shd w:val="clear" w:color="auto" w:fill="00B0F0"/>
            <w:vAlign w:val="center"/>
            <w:hideMark/>
          </w:tcPr>
          <w:p w:rsidR="00331B3D" w:rsidRDefault="00331B3D" w:rsidP="00331B3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северной стороны  н.п., граничащая с  ЗУ </w:t>
            </w:r>
            <w:r w:rsidRPr="00434457">
              <w:rPr>
                <w:rFonts w:ascii="Times New Roman" w:eastAsia="Times New Roman" w:hAnsi="Times New Roman" w:cs="Times New Roman"/>
                <w:b/>
                <w:bCs/>
                <w:color w:val="000000"/>
                <w:lang w:eastAsia="ru-RU"/>
              </w:rPr>
              <w:t>61:28:0600006:93</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331B3D" w:rsidRDefault="00331B3D" w:rsidP="00331B3D">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331B3D" w:rsidRPr="00434457" w:rsidRDefault="00331B3D" w:rsidP="00434457">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Default="00331B3D" w:rsidP="00434457">
            <w:pPr>
              <w:spacing w:after="0" w:line="240" w:lineRule="auto"/>
              <w:jc w:val="center"/>
              <w:rPr>
                <w:rFonts w:ascii="Times New Roman" w:eastAsia="Times New Roman" w:hAnsi="Times New Roman" w:cs="Times New Roman"/>
                <w:color w:val="000000"/>
                <w:sz w:val="24"/>
                <w:szCs w:val="24"/>
                <w:lang w:eastAsia="ru-RU"/>
              </w:rPr>
            </w:pPr>
          </w:p>
        </w:tc>
      </w:tr>
      <w:tr w:rsidR="00331B3D" w:rsidRPr="00434457" w:rsidTr="005763CB">
        <w:trPr>
          <w:trHeight w:val="375"/>
        </w:trPr>
        <w:tc>
          <w:tcPr>
            <w:tcW w:w="14316" w:type="dxa"/>
            <w:gridSpan w:val="7"/>
            <w:tcBorders>
              <w:top w:val="single" w:sz="4" w:space="0" w:color="auto"/>
              <w:left w:val="single" w:sz="4" w:space="0" w:color="auto"/>
              <w:bottom w:val="single" w:sz="4" w:space="0" w:color="auto"/>
              <w:right w:val="single" w:sz="4" w:space="0" w:color="auto"/>
            </w:tcBorders>
            <w:shd w:val="clear" w:color="000000" w:fill="C0C0C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sz w:val="28"/>
                <w:szCs w:val="28"/>
                <w:lang w:eastAsia="ru-RU"/>
              </w:rPr>
            </w:pPr>
            <w:r w:rsidRPr="00434457">
              <w:rPr>
                <w:rFonts w:ascii="Times New Roman" w:eastAsia="Times New Roman" w:hAnsi="Times New Roman" w:cs="Times New Roman"/>
                <w:b/>
                <w:bCs/>
                <w:color w:val="000000"/>
                <w:sz w:val="28"/>
                <w:szCs w:val="28"/>
                <w:lang w:eastAsia="ru-RU"/>
              </w:rPr>
              <w:t xml:space="preserve"> х.Верхняя </w:t>
            </w:r>
            <w:proofErr w:type="spellStart"/>
            <w:r w:rsidRPr="00434457">
              <w:rPr>
                <w:rFonts w:ascii="Times New Roman" w:eastAsia="Times New Roman" w:hAnsi="Times New Roman" w:cs="Times New Roman"/>
                <w:b/>
                <w:bCs/>
                <w:color w:val="000000"/>
                <w:sz w:val="28"/>
                <w:szCs w:val="28"/>
                <w:lang w:eastAsia="ru-RU"/>
              </w:rPr>
              <w:t>Кадамовка</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13,67</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3,68</w:t>
            </w:r>
          </w:p>
        </w:tc>
      </w:tr>
      <w:tr w:rsidR="00331B3D"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включаемые (исключаемые) из границ населенного пункта </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61:28:0600005:92</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8,49</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61:28:0600005:430</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иных видов сельскохозяйственного использования</w:t>
            </w: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Пашни, сенокосы, пастбища, сады, виноградники и т.д.</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3,16</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noWrap/>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61:28:0600005:126</w:t>
            </w:r>
          </w:p>
        </w:tc>
        <w:tc>
          <w:tcPr>
            <w:tcW w:w="241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61:28:0600005:361</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размещение полезащитной лесополосы</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31B3D" w:rsidRPr="00434457" w:rsidTr="005763CB">
        <w:trPr>
          <w:trHeight w:val="12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61:28:0600005:420</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использования в качестве сельскохозяйственных угодий</w:t>
            </w:r>
          </w:p>
        </w:tc>
        <w:tc>
          <w:tcPr>
            <w:tcW w:w="1985"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пастбища</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31B3D" w:rsidRPr="00434457" w:rsidTr="005763CB">
        <w:trPr>
          <w:trHeight w:val="21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61:28:0600005:429</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зданий, строений, сооружений, используемых для производства, хранения и первичной переработки сельскохозяйственной продукции</w:t>
            </w: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Объекты хозяйственного назначения</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Земельный участок полностью в</w:t>
            </w:r>
            <w:r w:rsidRPr="00434457">
              <w:rPr>
                <w:rFonts w:ascii="Times New Roman" w:eastAsia="Times New Roman" w:hAnsi="Times New Roman" w:cs="Times New Roman"/>
                <w:b/>
                <w:bCs/>
                <w:lang w:eastAsia="ru-RU"/>
              </w:rPr>
              <w:t xml:space="preserve">ключен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331B3D" w:rsidRPr="00434457" w:rsidRDefault="00331B3D"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Зона сельскохозяйственного использования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0,88</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61:28:0020701:624</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Зона застройки индивиду</w:t>
            </w:r>
            <w:r w:rsidRPr="00434457">
              <w:rPr>
                <w:rFonts w:ascii="Times New Roman" w:eastAsia="Times New Roman" w:hAnsi="Times New Roman" w:cs="Times New Roman"/>
                <w:color w:val="000000"/>
                <w:lang w:eastAsia="ru-RU"/>
              </w:rPr>
              <w:t xml:space="preserve">альными жилыми домами </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0,03</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331B3D" w:rsidRPr="00434457" w:rsidRDefault="00331B3D"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61:28:0020701:587</w:t>
            </w:r>
          </w:p>
        </w:tc>
        <w:tc>
          <w:tcPr>
            <w:tcW w:w="241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переработку сельскохозяйственной продукции</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331B3D" w:rsidRPr="00434457" w:rsidRDefault="00331B3D"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Зона сельскохозяйственного использования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0,04</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61:28:0020701:63</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25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Зона застройки индивиду</w:t>
            </w:r>
            <w:r w:rsidRPr="00434457">
              <w:rPr>
                <w:rFonts w:ascii="Times New Roman" w:eastAsia="Times New Roman" w:hAnsi="Times New Roman" w:cs="Times New Roman"/>
                <w:color w:val="000000"/>
                <w:lang w:eastAsia="ru-RU"/>
              </w:rPr>
              <w:t xml:space="preserve">альными жилыми домами </w:t>
            </w: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0,002</w:t>
            </w:r>
          </w:p>
        </w:tc>
      </w:tr>
      <w:tr w:rsidR="00300027" w:rsidRPr="00434457" w:rsidTr="00300027">
        <w:trPr>
          <w:trHeight w:val="794"/>
        </w:trPr>
        <w:tc>
          <w:tcPr>
            <w:tcW w:w="14316" w:type="dxa"/>
            <w:gridSpan w:val="7"/>
            <w:tcBorders>
              <w:top w:val="nil"/>
              <w:left w:val="single" w:sz="4" w:space="0" w:color="auto"/>
              <w:bottom w:val="single" w:sz="4" w:space="0" w:color="auto"/>
              <w:right w:val="single" w:sz="4" w:space="0" w:color="auto"/>
            </w:tcBorders>
            <w:shd w:val="clear" w:color="auto" w:fill="auto"/>
            <w:vAlign w:val="center"/>
            <w:hideMark/>
          </w:tcPr>
          <w:p w:rsidR="00300027" w:rsidRP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r w:rsidRPr="00300027">
              <w:rPr>
                <w:rFonts w:ascii="Times New Roman" w:eastAsia="Times New Roman" w:hAnsi="Times New Roman" w:cs="Times New Roman"/>
                <w:b/>
                <w:bCs/>
                <w:color w:val="000000"/>
                <w:sz w:val="24"/>
                <w:szCs w:val="24"/>
                <w:lang w:eastAsia="ru-RU"/>
              </w:rPr>
              <w:lastRenderedPageBreak/>
              <w:t>Территории не стоящие на кадастровом учете</w:t>
            </w:r>
          </w:p>
        </w:tc>
        <w:tc>
          <w:tcPr>
            <w:tcW w:w="851" w:type="dxa"/>
            <w:tcBorders>
              <w:top w:val="nil"/>
              <w:left w:val="nil"/>
              <w:bottom w:val="single" w:sz="4" w:space="0" w:color="auto"/>
              <w:right w:val="single" w:sz="4" w:space="0" w:color="auto"/>
            </w:tcBorders>
            <w:shd w:val="clear" w:color="auto" w:fill="auto"/>
            <w:vAlign w:val="center"/>
            <w:hideMark/>
          </w:tcPr>
          <w:p w:rsidR="00300027" w:rsidRPr="00434457" w:rsidRDefault="00300027" w:rsidP="00331B3D">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331B3D">
            <w:pPr>
              <w:spacing w:after="0" w:line="240" w:lineRule="auto"/>
              <w:jc w:val="center"/>
              <w:rPr>
                <w:rFonts w:ascii="Times New Roman" w:eastAsia="Times New Roman" w:hAnsi="Times New Roman" w:cs="Times New Roman"/>
                <w:lang w:eastAsia="ru-RU"/>
              </w:rPr>
            </w:pP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FFFF00"/>
            <w:vAlign w:val="center"/>
            <w:hideMark/>
          </w:tcPr>
          <w:p w:rsidR="00331B3D" w:rsidRDefault="00331B3D" w:rsidP="00331B3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западной стороны  н.п., граничащая с  ЗУ </w:t>
            </w:r>
            <w:r w:rsidRPr="00434457">
              <w:rPr>
                <w:rFonts w:ascii="Times New Roman" w:eastAsia="Times New Roman" w:hAnsi="Times New Roman" w:cs="Times New Roman"/>
                <w:b/>
                <w:bCs/>
                <w:color w:val="000000"/>
                <w:lang w:eastAsia="ru-RU"/>
              </w:rPr>
              <w:t>61:28:0600005:429</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331B3D" w:rsidRDefault="00331B3D" w:rsidP="00331B3D">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Default="00331B3D"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1,86</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FFFF00"/>
            <w:vAlign w:val="center"/>
            <w:hideMark/>
          </w:tcPr>
          <w:p w:rsidR="00331B3D" w:rsidRDefault="00331B3D" w:rsidP="00331B3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северной стороны  н.п., граничащая с  ЗУ </w:t>
            </w:r>
            <w:r w:rsidRPr="00434457">
              <w:rPr>
                <w:rFonts w:ascii="Times New Roman" w:eastAsia="Times New Roman" w:hAnsi="Times New Roman" w:cs="Times New Roman"/>
                <w:b/>
                <w:bCs/>
                <w:color w:val="000000"/>
                <w:lang w:eastAsia="ru-RU"/>
              </w:rPr>
              <w:t>61:28:0600005:126</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331B3D" w:rsidRDefault="00331B3D" w:rsidP="00331B3D">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Default="00331B3D"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0,43</w:t>
            </w:r>
          </w:p>
        </w:tc>
      </w:tr>
      <w:tr w:rsidR="00331B3D"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000000" w:fill="FFFF00"/>
            <w:vAlign w:val="center"/>
            <w:hideMark/>
          </w:tcPr>
          <w:p w:rsidR="00331B3D" w:rsidRDefault="00331B3D" w:rsidP="00331B3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восточной стороны  н.п., граничащая с  ЗУ </w:t>
            </w:r>
            <w:r w:rsidRPr="00434457">
              <w:rPr>
                <w:rFonts w:ascii="Times New Roman" w:eastAsia="Times New Roman" w:hAnsi="Times New Roman" w:cs="Times New Roman"/>
                <w:b/>
                <w:bCs/>
                <w:color w:val="000000"/>
                <w:lang w:eastAsia="ru-RU"/>
              </w:rPr>
              <w:t>61:28:0020701:624</w:t>
            </w:r>
          </w:p>
        </w:tc>
        <w:tc>
          <w:tcPr>
            <w:tcW w:w="2410"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331B3D">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331B3D" w:rsidRDefault="00331B3D" w:rsidP="00331B3D">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331B3D" w:rsidRDefault="00331B3D"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331B3D" w:rsidRPr="00434457" w:rsidRDefault="00331B3D"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31B3D" w:rsidRDefault="00AB31A8"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0,43</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auto" w:fill="00B0F0"/>
            <w:vAlign w:val="center"/>
            <w:hideMark/>
          </w:tcPr>
          <w:p w:rsidR="00AB31A8" w:rsidRDefault="00AB31A8" w:rsidP="001437F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с южной стороны  н.п.</w:t>
            </w:r>
            <w:r w:rsidR="001437FD">
              <w:rPr>
                <w:rFonts w:ascii="Times New Roman" w:eastAsia="Times New Roman" w:hAnsi="Times New Roman" w:cs="Times New Roman"/>
                <w:b/>
                <w:bCs/>
                <w:color w:val="000000"/>
                <w:lang w:eastAsia="ru-RU"/>
              </w:rPr>
              <w:t xml:space="preserve"> (уточнение границы)</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AB31A8">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AB31A8">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AB31A8">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AB31A8" w:rsidRDefault="00AB31A8" w:rsidP="00AB31A8">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Default="00AB31A8"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0,49</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Default="00AB31A8" w:rsidP="00434457">
            <w:pPr>
              <w:spacing w:after="0" w:line="240" w:lineRule="auto"/>
              <w:jc w:val="center"/>
              <w:rPr>
                <w:rFonts w:ascii="Times New Roman" w:eastAsia="Times New Roman" w:hAnsi="Times New Roman" w:cs="Times New Roman"/>
                <w:lang w:eastAsia="ru-RU"/>
              </w:rPr>
            </w:pPr>
          </w:p>
        </w:tc>
      </w:tr>
      <w:tr w:rsidR="00AB31A8" w:rsidRPr="00434457" w:rsidTr="005763CB">
        <w:trPr>
          <w:trHeight w:val="375"/>
        </w:trPr>
        <w:tc>
          <w:tcPr>
            <w:tcW w:w="14316" w:type="dxa"/>
            <w:gridSpan w:val="7"/>
            <w:tcBorders>
              <w:top w:val="single" w:sz="4" w:space="0" w:color="auto"/>
              <w:left w:val="single" w:sz="4" w:space="0" w:color="auto"/>
              <w:bottom w:val="single" w:sz="4" w:space="0" w:color="auto"/>
              <w:right w:val="single" w:sz="4" w:space="0" w:color="auto"/>
            </w:tcBorders>
            <w:shd w:val="clear" w:color="000000" w:fill="C0C0C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sz w:val="28"/>
                <w:szCs w:val="28"/>
                <w:lang w:eastAsia="ru-RU"/>
              </w:rPr>
            </w:pPr>
            <w:r w:rsidRPr="00434457">
              <w:rPr>
                <w:rFonts w:ascii="Times New Roman" w:eastAsia="Times New Roman" w:hAnsi="Times New Roman" w:cs="Times New Roman"/>
                <w:b/>
                <w:bCs/>
                <w:color w:val="000000"/>
                <w:sz w:val="28"/>
                <w:szCs w:val="28"/>
                <w:lang w:eastAsia="ru-RU"/>
              </w:rPr>
              <w:t xml:space="preserve"> </w:t>
            </w:r>
            <w:proofErr w:type="spellStart"/>
            <w:r w:rsidRPr="00434457">
              <w:rPr>
                <w:rFonts w:ascii="Times New Roman" w:eastAsia="Times New Roman" w:hAnsi="Times New Roman" w:cs="Times New Roman"/>
                <w:b/>
                <w:bCs/>
                <w:color w:val="000000"/>
                <w:sz w:val="28"/>
                <w:szCs w:val="28"/>
                <w:lang w:eastAsia="ru-RU"/>
              </w:rPr>
              <w:t>х.Киреевка</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38,2</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3,11</w:t>
            </w:r>
          </w:p>
        </w:tc>
      </w:tr>
      <w:tr w:rsidR="00AB31A8"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подлежащие разделу </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8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C00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61:28:0600004:732</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AB31A8" w:rsidRDefault="00AB31A8" w:rsidP="009D5FA3">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многоконтурного</w:t>
            </w:r>
            <w:r w:rsidRPr="0043445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земельного </w:t>
            </w:r>
            <w:r w:rsidRPr="00434457">
              <w:rPr>
                <w:rFonts w:ascii="Times New Roman" w:eastAsia="Times New Roman" w:hAnsi="Times New Roman" w:cs="Times New Roman"/>
                <w:b/>
                <w:bCs/>
                <w:lang w:eastAsia="ru-RU"/>
              </w:rPr>
              <w:t xml:space="preserve">участка. </w:t>
            </w:r>
          </w:p>
          <w:p w:rsidR="00AB31A8" w:rsidRPr="00434457" w:rsidRDefault="00AB31A8" w:rsidP="009D5FA3">
            <w:pPr>
              <w:spacing w:after="0" w:line="240" w:lineRule="auto"/>
              <w:rPr>
                <w:rFonts w:ascii="Times New Roman" w:eastAsia="Times New Roman" w:hAnsi="Times New Roman" w:cs="Times New Roman"/>
                <w:lang w:eastAsia="ru-RU"/>
              </w:rPr>
            </w:pPr>
            <w:r w:rsidRPr="00130D05">
              <w:rPr>
                <w:rFonts w:ascii="Times New Roman" w:eastAsia="Times New Roman" w:hAnsi="Times New Roman" w:cs="Times New Roman"/>
                <w:i/>
                <w:lang w:eastAsia="ru-RU"/>
              </w:rPr>
              <w:t>Часть ЗУ</w:t>
            </w:r>
            <w:r>
              <w:rPr>
                <w:rFonts w:ascii="Times New Roman" w:eastAsia="Times New Roman" w:hAnsi="Times New Roman" w:cs="Times New Roman"/>
                <w:i/>
                <w:lang w:eastAsia="ru-RU"/>
              </w:rPr>
              <w:t xml:space="preserve"> </w:t>
            </w:r>
            <w:r w:rsidRPr="00582FF9">
              <w:rPr>
                <w:rFonts w:ascii="Times New Roman" w:eastAsia="Times New Roman" w:hAnsi="Times New Roman" w:cs="Times New Roman"/>
                <w:bCs/>
                <w:i/>
                <w:color w:val="000000"/>
                <w:lang w:eastAsia="ru-RU"/>
              </w:rPr>
              <w:t>61:28:0600003:</w:t>
            </w:r>
            <w:r>
              <w:rPr>
                <w:rFonts w:ascii="Times New Roman" w:eastAsia="Times New Roman" w:hAnsi="Times New Roman" w:cs="Times New Roman"/>
                <w:bCs/>
                <w:i/>
                <w:color w:val="000000"/>
                <w:lang w:eastAsia="ru-RU"/>
              </w:rPr>
              <w:t>732</w:t>
            </w:r>
            <w:r>
              <w:rPr>
                <w:rFonts w:ascii="Times New Roman" w:eastAsia="Times New Roman" w:hAnsi="Times New Roman" w:cs="Times New Roman"/>
                <w:i/>
                <w:lang w:eastAsia="ru-RU"/>
              </w:rPr>
              <w:t xml:space="preserve">/1 </w:t>
            </w:r>
            <w:r w:rsidRPr="00130D05">
              <w:rPr>
                <w:rFonts w:ascii="Times New Roman" w:eastAsia="Times New Roman" w:hAnsi="Times New Roman" w:cs="Times New Roman"/>
                <w:i/>
                <w:lang w:eastAsia="ru-RU"/>
              </w:rPr>
              <w:t>остается в границах н.п.</w:t>
            </w:r>
            <w:r w:rsidRPr="00130D05">
              <w:rPr>
                <w:rFonts w:ascii="Times New Roman" w:eastAsia="Times New Roman" w:hAnsi="Times New Roman" w:cs="Times New Roman"/>
                <w:i/>
                <w:iCs/>
                <w:lang w:eastAsia="ru-RU"/>
              </w:rPr>
              <w:t xml:space="preserve"> по генеральному плану- </w:t>
            </w:r>
            <w:r>
              <w:rPr>
                <w:rFonts w:ascii="Times New Roman" w:eastAsia="Times New Roman" w:hAnsi="Times New Roman" w:cs="Times New Roman"/>
                <w:i/>
                <w:iCs/>
                <w:lang w:eastAsia="ru-RU"/>
              </w:rPr>
              <w:t>п</w:t>
            </w:r>
            <w:r w:rsidRPr="00130D05">
              <w:rPr>
                <w:rFonts w:ascii="Times New Roman" w:eastAsia="Times New Roman" w:hAnsi="Times New Roman" w:cs="Times New Roman"/>
                <w:i/>
                <w:iCs/>
                <w:lang w:eastAsia="ru-RU"/>
              </w:rPr>
              <w:t>од развитие жилой застройки</w:t>
            </w:r>
            <w:r>
              <w:rPr>
                <w:rFonts w:ascii="Times New Roman" w:eastAsia="Times New Roman" w:hAnsi="Times New Roman" w:cs="Times New Roman"/>
                <w:i/>
                <w:iCs/>
                <w:lang w:eastAsia="ru-RU"/>
              </w:rPr>
              <w:t xml:space="preserve"> Остальная часть остается в границах сельского поселения.</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В граница</w:t>
            </w:r>
            <w:r>
              <w:rPr>
                <w:rFonts w:ascii="Times New Roman" w:eastAsia="Times New Roman" w:hAnsi="Times New Roman" w:cs="Times New Roman"/>
                <w:color w:val="000000"/>
                <w:lang w:eastAsia="ru-RU"/>
              </w:rPr>
              <w:t>х н.п.: Зона застройки индивиду</w:t>
            </w:r>
            <w:r w:rsidRPr="00434457">
              <w:rPr>
                <w:rFonts w:ascii="Times New Roman" w:eastAsia="Times New Roman" w:hAnsi="Times New Roman" w:cs="Times New Roman"/>
                <w:color w:val="000000"/>
                <w:lang w:eastAsia="ru-RU"/>
              </w:rPr>
              <w:t>альными жилыми домами                  В границах с.п.: 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8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FFC00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61:28:0600004:731</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AB31A8" w:rsidRDefault="00AB31A8" w:rsidP="009D5FA3">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многоконтурного</w:t>
            </w:r>
            <w:r w:rsidRPr="0043445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земельного </w:t>
            </w:r>
            <w:r w:rsidRPr="00434457">
              <w:rPr>
                <w:rFonts w:ascii="Times New Roman" w:eastAsia="Times New Roman" w:hAnsi="Times New Roman" w:cs="Times New Roman"/>
                <w:b/>
                <w:bCs/>
                <w:lang w:eastAsia="ru-RU"/>
              </w:rPr>
              <w:t xml:space="preserve">участка. </w:t>
            </w:r>
          </w:p>
          <w:p w:rsidR="00AB31A8" w:rsidRPr="00434457" w:rsidRDefault="00AB31A8" w:rsidP="009D5FA3">
            <w:pPr>
              <w:spacing w:after="0" w:line="240" w:lineRule="auto"/>
              <w:rPr>
                <w:rFonts w:ascii="Times New Roman" w:eastAsia="Times New Roman" w:hAnsi="Times New Roman" w:cs="Times New Roman"/>
                <w:lang w:eastAsia="ru-RU"/>
              </w:rPr>
            </w:pPr>
            <w:r w:rsidRPr="00130D05">
              <w:rPr>
                <w:rFonts w:ascii="Times New Roman" w:eastAsia="Times New Roman" w:hAnsi="Times New Roman" w:cs="Times New Roman"/>
                <w:i/>
                <w:lang w:eastAsia="ru-RU"/>
              </w:rPr>
              <w:t>Часть ЗУ</w:t>
            </w:r>
            <w:r>
              <w:rPr>
                <w:rFonts w:ascii="Times New Roman" w:eastAsia="Times New Roman" w:hAnsi="Times New Roman" w:cs="Times New Roman"/>
                <w:i/>
                <w:lang w:eastAsia="ru-RU"/>
              </w:rPr>
              <w:t xml:space="preserve"> </w:t>
            </w:r>
            <w:r w:rsidRPr="00582FF9">
              <w:rPr>
                <w:rFonts w:ascii="Times New Roman" w:eastAsia="Times New Roman" w:hAnsi="Times New Roman" w:cs="Times New Roman"/>
                <w:bCs/>
                <w:i/>
                <w:color w:val="000000"/>
                <w:lang w:eastAsia="ru-RU"/>
              </w:rPr>
              <w:t>61:28:0600003:</w:t>
            </w:r>
            <w:r>
              <w:rPr>
                <w:rFonts w:ascii="Times New Roman" w:eastAsia="Times New Roman" w:hAnsi="Times New Roman" w:cs="Times New Roman"/>
                <w:bCs/>
                <w:i/>
                <w:color w:val="000000"/>
                <w:lang w:eastAsia="ru-RU"/>
              </w:rPr>
              <w:t>731</w:t>
            </w:r>
            <w:r>
              <w:rPr>
                <w:rFonts w:ascii="Times New Roman" w:eastAsia="Times New Roman" w:hAnsi="Times New Roman" w:cs="Times New Roman"/>
                <w:i/>
                <w:lang w:eastAsia="ru-RU"/>
              </w:rPr>
              <w:t xml:space="preserve">/2 </w:t>
            </w:r>
            <w:r w:rsidRPr="00130D05">
              <w:rPr>
                <w:rFonts w:ascii="Times New Roman" w:eastAsia="Times New Roman" w:hAnsi="Times New Roman" w:cs="Times New Roman"/>
                <w:i/>
                <w:lang w:eastAsia="ru-RU"/>
              </w:rPr>
              <w:t>остается в границах н.п.</w:t>
            </w:r>
            <w:r w:rsidRPr="00130D05">
              <w:rPr>
                <w:rFonts w:ascii="Times New Roman" w:eastAsia="Times New Roman" w:hAnsi="Times New Roman" w:cs="Times New Roman"/>
                <w:i/>
                <w:iCs/>
                <w:lang w:eastAsia="ru-RU"/>
              </w:rPr>
              <w:t xml:space="preserve"> по генеральному плану- </w:t>
            </w:r>
            <w:r>
              <w:rPr>
                <w:rFonts w:ascii="Times New Roman" w:eastAsia="Times New Roman" w:hAnsi="Times New Roman" w:cs="Times New Roman"/>
                <w:i/>
                <w:iCs/>
                <w:lang w:eastAsia="ru-RU"/>
              </w:rPr>
              <w:t>п</w:t>
            </w:r>
            <w:r w:rsidRPr="00130D05">
              <w:rPr>
                <w:rFonts w:ascii="Times New Roman" w:eastAsia="Times New Roman" w:hAnsi="Times New Roman" w:cs="Times New Roman"/>
                <w:i/>
                <w:iCs/>
                <w:lang w:eastAsia="ru-RU"/>
              </w:rPr>
              <w:t>од развитие жилой застройки</w:t>
            </w:r>
            <w:r>
              <w:rPr>
                <w:rFonts w:ascii="Times New Roman" w:eastAsia="Times New Roman" w:hAnsi="Times New Roman" w:cs="Times New Roman"/>
                <w:i/>
                <w:iCs/>
                <w:lang w:eastAsia="ru-RU"/>
              </w:rPr>
              <w:t xml:space="preserve"> Остальная часть остается в границах сельского поселения.</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В граница</w:t>
            </w:r>
            <w:r>
              <w:rPr>
                <w:rFonts w:ascii="Times New Roman" w:eastAsia="Times New Roman" w:hAnsi="Times New Roman" w:cs="Times New Roman"/>
                <w:color w:val="000000"/>
                <w:lang w:eastAsia="ru-RU"/>
              </w:rPr>
              <w:t>х н.п.: Зона застройки индивиду</w:t>
            </w:r>
            <w:r w:rsidRPr="00434457">
              <w:rPr>
                <w:rFonts w:ascii="Times New Roman" w:eastAsia="Times New Roman" w:hAnsi="Times New Roman" w:cs="Times New Roman"/>
                <w:color w:val="000000"/>
                <w:lang w:eastAsia="ru-RU"/>
              </w:rPr>
              <w:t>альными жилыми домами                  В границах с.п.: 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 Земельные участки включаемые (исключаемые) из границ населенного пункта </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61:28:0600004:213</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61:28:0600004:225</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61:28:0020301:418</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AB31A8" w:rsidRPr="00434457" w:rsidRDefault="00AB31A8"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Зона сельскохозяйственного использования</w:t>
            </w:r>
            <w:r w:rsidR="006F08B6">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1,44</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61:28:0020301:25</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Застроенные территории </w:t>
            </w:r>
            <w:r w:rsidRPr="00434457">
              <w:rPr>
                <w:rFonts w:ascii="Times New Roman" w:eastAsia="Times New Roman" w:hAnsi="Times New Roman" w:cs="Times New Roman"/>
                <w:color w:val="000000"/>
                <w:lang w:eastAsia="ru-RU"/>
              </w:rPr>
              <w:t>для производственных целей</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Земельный участок полностью в</w:t>
            </w:r>
            <w:r w:rsidRPr="00434457">
              <w:rPr>
                <w:rFonts w:ascii="Times New Roman" w:eastAsia="Times New Roman" w:hAnsi="Times New Roman" w:cs="Times New Roman"/>
                <w:b/>
                <w:bCs/>
                <w:lang w:eastAsia="ru-RU"/>
              </w:rPr>
              <w:t xml:space="preserve">ключен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AB31A8" w:rsidRPr="00434457" w:rsidRDefault="00AB31A8"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Зона сельскохозяйственного использования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0,1</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61:28:0600004:618</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иными объектами специального назначения</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выпаса скота</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1,34</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61:28:0600004:719</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сенокошения и выпаса скота гражданами</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выпаса скота</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8,84</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61:28:0600004:689</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иных видов сельскохозяйственного использования</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выпаса скота</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19,28</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61:28:0020301:425</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61:28:0600004:835</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личное подсобное хозяйство</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Зона застройки индивиду</w:t>
            </w:r>
            <w:r w:rsidRPr="00434457">
              <w:rPr>
                <w:rFonts w:ascii="Times New Roman" w:eastAsia="Times New Roman" w:hAnsi="Times New Roman" w:cs="Times New Roman"/>
                <w:color w:val="000000"/>
                <w:lang w:eastAsia="ru-RU"/>
              </w:rPr>
              <w:t xml:space="preserve">альными жилыми домами </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0,01</w:t>
            </w:r>
          </w:p>
        </w:tc>
      </w:tr>
      <w:tr w:rsidR="00AB31A8" w:rsidRPr="00434457" w:rsidTr="005763CB">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B31A8" w:rsidRPr="00434457" w:rsidRDefault="00AB31A8"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61:28:0000000:22937</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индивидуальные жилые дома (для ведения личного подсобного хозяйства, индивидуального жилищного строительства)</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Зона застройки индивиду</w:t>
            </w:r>
            <w:r w:rsidRPr="00434457">
              <w:rPr>
                <w:rFonts w:ascii="Times New Roman" w:eastAsia="Times New Roman" w:hAnsi="Times New Roman" w:cs="Times New Roman"/>
                <w:color w:val="000000"/>
                <w:lang w:eastAsia="ru-RU"/>
              </w:rPr>
              <w:t xml:space="preserve">альными жилыми домами </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0,001</w:t>
            </w: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B31A8" w:rsidRPr="00434457" w:rsidRDefault="00AB31A8"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FFFF00"/>
            <w:vAlign w:val="center"/>
            <w:hideMark/>
          </w:tcPr>
          <w:p w:rsidR="00AB31A8" w:rsidRPr="00434457" w:rsidRDefault="00AB31A8"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61:28:0020301:1690</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личного подсобного хозяйства</w:t>
            </w:r>
          </w:p>
        </w:tc>
        <w:tc>
          <w:tcPr>
            <w:tcW w:w="25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Зона застройки индивиду</w:t>
            </w:r>
            <w:r w:rsidRPr="00434457">
              <w:rPr>
                <w:rFonts w:ascii="Times New Roman" w:eastAsia="Times New Roman" w:hAnsi="Times New Roman" w:cs="Times New Roman"/>
                <w:color w:val="000000"/>
                <w:lang w:eastAsia="ru-RU"/>
              </w:rPr>
              <w:t xml:space="preserve">альными жилыми домами </w:t>
            </w: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0,001</w:t>
            </w:r>
          </w:p>
        </w:tc>
      </w:tr>
      <w:tr w:rsidR="00300027" w:rsidRPr="00434457" w:rsidTr="00300027">
        <w:trPr>
          <w:trHeight w:val="753"/>
        </w:trPr>
        <w:tc>
          <w:tcPr>
            <w:tcW w:w="14316" w:type="dxa"/>
            <w:gridSpan w:val="7"/>
            <w:tcBorders>
              <w:top w:val="nil"/>
              <w:left w:val="single" w:sz="4" w:space="0" w:color="auto"/>
              <w:bottom w:val="single" w:sz="4" w:space="0" w:color="auto"/>
              <w:right w:val="single" w:sz="4" w:space="0" w:color="auto"/>
            </w:tcBorders>
            <w:shd w:val="clear" w:color="000000" w:fill="FFFFFF"/>
            <w:vAlign w:val="center"/>
            <w:hideMark/>
          </w:tcPr>
          <w:p w:rsidR="00300027" w:rsidRP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r w:rsidRPr="00300027">
              <w:rPr>
                <w:rFonts w:ascii="Times New Roman" w:eastAsia="Times New Roman" w:hAnsi="Times New Roman" w:cs="Times New Roman"/>
                <w:b/>
                <w:bCs/>
                <w:color w:val="000000"/>
                <w:sz w:val="24"/>
                <w:szCs w:val="24"/>
                <w:lang w:eastAsia="ru-RU"/>
              </w:rPr>
              <w:t>Территории не стоящие на кадастровом учете</w:t>
            </w:r>
          </w:p>
        </w:tc>
        <w:tc>
          <w:tcPr>
            <w:tcW w:w="851" w:type="dxa"/>
            <w:tcBorders>
              <w:top w:val="nil"/>
              <w:left w:val="nil"/>
              <w:bottom w:val="single" w:sz="4" w:space="0" w:color="auto"/>
              <w:right w:val="single" w:sz="4" w:space="0" w:color="auto"/>
            </w:tcBorders>
            <w:shd w:val="clear" w:color="auto" w:fill="auto"/>
            <w:vAlign w:val="center"/>
            <w:hideMark/>
          </w:tcPr>
          <w:p w:rsidR="00300027" w:rsidRPr="00434457" w:rsidRDefault="00300027" w:rsidP="00AB31A8">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AB31A8">
            <w:pPr>
              <w:spacing w:after="0" w:line="240" w:lineRule="auto"/>
              <w:jc w:val="center"/>
              <w:rPr>
                <w:rFonts w:ascii="Times New Roman" w:eastAsia="Times New Roman" w:hAnsi="Times New Roman" w:cs="Times New Roman"/>
                <w:lang w:eastAsia="ru-RU"/>
              </w:rPr>
            </w:pPr>
          </w:p>
        </w:tc>
      </w:tr>
      <w:tr w:rsidR="00AB31A8"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B31A8" w:rsidRPr="00434457" w:rsidRDefault="00AB31A8" w:rsidP="00434457">
            <w:pPr>
              <w:spacing w:after="0" w:line="240" w:lineRule="auto"/>
              <w:jc w:val="center"/>
              <w:rPr>
                <w:rFonts w:ascii="Times New Roman" w:eastAsia="Times New Roman" w:hAnsi="Times New Roman" w:cs="Times New Roman"/>
                <w:color w:val="000000"/>
                <w:lang w:eastAsia="ru-RU"/>
              </w:rPr>
            </w:pPr>
          </w:p>
        </w:tc>
        <w:tc>
          <w:tcPr>
            <w:tcW w:w="2268" w:type="dxa"/>
            <w:tcBorders>
              <w:top w:val="nil"/>
              <w:left w:val="nil"/>
              <w:bottom w:val="single" w:sz="4" w:space="0" w:color="auto"/>
              <w:right w:val="single" w:sz="4" w:space="0" w:color="auto"/>
            </w:tcBorders>
            <w:shd w:val="clear" w:color="auto" w:fill="00B0F0"/>
            <w:vAlign w:val="center"/>
            <w:hideMark/>
          </w:tcPr>
          <w:p w:rsidR="00AB31A8" w:rsidRDefault="00AB31A8" w:rsidP="00AB31A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северной стороны  н.п., граничащая с  ЗУ </w:t>
            </w:r>
            <w:r w:rsidR="005763CB" w:rsidRPr="00434457">
              <w:rPr>
                <w:rFonts w:ascii="Times New Roman" w:eastAsia="Times New Roman" w:hAnsi="Times New Roman" w:cs="Times New Roman"/>
                <w:b/>
                <w:bCs/>
                <w:color w:val="000000"/>
                <w:lang w:eastAsia="ru-RU"/>
              </w:rPr>
              <w:t>61:28:0600004:213</w:t>
            </w:r>
          </w:p>
        </w:tc>
        <w:tc>
          <w:tcPr>
            <w:tcW w:w="2410"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AB31A8">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AB31A8">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AB31A8">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AB31A8" w:rsidRDefault="00AB31A8" w:rsidP="00AB31A8">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AB31A8" w:rsidRDefault="00AB31A8"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4,93</w:t>
            </w:r>
          </w:p>
        </w:tc>
        <w:tc>
          <w:tcPr>
            <w:tcW w:w="850" w:type="dxa"/>
            <w:tcBorders>
              <w:top w:val="nil"/>
              <w:left w:val="nil"/>
              <w:bottom w:val="single" w:sz="4" w:space="0" w:color="auto"/>
              <w:right w:val="single" w:sz="4" w:space="0" w:color="auto"/>
            </w:tcBorders>
            <w:shd w:val="clear" w:color="auto" w:fill="auto"/>
            <w:noWrap/>
            <w:vAlign w:val="center"/>
            <w:hideMark/>
          </w:tcPr>
          <w:p w:rsidR="00AB31A8" w:rsidRPr="00434457" w:rsidRDefault="00AB31A8" w:rsidP="00434457">
            <w:pPr>
              <w:spacing w:after="0" w:line="240" w:lineRule="auto"/>
              <w:jc w:val="center"/>
              <w:rPr>
                <w:rFonts w:ascii="Times New Roman" w:eastAsia="Times New Roman" w:hAnsi="Times New Roman" w:cs="Times New Roman"/>
                <w:lang w:eastAsia="ru-RU"/>
              </w:rPr>
            </w:pP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5763CB" w:rsidRPr="00434457" w:rsidRDefault="005763CB" w:rsidP="00434457">
            <w:pPr>
              <w:spacing w:after="0" w:line="240" w:lineRule="auto"/>
              <w:jc w:val="center"/>
              <w:rPr>
                <w:rFonts w:ascii="Times New Roman" w:eastAsia="Times New Roman" w:hAnsi="Times New Roman" w:cs="Times New Roman"/>
                <w:color w:val="000000"/>
                <w:lang w:eastAsia="ru-RU"/>
              </w:rPr>
            </w:pPr>
          </w:p>
        </w:tc>
        <w:tc>
          <w:tcPr>
            <w:tcW w:w="2268" w:type="dxa"/>
            <w:tcBorders>
              <w:top w:val="nil"/>
              <w:left w:val="nil"/>
              <w:bottom w:val="single" w:sz="4" w:space="0" w:color="auto"/>
              <w:right w:val="single" w:sz="4" w:space="0" w:color="auto"/>
            </w:tcBorders>
            <w:shd w:val="clear" w:color="auto" w:fill="00B0F0"/>
            <w:vAlign w:val="center"/>
            <w:hideMark/>
          </w:tcPr>
          <w:p w:rsidR="005763CB" w:rsidRDefault="005763CB" w:rsidP="005763CB">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западной стороны  н.п., граничащая с  ЗУ </w:t>
            </w:r>
            <w:r w:rsidRPr="00434457">
              <w:rPr>
                <w:rFonts w:ascii="Times New Roman" w:eastAsia="Times New Roman" w:hAnsi="Times New Roman" w:cs="Times New Roman"/>
                <w:b/>
                <w:bCs/>
                <w:color w:val="000000"/>
                <w:lang w:eastAsia="ru-RU"/>
              </w:rPr>
              <w:t>61:28:0020301:1690</w:t>
            </w:r>
            <w:r>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b/>
                <w:bCs/>
                <w:color w:val="000000"/>
                <w:lang w:eastAsia="ru-RU"/>
              </w:rPr>
              <w:t>61:28:0000000:22937</w:t>
            </w:r>
            <w:r>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b/>
                <w:bCs/>
                <w:color w:val="000000"/>
                <w:lang w:eastAsia="ru-RU"/>
              </w:rPr>
              <w:t>61:28:0600004:835</w:t>
            </w:r>
            <w:r w:rsidR="001437FD">
              <w:rPr>
                <w:rFonts w:ascii="Times New Roman" w:eastAsia="Times New Roman" w:hAnsi="Times New Roman" w:cs="Times New Roman"/>
                <w:b/>
                <w:bCs/>
                <w:color w:val="000000"/>
                <w:lang w:eastAsia="ru-RU"/>
              </w:rPr>
              <w:t xml:space="preserve"> (уточнение границы)</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5763CB" w:rsidRDefault="005763CB" w:rsidP="005763CB">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Default="005763CB"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5763CB" w:rsidRDefault="005763CB"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3,44</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5763CB" w:rsidRPr="00434457" w:rsidRDefault="005763CB" w:rsidP="005763CB">
            <w:pPr>
              <w:spacing w:after="0" w:line="240" w:lineRule="auto"/>
              <w:jc w:val="center"/>
              <w:rPr>
                <w:rFonts w:ascii="Times New Roman" w:eastAsia="Times New Roman" w:hAnsi="Times New Roman" w:cs="Times New Roman"/>
                <w:b/>
                <w:bCs/>
                <w:color w:val="000000"/>
                <w:lang w:eastAsia="ru-RU"/>
              </w:rPr>
            </w:pPr>
          </w:p>
        </w:tc>
        <w:tc>
          <w:tcPr>
            <w:tcW w:w="2268" w:type="dxa"/>
            <w:tcBorders>
              <w:top w:val="nil"/>
              <w:left w:val="nil"/>
              <w:bottom w:val="single" w:sz="4" w:space="0" w:color="auto"/>
              <w:right w:val="single" w:sz="4" w:space="0" w:color="auto"/>
            </w:tcBorders>
            <w:shd w:val="clear" w:color="auto" w:fill="FFFF00"/>
            <w:vAlign w:val="center"/>
            <w:hideMark/>
          </w:tcPr>
          <w:p w:rsidR="005763CB" w:rsidRDefault="005763CB" w:rsidP="005763CB">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северо-восточной стороны  н.п., граничащая с  ЗУ </w:t>
            </w:r>
            <w:r w:rsidRPr="00434457">
              <w:rPr>
                <w:rFonts w:ascii="Times New Roman" w:eastAsia="Times New Roman" w:hAnsi="Times New Roman" w:cs="Times New Roman"/>
                <w:b/>
                <w:bCs/>
                <w:color w:val="000000"/>
                <w:lang w:eastAsia="ru-RU"/>
              </w:rPr>
              <w:t>61:28:0020301:25</w:t>
            </w:r>
            <w:r>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b/>
                <w:bCs/>
                <w:color w:val="000000"/>
                <w:lang w:eastAsia="ru-RU"/>
              </w:rPr>
              <w:t>61:28:0020301:418</w:t>
            </w:r>
            <w:r>
              <w:rPr>
                <w:rFonts w:ascii="Times New Roman" w:eastAsia="Times New Roman" w:hAnsi="Times New Roman" w:cs="Times New Roman"/>
                <w:b/>
                <w:bCs/>
                <w:color w:val="000000"/>
                <w:lang w:eastAsia="ru-RU"/>
              </w:rPr>
              <w:t xml:space="preserve"> </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5763CB" w:rsidRDefault="005763CB" w:rsidP="005763CB">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Default="005763CB"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5763CB" w:rsidRDefault="005763CB"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1,56</w:t>
            </w:r>
          </w:p>
        </w:tc>
      </w:tr>
      <w:tr w:rsidR="005763CB" w:rsidRPr="00434457" w:rsidTr="005763CB">
        <w:trPr>
          <w:trHeight w:val="375"/>
        </w:trPr>
        <w:tc>
          <w:tcPr>
            <w:tcW w:w="14316" w:type="dxa"/>
            <w:gridSpan w:val="7"/>
            <w:tcBorders>
              <w:top w:val="single" w:sz="4" w:space="0" w:color="auto"/>
              <w:left w:val="single" w:sz="4" w:space="0" w:color="auto"/>
              <w:bottom w:val="single" w:sz="4" w:space="0" w:color="auto"/>
              <w:right w:val="single" w:sz="4" w:space="0" w:color="auto"/>
            </w:tcBorders>
            <w:shd w:val="clear" w:color="000000" w:fill="C0C0C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sz w:val="28"/>
                <w:szCs w:val="28"/>
                <w:lang w:eastAsia="ru-RU"/>
              </w:rPr>
            </w:pPr>
            <w:r w:rsidRPr="00434457">
              <w:rPr>
                <w:rFonts w:ascii="Times New Roman" w:eastAsia="Times New Roman" w:hAnsi="Times New Roman" w:cs="Times New Roman"/>
                <w:b/>
                <w:bCs/>
                <w:color w:val="000000"/>
                <w:sz w:val="28"/>
                <w:szCs w:val="28"/>
                <w:lang w:eastAsia="ru-RU"/>
              </w:rPr>
              <w:t xml:space="preserve"> х. Новая </w:t>
            </w:r>
            <w:proofErr w:type="spellStart"/>
            <w:r w:rsidRPr="00434457">
              <w:rPr>
                <w:rFonts w:ascii="Times New Roman" w:eastAsia="Times New Roman" w:hAnsi="Times New Roman" w:cs="Times New Roman"/>
                <w:b/>
                <w:bCs/>
                <w:color w:val="000000"/>
                <w:sz w:val="28"/>
                <w:szCs w:val="28"/>
                <w:lang w:eastAsia="ru-RU"/>
              </w:rPr>
              <w:t>Бахмутовка</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125,66</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1,53</w:t>
            </w:r>
          </w:p>
        </w:tc>
      </w:tr>
      <w:tr w:rsidR="005763CB" w:rsidRPr="00434457" w:rsidTr="005763CB">
        <w:trPr>
          <w:trHeight w:val="31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включаемые (исключаемые) из границ населенного пункта </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noWrap/>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61:28:0600005:225</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61:28:0600005:338</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объектов сельскохозяйственного назначения и сельскохозяйственных угодий</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пашни, сенокосы, пастбища, сады, виноградники и т. д.</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2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61:28:0600005:420</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использования в качестве сельскохозяйственных угодий</w:t>
            </w:r>
          </w:p>
        </w:tc>
        <w:tc>
          <w:tcPr>
            <w:tcW w:w="1985"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пастбища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61:28:0600005:454</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населённых пунктов</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сенокошения и выпаса скота гражданами</w:t>
            </w:r>
          </w:p>
        </w:tc>
        <w:tc>
          <w:tcPr>
            <w:tcW w:w="1985"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сенокосы, пастбища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5,51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61:28:0600005:301</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4,49</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61:28:0600005:283</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61:28:0600005:287</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61:28:0600005:285</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61:28:0600005:282</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61:28:0600005:281</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61:28:0600005:286</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61:28:0600005:288</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61:28:0600005:29</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61:28:0600005:284</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8,2</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2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61:28:0600005:423</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br/>
              <w:t>пашни, сенокосы, пастбища, сады, виноградники и т.д.</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7,05</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61:28:0600005:378</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размещение полезащитной лесополосы</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1,12</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61:28:0600005:444</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2,51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61:28:0600005:366</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размещение полезащитной лесополосы</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0,01</w:t>
            </w:r>
          </w:p>
        </w:tc>
        <w:tc>
          <w:tcPr>
            <w:tcW w:w="85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61:28:0600005:450</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объектов сельскохозяйственного назначения и сельскохозяйственных угодий</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Сельскохозяйственное производство</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61:28:0600005:405</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61:28:0600005:434</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Пашни, сенокосы, пастбища, сады, виноградники и т.д.</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4,49</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61:28:0600005:365</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размещение полезащитной лесополосы</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lang w:eastAsia="ru-RU"/>
              </w:rPr>
              <w:t xml:space="preserve">Земельный участок полностью </w:t>
            </w:r>
            <w:r>
              <w:rPr>
                <w:rFonts w:ascii="Times New Roman" w:eastAsia="Times New Roman" w:hAnsi="Times New Roman" w:cs="Times New Roman"/>
                <w:b/>
                <w:bCs/>
                <w:color w:val="000000"/>
                <w:lang w:eastAsia="ru-RU"/>
              </w:rPr>
              <w:t>и</w:t>
            </w:r>
            <w:r w:rsidRPr="00434457">
              <w:rPr>
                <w:rFonts w:ascii="Times New Roman" w:eastAsia="Times New Roman" w:hAnsi="Times New Roman" w:cs="Times New Roman"/>
                <w:b/>
                <w:bCs/>
                <w:color w:val="000000"/>
                <w:lang w:eastAsia="ru-RU"/>
              </w:rPr>
              <w:t xml:space="preserve">сключен из границ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3,67</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61:28:0600005:16</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крестьянского (фермерского) хозяйства</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ведения крестьянского (фермерского) хозяйства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6,13</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5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61:28:0600005:323</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размещения объектов сельскохозяйственного назначения и сельскохозяйственных угодий</w:t>
            </w:r>
          </w:p>
        </w:tc>
        <w:tc>
          <w:tcPr>
            <w:tcW w:w="1985"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выпаса скота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4,55</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2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noWrap/>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61:28:0600005:421</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использования в качестве сельскохозяйственных угодий</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пашни, сенокосы, пастбища, сады, виноградники и т.д.</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0,13</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FFFF00"/>
            <w:noWrap/>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61:28:0020801:206</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иных видов сельскохозяйственного использования</w:t>
            </w:r>
          </w:p>
        </w:tc>
        <w:tc>
          <w:tcPr>
            <w:tcW w:w="1985"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выпаса скота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5763CB" w:rsidRPr="00434457" w:rsidRDefault="005763CB"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Зона сельскохозяйственного использования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0,06</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FFFF0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61:28:0020801:207</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иных видов сельскохозяйственного использования</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выпаса скота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000000" w:fill="FFFFFF"/>
            <w:vAlign w:val="center"/>
            <w:hideMark/>
          </w:tcPr>
          <w:p w:rsidR="005763CB" w:rsidRPr="00434457" w:rsidRDefault="005763CB" w:rsidP="00434457">
            <w:pPr>
              <w:spacing w:after="0" w:line="240" w:lineRule="auto"/>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Зона сельскохозяйственного использования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0,002</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noWrap/>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61:28:0600005:113</w:t>
            </w:r>
          </w:p>
        </w:tc>
        <w:tc>
          <w:tcPr>
            <w:tcW w:w="241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Категория не установлена</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0,01</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noWrap/>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61:28:0600005:104</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r w:rsidR="006F08B6">
              <w:rPr>
                <w:rFonts w:ascii="Times New Roman" w:eastAsia="Times New Roman" w:hAnsi="Times New Roman" w:cs="Times New Roman"/>
                <w:color w:val="00000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0,05</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 </w:t>
            </w:r>
          </w:p>
        </w:tc>
        <w:tc>
          <w:tcPr>
            <w:tcW w:w="2268" w:type="dxa"/>
            <w:tcBorders>
              <w:top w:val="nil"/>
              <w:left w:val="nil"/>
              <w:bottom w:val="single" w:sz="4" w:space="0" w:color="auto"/>
              <w:right w:val="single" w:sz="4" w:space="0" w:color="auto"/>
            </w:tcBorders>
            <w:shd w:val="clear" w:color="000000" w:fill="00B0F0"/>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61:28:0600005:350</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размещение полезащитной лесополосы</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0,35</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117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5763CB" w:rsidRPr="00434457" w:rsidRDefault="005763CB"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000000" w:fill="00B0F0"/>
            <w:noWrap/>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61:28:0600005:440</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Для сельскохозяйственного производства</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0,05</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5763CB">
        <w:trPr>
          <w:trHeight w:val="705"/>
        </w:trPr>
        <w:tc>
          <w:tcPr>
            <w:tcW w:w="143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color w:val="000000"/>
                <w:sz w:val="24"/>
                <w:szCs w:val="24"/>
                <w:lang w:eastAsia="ru-RU"/>
              </w:rPr>
            </w:pPr>
            <w:r w:rsidRPr="00434457">
              <w:rPr>
                <w:rFonts w:ascii="Times New Roman" w:eastAsia="Times New Roman" w:hAnsi="Times New Roman" w:cs="Times New Roman"/>
                <w:b/>
                <w:bCs/>
                <w:color w:val="000000"/>
                <w:sz w:val="24"/>
                <w:szCs w:val="24"/>
                <w:lang w:eastAsia="ru-RU"/>
              </w:rPr>
              <w:t xml:space="preserve">Земельные участки, предназначенные для размещения линейных объектов, пересекающие </w:t>
            </w:r>
            <w:r w:rsidRPr="00434457">
              <w:rPr>
                <w:rFonts w:ascii="Times New Roman" w:eastAsia="Times New Roman" w:hAnsi="Times New Roman" w:cs="Times New Roman"/>
                <w:b/>
                <w:bCs/>
                <w:sz w:val="24"/>
                <w:szCs w:val="24"/>
                <w:lang w:eastAsia="ru-RU"/>
              </w:rPr>
              <w:t xml:space="preserve">предлагаемые к установлению генеральным планом границы населенного пункта </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5763CB" w:rsidRPr="00434457" w:rsidTr="00901E40">
        <w:trPr>
          <w:trHeight w:val="829"/>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5763CB" w:rsidRPr="00434457" w:rsidRDefault="005763CB" w:rsidP="00434457">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lastRenderedPageBreak/>
              <w:t> </w:t>
            </w:r>
          </w:p>
        </w:tc>
        <w:tc>
          <w:tcPr>
            <w:tcW w:w="2268" w:type="dxa"/>
            <w:tcBorders>
              <w:top w:val="nil"/>
              <w:left w:val="nil"/>
              <w:bottom w:val="single" w:sz="4" w:space="0" w:color="auto"/>
              <w:right w:val="single" w:sz="4" w:space="0" w:color="auto"/>
            </w:tcBorders>
            <w:shd w:val="clear" w:color="000000" w:fill="9999FF"/>
            <w:vAlign w:val="center"/>
            <w:hideMark/>
          </w:tcPr>
          <w:p w:rsidR="005763CB" w:rsidRPr="00434457" w:rsidRDefault="005763CB" w:rsidP="00434457">
            <w:pPr>
              <w:spacing w:after="0" w:line="240" w:lineRule="auto"/>
              <w:jc w:val="center"/>
              <w:rPr>
                <w:rFonts w:ascii="Times New Roman" w:eastAsia="Times New Roman" w:hAnsi="Times New Roman" w:cs="Times New Roman"/>
                <w:b/>
                <w:bCs/>
                <w:lang w:eastAsia="ru-RU"/>
              </w:rPr>
            </w:pPr>
            <w:r w:rsidRPr="00434457">
              <w:rPr>
                <w:rFonts w:ascii="Times New Roman" w:eastAsia="Times New Roman" w:hAnsi="Times New Roman" w:cs="Times New Roman"/>
                <w:b/>
                <w:bCs/>
                <w:lang w:eastAsia="ru-RU"/>
              </w:rPr>
              <w:t>61:28:0000000:21296</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b/>
                <w:bCs/>
                <w:i/>
                <w:iCs/>
                <w:color w:val="000000"/>
                <w:lang w:eastAsia="ru-RU"/>
              </w:rPr>
            </w:pPr>
            <w:r w:rsidRPr="00434457">
              <w:rPr>
                <w:rFonts w:ascii="Times New Roman" w:eastAsia="Times New Roman" w:hAnsi="Times New Roman" w:cs="Times New Roman"/>
                <w:b/>
                <w:bCs/>
                <w:i/>
                <w:iCs/>
                <w:color w:val="000000"/>
                <w:lang w:eastAsia="ru-RU"/>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Под автомобильной дорогой общего пользования местного значения &amp;</w:t>
            </w:r>
            <w:proofErr w:type="spellStart"/>
            <w:r w:rsidRPr="00434457">
              <w:rPr>
                <w:rFonts w:ascii="Times New Roman" w:eastAsia="Times New Roman" w:hAnsi="Times New Roman" w:cs="Times New Roman"/>
                <w:color w:val="000000"/>
                <w:lang w:eastAsia="ru-RU"/>
              </w:rPr>
              <w:t>quot;Подъезд</w:t>
            </w:r>
            <w:proofErr w:type="spellEnd"/>
            <w:r w:rsidRPr="00434457">
              <w:rPr>
                <w:rFonts w:ascii="Times New Roman" w:eastAsia="Times New Roman" w:hAnsi="Times New Roman" w:cs="Times New Roman"/>
                <w:color w:val="000000"/>
                <w:lang w:eastAsia="ru-RU"/>
              </w:rPr>
              <w:t xml:space="preserve"> от а/</w:t>
            </w:r>
            <w:proofErr w:type="spellStart"/>
            <w:r w:rsidRPr="00434457">
              <w:rPr>
                <w:rFonts w:ascii="Times New Roman" w:eastAsia="Times New Roman" w:hAnsi="Times New Roman" w:cs="Times New Roman"/>
                <w:color w:val="000000"/>
                <w:lang w:eastAsia="ru-RU"/>
              </w:rPr>
              <w:t>д</w:t>
            </w:r>
            <w:proofErr w:type="spellEnd"/>
            <w:r w:rsidRPr="00434457">
              <w:rPr>
                <w:rFonts w:ascii="Times New Roman" w:eastAsia="Times New Roman" w:hAnsi="Times New Roman" w:cs="Times New Roman"/>
                <w:color w:val="000000"/>
                <w:lang w:eastAsia="ru-RU"/>
              </w:rPr>
              <w:t xml:space="preserve"> &amp;</w:t>
            </w:r>
            <w:proofErr w:type="spellStart"/>
            <w:r w:rsidRPr="00434457">
              <w:rPr>
                <w:rFonts w:ascii="Times New Roman" w:eastAsia="Times New Roman" w:hAnsi="Times New Roman" w:cs="Times New Roman"/>
                <w:color w:val="000000"/>
                <w:lang w:eastAsia="ru-RU"/>
              </w:rPr>
              <w:t>quot;г</w:t>
            </w:r>
            <w:proofErr w:type="spellEnd"/>
            <w:r w:rsidRPr="00434457">
              <w:rPr>
                <w:rFonts w:ascii="Times New Roman" w:eastAsia="Times New Roman" w:hAnsi="Times New Roman" w:cs="Times New Roman"/>
                <w:color w:val="000000"/>
                <w:lang w:eastAsia="ru-RU"/>
              </w:rPr>
              <w:t xml:space="preserve">. Шахты-г. Белая </w:t>
            </w:r>
            <w:proofErr w:type="spellStart"/>
            <w:r w:rsidRPr="00434457">
              <w:rPr>
                <w:rFonts w:ascii="Times New Roman" w:eastAsia="Times New Roman" w:hAnsi="Times New Roman" w:cs="Times New Roman"/>
                <w:color w:val="000000"/>
                <w:lang w:eastAsia="ru-RU"/>
              </w:rPr>
              <w:t>Калитва&amp;quot</w:t>
            </w:r>
            <w:proofErr w:type="spellEnd"/>
            <w:r w:rsidRPr="00434457">
              <w:rPr>
                <w:rFonts w:ascii="Times New Roman" w:eastAsia="Times New Roman" w:hAnsi="Times New Roman" w:cs="Times New Roman"/>
                <w:color w:val="000000"/>
                <w:lang w:eastAsia="ru-RU"/>
              </w:rPr>
              <w:t xml:space="preserve">; к х. Новая </w:t>
            </w:r>
            <w:proofErr w:type="spellStart"/>
            <w:r w:rsidRPr="00434457">
              <w:rPr>
                <w:rFonts w:ascii="Times New Roman" w:eastAsia="Times New Roman" w:hAnsi="Times New Roman" w:cs="Times New Roman"/>
                <w:color w:val="000000"/>
                <w:lang w:eastAsia="ru-RU"/>
              </w:rPr>
              <w:t>Бахмутовка&amp;quot</w:t>
            </w:r>
            <w:proofErr w:type="spellEnd"/>
            <w:r w:rsidRPr="00434457">
              <w:rPr>
                <w:rFonts w:ascii="Times New Roman" w:eastAsia="Times New Roman" w:hAnsi="Times New Roman" w:cs="Times New Roman"/>
                <w:color w:val="000000"/>
                <w:lang w:eastAsia="ru-RU"/>
              </w:rPr>
              <w:t>;</w:t>
            </w:r>
          </w:p>
        </w:tc>
        <w:tc>
          <w:tcPr>
            <w:tcW w:w="25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 земельного участка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w:t>
            </w:r>
            <w:r w:rsidRPr="00434457">
              <w:rPr>
                <w:rFonts w:ascii="Times New Roman" w:eastAsia="Times New Roman" w:hAnsi="Times New Roman" w:cs="Times New Roman"/>
                <w:i/>
                <w:iCs/>
                <w:color w:val="000000"/>
                <w:lang w:eastAsia="ru-RU"/>
              </w:rPr>
              <w:t>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r w:rsidRPr="00434457">
              <w:rPr>
                <w:rFonts w:ascii="Times New Roman" w:eastAsia="Times New Roman" w:hAnsi="Times New Roman" w:cs="Times New Roman"/>
                <w:lang w:eastAsia="ru-RU"/>
              </w:rPr>
              <w:t> </w:t>
            </w:r>
          </w:p>
        </w:tc>
      </w:tr>
      <w:tr w:rsidR="00300027" w:rsidRPr="00434457" w:rsidTr="00300027">
        <w:trPr>
          <w:trHeight w:val="686"/>
        </w:trPr>
        <w:tc>
          <w:tcPr>
            <w:tcW w:w="14316" w:type="dxa"/>
            <w:gridSpan w:val="7"/>
            <w:tcBorders>
              <w:top w:val="nil"/>
              <w:left w:val="single" w:sz="4" w:space="0" w:color="auto"/>
              <w:bottom w:val="single" w:sz="4" w:space="0" w:color="auto"/>
              <w:right w:val="single" w:sz="4" w:space="0" w:color="auto"/>
            </w:tcBorders>
            <w:shd w:val="clear" w:color="000000" w:fill="FFFFFF"/>
            <w:vAlign w:val="center"/>
            <w:hideMark/>
          </w:tcPr>
          <w:p w:rsidR="00300027" w:rsidRPr="00300027" w:rsidRDefault="00300027" w:rsidP="00300027">
            <w:pPr>
              <w:spacing w:after="0" w:line="240" w:lineRule="auto"/>
              <w:jc w:val="center"/>
              <w:rPr>
                <w:rFonts w:ascii="Times New Roman" w:eastAsia="Times New Roman" w:hAnsi="Times New Roman" w:cs="Times New Roman"/>
                <w:b/>
                <w:bCs/>
                <w:color w:val="000000"/>
                <w:sz w:val="24"/>
                <w:szCs w:val="24"/>
                <w:lang w:eastAsia="ru-RU"/>
              </w:rPr>
            </w:pPr>
            <w:r w:rsidRPr="00300027">
              <w:rPr>
                <w:rFonts w:ascii="Times New Roman" w:eastAsia="Times New Roman" w:hAnsi="Times New Roman" w:cs="Times New Roman"/>
                <w:b/>
                <w:bCs/>
                <w:color w:val="000000"/>
                <w:sz w:val="24"/>
                <w:szCs w:val="24"/>
                <w:lang w:eastAsia="ru-RU"/>
              </w:rPr>
              <w:t>Территории не стоящие на кадастровом учете</w:t>
            </w:r>
          </w:p>
        </w:tc>
        <w:tc>
          <w:tcPr>
            <w:tcW w:w="851" w:type="dxa"/>
            <w:tcBorders>
              <w:top w:val="nil"/>
              <w:left w:val="nil"/>
              <w:bottom w:val="single" w:sz="4" w:space="0" w:color="auto"/>
              <w:right w:val="single" w:sz="4" w:space="0" w:color="auto"/>
            </w:tcBorders>
            <w:shd w:val="clear" w:color="auto" w:fill="auto"/>
            <w:vAlign w:val="center"/>
            <w:hideMark/>
          </w:tcPr>
          <w:p w:rsidR="00300027" w:rsidRPr="00434457" w:rsidRDefault="00300027" w:rsidP="00AB31A8">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300027" w:rsidRPr="00434457" w:rsidRDefault="00300027" w:rsidP="00AB31A8">
            <w:pPr>
              <w:spacing w:after="0" w:line="240" w:lineRule="auto"/>
              <w:jc w:val="center"/>
              <w:rPr>
                <w:rFonts w:ascii="Times New Roman" w:eastAsia="Times New Roman" w:hAnsi="Times New Roman" w:cs="Times New Roman"/>
                <w:lang w:eastAsia="ru-RU"/>
              </w:rPr>
            </w:pPr>
          </w:p>
        </w:tc>
      </w:tr>
      <w:tr w:rsidR="005763CB" w:rsidRPr="00434457" w:rsidTr="00901E40">
        <w:trPr>
          <w:trHeight w:val="2154"/>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5763CB" w:rsidRPr="00434457" w:rsidRDefault="005763CB" w:rsidP="00434457">
            <w:pPr>
              <w:spacing w:after="0" w:line="240" w:lineRule="auto"/>
              <w:jc w:val="center"/>
              <w:rPr>
                <w:rFonts w:ascii="Times New Roman" w:eastAsia="Times New Roman" w:hAnsi="Times New Roman" w:cs="Times New Roman"/>
                <w:color w:val="000000"/>
                <w:lang w:eastAsia="ru-RU"/>
              </w:rPr>
            </w:pPr>
          </w:p>
        </w:tc>
        <w:tc>
          <w:tcPr>
            <w:tcW w:w="2268" w:type="dxa"/>
            <w:tcBorders>
              <w:top w:val="nil"/>
              <w:left w:val="nil"/>
              <w:bottom w:val="single" w:sz="4" w:space="0" w:color="auto"/>
              <w:right w:val="single" w:sz="4" w:space="0" w:color="auto"/>
            </w:tcBorders>
            <w:shd w:val="clear" w:color="auto" w:fill="00B0F0"/>
            <w:vAlign w:val="center"/>
            <w:hideMark/>
          </w:tcPr>
          <w:p w:rsidR="005763CB" w:rsidRDefault="005763CB" w:rsidP="00D37541">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w:t>
            </w:r>
            <w:r w:rsidR="00D37541">
              <w:rPr>
                <w:rFonts w:ascii="Times New Roman" w:eastAsia="Times New Roman" w:hAnsi="Times New Roman" w:cs="Times New Roman"/>
                <w:b/>
                <w:bCs/>
                <w:color w:val="000000"/>
                <w:lang w:eastAsia="ru-RU"/>
              </w:rPr>
              <w:t xml:space="preserve">северо-восточной </w:t>
            </w:r>
            <w:r>
              <w:rPr>
                <w:rFonts w:ascii="Times New Roman" w:eastAsia="Times New Roman" w:hAnsi="Times New Roman" w:cs="Times New Roman"/>
                <w:b/>
                <w:bCs/>
                <w:color w:val="000000"/>
                <w:lang w:eastAsia="ru-RU"/>
              </w:rPr>
              <w:t>стороны  н.п., граничащая с  ЗУ</w:t>
            </w:r>
            <w:r w:rsidR="00D37541">
              <w:rPr>
                <w:rFonts w:ascii="Times New Roman" w:eastAsia="Times New Roman" w:hAnsi="Times New Roman" w:cs="Times New Roman"/>
                <w:b/>
                <w:bCs/>
                <w:color w:val="000000"/>
                <w:lang w:eastAsia="ru-RU"/>
              </w:rPr>
              <w:t xml:space="preserve"> </w:t>
            </w:r>
            <w:r w:rsidR="00D37541" w:rsidRPr="00434457">
              <w:rPr>
                <w:rFonts w:ascii="Times New Roman" w:eastAsia="Times New Roman" w:hAnsi="Times New Roman" w:cs="Times New Roman"/>
                <w:b/>
                <w:bCs/>
                <w:color w:val="000000"/>
                <w:lang w:eastAsia="ru-RU"/>
              </w:rPr>
              <w:t>61:28:0600005:338</w:t>
            </w:r>
            <w:r w:rsidR="00D3754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 </w:t>
            </w:r>
            <w:r w:rsidR="00D37541" w:rsidRPr="00434457">
              <w:rPr>
                <w:rFonts w:ascii="Times New Roman" w:eastAsia="Times New Roman" w:hAnsi="Times New Roman" w:cs="Times New Roman"/>
                <w:b/>
                <w:bCs/>
                <w:color w:val="000000"/>
                <w:lang w:eastAsia="ru-RU"/>
              </w:rPr>
              <w:t>61:28:0600005:454</w:t>
            </w:r>
            <w:r w:rsidR="00D37541">
              <w:rPr>
                <w:rFonts w:ascii="Times New Roman" w:eastAsia="Times New Roman" w:hAnsi="Times New Roman" w:cs="Times New Roman"/>
                <w:b/>
                <w:bCs/>
                <w:color w:val="000000"/>
                <w:lang w:eastAsia="ru-RU"/>
              </w:rPr>
              <w:t>,</w:t>
            </w:r>
            <w:r w:rsidR="00D37541" w:rsidRPr="00434457">
              <w:rPr>
                <w:rFonts w:ascii="Times New Roman" w:eastAsia="Times New Roman" w:hAnsi="Times New Roman" w:cs="Times New Roman"/>
                <w:b/>
                <w:bCs/>
                <w:color w:val="000000"/>
                <w:lang w:eastAsia="ru-RU"/>
              </w:rPr>
              <w:t xml:space="preserve"> 61:28:0600005:301</w:t>
            </w:r>
            <w:r w:rsidR="00D37541">
              <w:rPr>
                <w:rFonts w:ascii="Times New Roman" w:eastAsia="Times New Roman" w:hAnsi="Times New Roman" w:cs="Times New Roman"/>
                <w:b/>
                <w:bCs/>
                <w:color w:val="000000"/>
                <w:lang w:eastAsia="ru-RU"/>
              </w:rPr>
              <w:t xml:space="preserve">, </w:t>
            </w:r>
            <w:r w:rsidR="00D37541" w:rsidRPr="00434457">
              <w:rPr>
                <w:rFonts w:ascii="Times New Roman" w:eastAsia="Times New Roman" w:hAnsi="Times New Roman" w:cs="Times New Roman"/>
                <w:b/>
                <w:bCs/>
                <w:color w:val="000000"/>
                <w:lang w:eastAsia="ru-RU"/>
              </w:rPr>
              <w:t>61:28:0600005:284</w:t>
            </w:r>
            <w:r w:rsidR="00D37541">
              <w:rPr>
                <w:rFonts w:ascii="Times New Roman" w:eastAsia="Times New Roman" w:hAnsi="Times New Roman" w:cs="Times New Roman"/>
                <w:b/>
                <w:bCs/>
                <w:color w:val="000000"/>
                <w:lang w:eastAsia="ru-RU"/>
              </w:rPr>
              <w:t>,</w:t>
            </w:r>
            <w:r w:rsidR="00D37541" w:rsidRPr="00434457">
              <w:rPr>
                <w:rFonts w:ascii="Times New Roman" w:eastAsia="Times New Roman" w:hAnsi="Times New Roman" w:cs="Times New Roman"/>
                <w:b/>
                <w:bCs/>
                <w:color w:val="000000"/>
                <w:lang w:eastAsia="ru-RU"/>
              </w:rPr>
              <w:t xml:space="preserve"> 61:28:0600005:405</w:t>
            </w:r>
            <w:r w:rsidR="00D37541">
              <w:rPr>
                <w:rFonts w:ascii="Times New Roman" w:eastAsia="Times New Roman" w:hAnsi="Times New Roman" w:cs="Times New Roman"/>
                <w:b/>
                <w:bCs/>
                <w:color w:val="000000"/>
                <w:lang w:eastAsia="ru-RU"/>
              </w:rPr>
              <w:t xml:space="preserve">, </w:t>
            </w:r>
            <w:r w:rsidR="00D37541" w:rsidRPr="00434457">
              <w:rPr>
                <w:rFonts w:ascii="Times New Roman" w:eastAsia="Times New Roman" w:hAnsi="Times New Roman" w:cs="Times New Roman"/>
                <w:b/>
                <w:bCs/>
                <w:color w:val="000000"/>
                <w:lang w:eastAsia="ru-RU"/>
              </w:rPr>
              <w:t>61:28:0600005:434</w:t>
            </w:r>
          </w:p>
        </w:tc>
        <w:tc>
          <w:tcPr>
            <w:tcW w:w="2410"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5763CB">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5763CB" w:rsidRDefault="005763CB" w:rsidP="005763CB">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и</w:t>
            </w:r>
            <w:r w:rsidRPr="00434457">
              <w:rPr>
                <w:rFonts w:ascii="Times New Roman" w:eastAsia="Times New Roman" w:hAnsi="Times New Roman" w:cs="Times New Roman"/>
                <w:b/>
                <w:bCs/>
                <w:color w:val="000000"/>
                <w:lang w:eastAsia="ru-RU"/>
              </w:rPr>
              <w:t>сключен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из границ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5763CB" w:rsidRPr="00434457" w:rsidRDefault="005763CB"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5763CB" w:rsidRPr="00434457" w:rsidRDefault="00D37541"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31,7</w:t>
            </w:r>
          </w:p>
        </w:tc>
        <w:tc>
          <w:tcPr>
            <w:tcW w:w="850" w:type="dxa"/>
            <w:tcBorders>
              <w:top w:val="nil"/>
              <w:left w:val="nil"/>
              <w:bottom w:val="single" w:sz="4" w:space="0" w:color="auto"/>
              <w:right w:val="single" w:sz="4" w:space="0" w:color="auto"/>
            </w:tcBorders>
            <w:shd w:val="clear" w:color="auto" w:fill="auto"/>
            <w:noWrap/>
            <w:vAlign w:val="center"/>
            <w:hideMark/>
          </w:tcPr>
          <w:p w:rsidR="005763CB" w:rsidRPr="00434457" w:rsidRDefault="005763CB" w:rsidP="00434457">
            <w:pPr>
              <w:spacing w:after="0" w:line="240" w:lineRule="auto"/>
              <w:jc w:val="center"/>
              <w:rPr>
                <w:rFonts w:ascii="Times New Roman" w:eastAsia="Times New Roman" w:hAnsi="Times New Roman" w:cs="Times New Roman"/>
                <w:lang w:eastAsia="ru-RU"/>
              </w:rPr>
            </w:pPr>
          </w:p>
        </w:tc>
      </w:tr>
      <w:tr w:rsidR="00D37541" w:rsidRPr="00434457" w:rsidTr="00901E40">
        <w:trPr>
          <w:trHeight w:val="1878"/>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D37541" w:rsidRPr="00434457" w:rsidRDefault="00D37541" w:rsidP="00434457">
            <w:pPr>
              <w:spacing w:after="0" w:line="240" w:lineRule="auto"/>
              <w:jc w:val="center"/>
              <w:rPr>
                <w:rFonts w:ascii="Times New Roman" w:eastAsia="Times New Roman" w:hAnsi="Times New Roman" w:cs="Times New Roman"/>
                <w:color w:val="000000"/>
                <w:lang w:eastAsia="ru-RU"/>
              </w:rPr>
            </w:pPr>
          </w:p>
        </w:tc>
        <w:tc>
          <w:tcPr>
            <w:tcW w:w="2268" w:type="dxa"/>
            <w:tcBorders>
              <w:top w:val="nil"/>
              <w:left w:val="nil"/>
              <w:bottom w:val="single" w:sz="4" w:space="0" w:color="auto"/>
              <w:right w:val="single" w:sz="4" w:space="0" w:color="auto"/>
            </w:tcBorders>
            <w:shd w:val="clear" w:color="auto" w:fill="FFFF00"/>
            <w:vAlign w:val="center"/>
            <w:hideMark/>
          </w:tcPr>
          <w:p w:rsidR="00D37541" w:rsidRDefault="00D37541" w:rsidP="00D37541">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с восточной стороны  н.п., граничащая с  ЗУ  </w:t>
            </w:r>
            <w:r w:rsidRPr="00434457">
              <w:rPr>
                <w:rFonts w:ascii="Times New Roman" w:eastAsia="Times New Roman" w:hAnsi="Times New Roman" w:cs="Times New Roman"/>
                <w:b/>
                <w:bCs/>
                <w:color w:val="000000"/>
                <w:lang w:eastAsia="ru-RU"/>
              </w:rPr>
              <w:t>61:28:0600005:113</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61:28:0600005:421</w:t>
            </w:r>
            <w:r>
              <w:rPr>
                <w:rFonts w:ascii="Times New Roman" w:eastAsia="Times New Roman" w:hAnsi="Times New Roman" w:cs="Times New Roman"/>
                <w:b/>
                <w:bCs/>
                <w:color w:val="000000"/>
                <w:lang w:eastAsia="ru-RU"/>
              </w:rPr>
              <w:t>,</w:t>
            </w:r>
            <w:r w:rsidRPr="00434457">
              <w:rPr>
                <w:rFonts w:ascii="Times New Roman" w:eastAsia="Times New Roman" w:hAnsi="Times New Roman" w:cs="Times New Roman"/>
                <w:b/>
                <w:bCs/>
                <w:color w:val="000000"/>
                <w:lang w:eastAsia="ru-RU"/>
              </w:rPr>
              <w:t xml:space="preserve"> 61:28:0600005:323</w:t>
            </w:r>
            <w:r w:rsidR="001437FD">
              <w:rPr>
                <w:rFonts w:ascii="Times New Roman" w:eastAsia="Times New Roman" w:hAnsi="Times New Roman" w:cs="Times New Roman"/>
                <w:b/>
                <w:bCs/>
                <w:color w:val="000000"/>
                <w:lang w:eastAsia="ru-RU"/>
              </w:rPr>
              <w:t xml:space="preserve"> (уточнение границы)</w:t>
            </w:r>
          </w:p>
        </w:tc>
        <w:tc>
          <w:tcPr>
            <w:tcW w:w="2410" w:type="dxa"/>
            <w:tcBorders>
              <w:top w:val="nil"/>
              <w:left w:val="nil"/>
              <w:bottom w:val="single" w:sz="4" w:space="0" w:color="auto"/>
              <w:right w:val="single" w:sz="4" w:space="0" w:color="auto"/>
            </w:tcBorders>
            <w:shd w:val="clear" w:color="auto" w:fill="auto"/>
            <w:vAlign w:val="center"/>
            <w:hideMark/>
          </w:tcPr>
          <w:p w:rsidR="00D37541" w:rsidRPr="00434457" w:rsidRDefault="00D37541" w:rsidP="00300027">
            <w:pPr>
              <w:spacing w:after="0" w:line="240" w:lineRule="auto"/>
              <w:rPr>
                <w:rFonts w:ascii="Times New Roman" w:eastAsia="Times New Roman" w:hAnsi="Times New Roman" w:cs="Times New Roman"/>
                <w:color w:val="000000"/>
                <w:lang w:eastAsia="ru-RU"/>
              </w:rPr>
            </w:pPr>
          </w:p>
        </w:tc>
        <w:tc>
          <w:tcPr>
            <w:tcW w:w="2409" w:type="dxa"/>
            <w:tcBorders>
              <w:top w:val="nil"/>
              <w:left w:val="nil"/>
              <w:bottom w:val="single" w:sz="4" w:space="0" w:color="auto"/>
              <w:right w:val="single" w:sz="4" w:space="0" w:color="auto"/>
            </w:tcBorders>
            <w:shd w:val="clear" w:color="auto" w:fill="auto"/>
            <w:vAlign w:val="center"/>
            <w:hideMark/>
          </w:tcPr>
          <w:p w:rsidR="00D37541" w:rsidRPr="00434457" w:rsidRDefault="00D37541" w:rsidP="00300027">
            <w:pPr>
              <w:spacing w:after="0" w:line="240" w:lineRule="auto"/>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vAlign w:val="center"/>
            <w:hideMark/>
          </w:tcPr>
          <w:p w:rsidR="00D37541" w:rsidRPr="00434457" w:rsidRDefault="00D37541" w:rsidP="00300027">
            <w:pPr>
              <w:spacing w:after="0" w:line="240" w:lineRule="auto"/>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vAlign w:val="center"/>
            <w:hideMark/>
          </w:tcPr>
          <w:p w:rsidR="00D37541" w:rsidRDefault="00D37541" w:rsidP="00300027">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 в</w:t>
            </w:r>
            <w:r w:rsidRPr="00434457">
              <w:rPr>
                <w:rFonts w:ascii="Times New Roman" w:eastAsia="Times New Roman" w:hAnsi="Times New Roman" w:cs="Times New Roman"/>
                <w:b/>
                <w:bCs/>
                <w:color w:val="000000"/>
                <w:lang w:eastAsia="ru-RU"/>
              </w:rPr>
              <w:t>ключен</w:t>
            </w:r>
            <w:r>
              <w:rPr>
                <w:rFonts w:ascii="Times New Roman" w:eastAsia="Times New Roman" w:hAnsi="Times New Roman" w:cs="Times New Roman"/>
                <w:b/>
                <w:bCs/>
                <w:color w:val="000000"/>
                <w:lang w:eastAsia="ru-RU"/>
              </w:rPr>
              <w:t>а</w:t>
            </w:r>
            <w:r w:rsidRPr="00434457">
              <w:rPr>
                <w:rFonts w:ascii="Times New Roman" w:eastAsia="Times New Roman" w:hAnsi="Times New Roman" w:cs="Times New Roman"/>
                <w:b/>
                <w:bCs/>
                <w:color w:val="000000"/>
                <w:lang w:eastAsia="ru-RU"/>
              </w:rPr>
              <w:t xml:space="preserve"> в границы населенного пункта.</w:t>
            </w:r>
            <w:r w:rsidRPr="00434457">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2126" w:type="dxa"/>
            <w:tcBorders>
              <w:top w:val="nil"/>
              <w:left w:val="nil"/>
              <w:bottom w:val="single" w:sz="4" w:space="0" w:color="auto"/>
              <w:right w:val="single" w:sz="4" w:space="0" w:color="auto"/>
            </w:tcBorders>
            <w:shd w:val="clear" w:color="auto" w:fill="auto"/>
            <w:vAlign w:val="center"/>
            <w:hideMark/>
          </w:tcPr>
          <w:p w:rsidR="00D37541" w:rsidRPr="00434457" w:rsidRDefault="00D37541" w:rsidP="00434457">
            <w:pPr>
              <w:spacing w:after="0" w:line="240" w:lineRule="auto"/>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D37541" w:rsidRPr="00434457" w:rsidRDefault="00D37541" w:rsidP="00434457">
            <w:pPr>
              <w:spacing w:after="0" w:line="240" w:lineRule="auto"/>
              <w:jc w:val="center"/>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D37541" w:rsidRPr="00434457" w:rsidRDefault="00D37541" w:rsidP="0043445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1,47</w:t>
            </w:r>
          </w:p>
        </w:tc>
      </w:tr>
      <w:tr w:rsidR="00D37541" w:rsidRPr="00434457" w:rsidTr="005763CB">
        <w:trPr>
          <w:trHeight w:val="994"/>
        </w:trPr>
        <w:tc>
          <w:tcPr>
            <w:tcW w:w="14316" w:type="dxa"/>
            <w:gridSpan w:val="7"/>
            <w:tcBorders>
              <w:top w:val="nil"/>
              <w:left w:val="single" w:sz="4" w:space="0" w:color="auto"/>
              <w:bottom w:val="single" w:sz="4" w:space="0" w:color="auto"/>
              <w:right w:val="single" w:sz="4" w:space="0" w:color="auto"/>
            </w:tcBorders>
            <w:shd w:val="clear" w:color="000000" w:fill="FFFFFF"/>
            <w:vAlign w:val="center"/>
            <w:hideMark/>
          </w:tcPr>
          <w:p w:rsidR="00D37541" w:rsidRPr="00D47D43" w:rsidRDefault="00D37541" w:rsidP="00434457">
            <w:pPr>
              <w:spacing w:after="0" w:line="240" w:lineRule="auto"/>
              <w:jc w:val="right"/>
              <w:rPr>
                <w:rFonts w:ascii="Times New Roman" w:eastAsia="Times New Roman" w:hAnsi="Times New Roman" w:cs="Times New Roman"/>
                <w:b/>
                <w:color w:val="000000"/>
                <w:sz w:val="24"/>
                <w:szCs w:val="24"/>
                <w:lang w:eastAsia="ru-RU"/>
              </w:rPr>
            </w:pPr>
            <w:r w:rsidRPr="00D47D43">
              <w:rPr>
                <w:rFonts w:ascii="Times New Roman" w:eastAsia="Times New Roman" w:hAnsi="Times New Roman" w:cs="Times New Roman"/>
                <w:b/>
                <w:sz w:val="24"/>
                <w:szCs w:val="24"/>
                <w:lang w:eastAsia="ru-RU"/>
              </w:rPr>
              <w:lastRenderedPageBreak/>
              <w:t>Итого:</w:t>
            </w:r>
          </w:p>
        </w:tc>
        <w:tc>
          <w:tcPr>
            <w:tcW w:w="1701" w:type="dxa"/>
            <w:gridSpan w:val="2"/>
            <w:tcBorders>
              <w:top w:val="nil"/>
              <w:left w:val="nil"/>
              <w:bottom w:val="single" w:sz="4" w:space="0" w:color="auto"/>
              <w:right w:val="single" w:sz="4" w:space="0" w:color="auto"/>
            </w:tcBorders>
            <w:shd w:val="clear" w:color="auto" w:fill="auto"/>
            <w:vAlign w:val="center"/>
            <w:hideMark/>
          </w:tcPr>
          <w:p w:rsidR="00D37541" w:rsidRPr="00D47D43" w:rsidRDefault="002D550B" w:rsidP="00434457">
            <w:pPr>
              <w:spacing w:after="0" w:line="240" w:lineRule="auto"/>
              <w:jc w:val="center"/>
              <w:rPr>
                <w:rFonts w:ascii="Times New Roman" w:eastAsia="Times New Roman" w:hAnsi="Times New Roman" w:cs="Times New Roman"/>
                <w:b/>
                <w:sz w:val="24"/>
                <w:szCs w:val="24"/>
                <w:lang w:eastAsia="ru-RU"/>
              </w:rPr>
            </w:pPr>
            <w:r w:rsidRPr="00D47D43">
              <w:rPr>
                <w:rFonts w:ascii="Times New Roman" w:eastAsia="Times New Roman" w:hAnsi="Times New Roman" w:cs="Times New Roman"/>
                <w:b/>
                <w:sz w:val="24"/>
                <w:szCs w:val="24"/>
                <w:lang w:eastAsia="ru-RU"/>
              </w:rPr>
              <w:t>253,16</w:t>
            </w:r>
          </w:p>
        </w:tc>
      </w:tr>
      <w:tr w:rsidR="00D37541" w:rsidRPr="00434457" w:rsidTr="005763CB">
        <w:trPr>
          <w:trHeight w:val="555"/>
        </w:trPr>
        <w:tc>
          <w:tcPr>
            <w:tcW w:w="16017" w:type="dxa"/>
            <w:gridSpan w:val="9"/>
            <w:tcBorders>
              <w:top w:val="nil"/>
              <w:left w:val="single" w:sz="4" w:space="0" w:color="auto"/>
              <w:bottom w:val="single" w:sz="4" w:space="0" w:color="auto"/>
              <w:right w:val="single" w:sz="4" w:space="0" w:color="auto"/>
            </w:tcBorders>
            <w:shd w:val="clear" w:color="000000" w:fill="FFFFFF"/>
            <w:vAlign w:val="center"/>
            <w:hideMark/>
          </w:tcPr>
          <w:p w:rsidR="00D37541" w:rsidRPr="00D47D43" w:rsidRDefault="00D37541" w:rsidP="00434457">
            <w:pPr>
              <w:spacing w:after="0" w:line="240" w:lineRule="auto"/>
              <w:jc w:val="center"/>
              <w:rPr>
                <w:rFonts w:ascii="Times New Roman" w:eastAsia="Times New Roman" w:hAnsi="Times New Roman" w:cs="Times New Roman"/>
                <w:sz w:val="24"/>
                <w:szCs w:val="24"/>
                <w:lang w:eastAsia="ru-RU"/>
              </w:rPr>
            </w:pPr>
            <w:r w:rsidRPr="00D47D43">
              <w:rPr>
                <w:rFonts w:ascii="Times New Roman" w:eastAsia="Times New Roman" w:hAnsi="Times New Roman" w:cs="Times New Roman"/>
                <w:color w:val="000000"/>
                <w:sz w:val="24"/>
                <w:szCs w:val="24"/>
                <w:lang w:eastAsia="ru-RU"/>
              </w:rPr>
              <w:t>Из них:</w:t>
            </w:r>
          </w:p>
        </w:tc>
      </w:tr>
      <w:tr w:rsidR="00D37541" w:rsidRPr="00434457" w:rsidTr="005763CB">
        <w:trPr>
          <w:trHeight w:val="994"/>
        </w:trPr>
        <w:tc>
          <w:tcPr>
            <w:tcW w:w="14316" w:type="dxa"/>
            <w:gridSpan w:val="7"/>
            <w:tcBorders>
              <w:top w:val="nil"/>
              <w:left w:val="single" w:sz="4" w:space="0" w:color="auto"/>
              <w:bottom w:val="single" w:sz="4" w:space="0" w:color="auto"/>
              <w:right w:val="single" w:sz="4" w:space="0" w:color="auto"/>
            </w:tcBorders>
            <w:shd w:val="clear" w:color="000000" w:fill="FFFFFF"/>
            <w:vAlign w:val="center"/>
            <w:hideMark/>
          </w:tcPr>
          <w:p w:rsidR="00D37541" w:rsidRPr="00D47D43" w:rsidRDefault="00D37541" w:rsidP="00434457">
            <w:pPr>
              <w:spacing w:after="0" w:line="240" w:lineRule="auto"/>
              <w:jc w:val="right"/>
              <w:rPr>
                <w:rFonts w:ascii="Times New Roman" w:eastAsia="Times New Roman" w:hAnsi="Times New Roman" w:cs="Times New Roman"/>
                <w:b/>
                <w:color w:val="000000"/>
                <w:sz w:val="24"/>
                <w:szCs w:val="24"/>
                <w:lang w:eastAsia="ru-RU"/>
              </w:rPr>
            </w:pPr>
            <w:r w:rsidRPr="00D47D43">
              <w:rPr>
                <w:rFonts w:ascii="Times New Roman" w:eastAsia="Times New Roman" w:hAnsi="Times New Roman" w:cs="Times New Roman"/>
                <w:b/>
                <w:color w:val="000000"/>
                <w:sz w:val="24"/>
                <w:szCs w:val="24"/>
                <w:lang w:eastAsia="ru-RU"/>
              </w:rPr>
              <w:t>Земли сельскохозяйственного назначения</w:t>
            </w:r>
          </w:p>
        </w:tc>
        <w:tc>
          <w:tcPr>
            <w:tcW w:w="1701" w:type="dxa"/>
            <w:gridSpan w:val="2"/>
            <w:tcBorders>
              <w:top w:val="nil"/>
              <w:left w:val="nil"/>
              <w:bottom w:val="single" w:sz="4" w:space="0" w:color="auto"/>
              <w:right w:val="single" w:sz="4" w:space="0" w:color="auto"/>
            </w:tcBorders>
            <w:shd w:val="clear" w:color="auto" w:fill="auto"/>
            <w:vAlign w:val="center"/>
            <w:hideMark/>
          </w:tcPr>
          <w:p w:rsidR="00D37541" w:rsidRPr="00D47D43" w:rsidRDefault="002D550B" w:rsidP="004344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251,5</w:t>
            </w:r>
            <w:r w:rsidR="00D37541" w:rsidRPr="00D47D43">
              <w:rPr>
                <w:rFonts w:ascii="Times New Roman" w:eastAsia="Times New Roman" w:hAnsi="Times New Roman" w:cs="Times New Roman"/>
                <w:b/>
                <w:sz w:val="24"/>
                <w:szCs w:val="24"/>
                <w:lang w:eastAsia="ru-RU"/>
              </w:rPr>
              <w:t>6</w:t>
            </w:r>
          </w:p>
        </w:tc>
      </w:tr>
      <w:tr w:rsidR="00D37541" w:rsidRPr="00434457" w:rsidTr="005763CB">
        <w:trPr>
          <w:trHeight w:val="300"/>
        </w:trPr>
        <w:tc>
          <w:tcPr>
            <w:tcW w:w="14316" w:type="dxa"/>
            <w:gridSpan w:val="7"/>
            <w:tcBorders>
              <w:top w:val="nil"/>
              <w:left w:val="single" w:sz="4" w:space="0" w:color="auto"/>
              <w:bottom w:val="single" w:sz="4" w:space="0" w:color="auto"/>
              <w:right w:val="single" w:sz="4" w:space="0" w:color="auto"/>
            </w:tcBorders>
            <w:shd w:val="clear" w:color="000000" w:fill="FFFFFF"/>
            <w:vAlign w:val="center"/>
            <w:hideMark/>
          </w:tcPr>
          <w:p w:rsidR="00D37541" w:rsidRPr="00D47D43" w:rsidRDefault="00D37541" w:rsidP="00434457">
            <w:pPr>
              <w:spacing w:after="0" w:line="240" w:lineRule="auto"/>
              <w:jc w:val="center"/>
              <w:rPr>
                <w:rFonts w:ascii="Times New Roman" w:eastAsia="Times New Roman" w:hAnsi="Times New Roman" w:cs="Times New Roman"/>
                <w:b/>
                <w:color w:val="000000"/>
                <w:sz w:val="24"/>
                <w:szCs w:val="24"/>
                <w:lang w:eastAsia="ru-RU"/>
              </w:rPr>
            </w:pPr>
            <w:r w:rsidRPr="00D47D43">
              <w:rPr>
                <w:rFonts w:ascii="Times New Roman" w:eastAsia="Times New Roman" w:hAnsi="Times New Roman" w:cs="Times New Roman"/>
                <w:b/>
                <w:color w:val="000000"/>
                <w:sz w:val="24"/>
                <w:szCs w:val="24"/>
                <w:lang w:eastAsia="ru-RU"/>
              </w:rPr>
              <w:t> </w:t>
            </w:r>
          </w:p>
          <w:p w:rsidR="00D37541" w:rsidRPr="00D47D43" w:rsidRDefault="00D37541" w:rsidP="00434457">
            <w:pPr>
              <w:spacing w:after="0" w:line="240" w:lineRule="auto"/>
              <w:jc w:val="right"/>
              <w:rPr>
                <w:rFonts w:ascii="Times New Roman" w:eastAsia="Times New Roman" w:hAnsi="Times New Roman" w:cs="Times New Roman"/>
                <w:b/>
                <w:color w:val="000000"/>
                <w:sz w:val="24"/>
                <w:szCs w:val="24"/>
                <w:lang w:eastAsia="ru-RU"/>
              </w:rPr>
            </w:pPr>
            <w:r w:rsidRPr="00D47D43">
              <w:rPr>
                <w:rFonts w:ascii="Times New Roman" w:eastAsia="Times New Roman" w:hAnsi="Times New Roman" w:cs="Times New Roman"/>
                <w:b/>
                <w:color w:val="000000"/>
                <w:sz w:val="24"/>
                <w:szCs w:val="24"/>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37541" w:rsidRPr="00D47D43" w:rsidRDefault="00D37541" w:rsidP="00434457">
            <w:pPr>
              <w:spacing w:after="0" w:line="240" w:lineRule="auto"/>
              <w:jc w:val="right"/>
              <w:rPr>
                <w:rFonts w:ascii="Times New Roman" w:eastAsia="Times New Roman" w:hAnsi="Times New Roman" w:cs="Times New Roman"/>
                <w:b/>
                <w:bCs/>
                <w:color w:val="000000"/>
                <w:sz w:val="24"/>
                <w:szCs w:val="24"/>
                <w:lang w:eastAsia="ru-RU"/>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D37541" w:rsidRPr="00D47D43" w:rsidRDefault="00D37541" w:rsidP="00434457">
            <w:pPr>
              <w:spacing w:after="0" w:line="240" w:lineRule="auto"/>
              <w:jc w:val="center"/>
              <w:rPr>
                <w:rFonts w:ascii="Times New Roman" w:eastAsia="Times New Roman" w:hAnsi="Times New Roman" w:cs="Times New Roman"/>
                <w:b/>
                <w:sz w:val="24"/>
                <w:szCs w:val="24"/>
                <w:lang w:eastAsia="ru-RU"/>
              </w:rPr>
            </w:pPr>
            <w:r w:rsidRPr="00D47D43">
              <w:rPr>
                <w:rFonts w:ascii="Times New Roman" w:eastAsia="Times New Roman" w:hAnsi="Times New Roman" w:cs="Times New Roman"/>
                <w:b/>
                <w:sz w:val="24"/>
                <w:szCs w:val="24"/>
                <w:lang w:eastAsia="ru-RU"/>
              </w:rPr>
              <w:t>1,6</w:t>
            </w:r>
          </w:p>
        </w:tc>
      </w:tr>
    </w:tbl>
    <w:p w:rsidR="006F08B6" w:rsidRDefault="006F08B6" w:rsidP="006F08B6">
      <w:pPr>
        <w:rPr>
          <w:lang w:eastAsia="ru-RU"/>
        </w:rPr>
      </w:pPr>
    </w:p>
    <w:p w:rsidR="006F08B6" w:rsidRPr="000A3D44" w:rsidRDefault="006F08B6" w:rsidP="006F08B6">
      <w:pPr>
        <w:tabs>
          <w:tab w:val="left" w:pos="284"/>
        </w:tabs>
        <w:rPr>
          <w:rFonts w:ascii="Times New Roman" w:hAnsi="Times New Roman" w:cs="Times New Roman"/>
          <w:lang w:eastAsia="ru-RU"/>
        </w:rPr>
      </w:pPr>
      <w:r w:rsidRPr="000A3D44">
        <w:rPr>
          <w:rFonts w:ascii="Times New Roman" w:hAnsi="Times New Roman" w:cs="Times New Roman"/>
          <w:lang w:eastAsia="ru-RU"/>
        </w:rPr>
        <w:tab/>
        <w:t>* Категория земель устанавливается по фактич</w:t>
      </w:r>
      <w:r w:rsidR="000A3D44" w:rsidRPr="000A3D44">
        <w:rPr>
          <w:rFonts w:ascii="Times New Roman" w:hAnsi="Times New Roman" w:cs="Times New Roman"/>
          <w:lang w:eastAsia="ru-RU"/>
        </w:rPr>
        <w:t xml:space="preserve">ескому использованию территории, в соответствии с пунктом 11, статьи 14 Федерального закона от 21.12.2004 №172-ФЗ (ред. от 01.05.2019) </w:t>
      </w:r>
      <w:r w:rsidR="000A3D44" w:rsidRPr="000A3D44">
        <w:rPr>
          <w:rFonts w:ascii="Times New Roman" w:hAnsi="Times New Roman" w:cs="Times New Roman"/>
          <w:bCs/>
          <w:color w:val="000000"/>
          <w:shd w:val="clear" w:color="auto" w:fill="FFFFFF"/>
        </w:rPr>
        <w:t>"О переводе земель или земельных участков из одной категории в другую"</w:t>
      </w:r>
      <w:r w:rsidR="000A3D44" w:rsidRPr="000A3D44">
        <w:rPr>
          <w:rFonts w:ascii="Times New Roman" w:hAnsi="Times New Roman" w:cs="Times New Roman"/>
          <w:bCs/>
          <w:color w:val="000000"/>
        </w:rPr>
        <w:t xml:space="preserve"> (с </w:t>
      </w:r>
      <w:proofErr w:type="spellStart"/>
      <w:r w:rsidR="000A3D44" w:rsidRPr="000A3D44">
        <w:rPr>
          <w:rFonts w:ascii="Times New Roman" w:hAnsi="Times New Roman" w:cs="Times New Roman"/>
          <w:bCs/>
          <w:color w:val="000000"/>
        </w:rPr>
        <w:t>изм</w:t>
      </w:r>
      <w:proofErr w:type="spellEnd"/>
      <w:r w:rsidR="000A3D44" w:rsidRPr="000A3D44">
        <w:rPr>
          <w:rFonts w:ascii="Times New Roman" w:hAnsi="Times New Roman" w:cs="Times New Roman"/>
          <w:bCs/>
          <w:color w:val="000000"/>
        </w:rPr>
        <w:t>. и доп., вступивших в силу с 01.07.2019)</w:t>
      </w:r>
    </w:p>
    <w:p w:rsidR="006F08B6" w:rsidRDefault="006F08B6" w:rsidP="006F08B6">
      <w:pPr>
        <w:rPr>
          <w:lang w:eastAsia="ru-RU"/>
        </w:rPr>
      </w:pPr>
    </w:p>
    <w:p w:rsidR="00180B6D" w:rsidRPr="006F08B6" w:rsidRDefault="00180B6D" w:rsidP="006F08B6">
      <w:pPr>
        <w:rPr>
          <w:lang w:eastAsia="ru-RU"/>
        </w:rPr>
        <w:sectPr w:rsidR="00180B6D" w:rsidRPr="006F08B6" w:rsidSect="00550EB4">
          <w:pgSz w:w="16838" w:h="11906" w:orient="landscape"/>
          <w:pgMar w:top="851" w:right="1134" w:bottom="992" w:left="1134" w:header="709" w:footer="709" w:gutter="0"/>
          <w:cols w:space="708"/>
          <w:docGrid w:linePitch="360"/>
        </w:sectPr>
      </w:pPr>
    </w:p>
    <w:p w:rsidR="00550EB4" w:rsidRPr="0006023C" w:rsidRDefault="00550EB4" w:rsidP="0006023C">
      <w:pPr>
        <w:pStyle w:val="a3"/>
        <w:jc w:val="right"/>
        <w:rPr>
          <w:bCs/>
          <w:i/>
          <w:iCs/>
          <w:sz w:val="22"/>
          <w:szCs w:val="22"/>
        </w:rPr>
      </w:pPr>
    </w:p>
    <w:p w:rsidR="00A94BD6" w:rsidRDefault="003D0F00" w:rsidP="005E110F">
      <w:pPr>
        <w:jc w:val="center"/>
      </w:pPr>
      <w:r>
        <w:rPr>
          <w:noProof/>
          <w:lang w:eastAsia="ru-RU"/>
        </w:rPr>
        <w:drawing>
          <wp:inline distT="0" distB="0" distL="0" distR="0">
            <wp:extent cx="6381750" cy="9020175"/>
            <wp:effectExtent l="19050" t="0" r="0" b="0"/>
            <wp:docPr id="2" name="Рисунок 1" descr="\\datasrv\Рабочая\Варшавская Я.М (Сотникова)\_Октябрьский район\_Артемовское сп\1 ЭТАП\Артемовское сп_14.06.2020 (после проверок)\01_Атюх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srv\Рабочая\Варшавская Я.М (Сотникова)\_Октябрьский район\_Артемовское сп\1 ЭТАП\Артемовское сп_14.06.2020 (после проверок)\01_Атюхта.jpg"/>
                    <pic:cNvPicPr>
                      <a:picLocks noChangeAspect="1" noChangeArrowheads="1"/>
                    </pic:cNvPicPr>
                  </pic:nvPicPr>
                  <pic:blipFill>
                    <a:blip r:embed="rId4" cstate="print"/>
                    <a:srcRect/>
                    <a:stretch>
                      <a:fillRect/>
                    </a:stretch>
                  </pic:blipFill>
                  <pic:spPr bwMode="auto">
                    <a:xfrm>
                      <a:off x="0" y="0"/>
                      <a:ext cx="6381750" cy="9020175"/>
                    </a:xfrm>
                    <a:prstGeom prst="rect">
                      <a:avLst/>
                    </a:prstGeom>
                    <a:noFill/>
                    <a:ln w="9525">
                      <a:noFill/>
                      <a:miter lim="800000"/>
                      <a:headEnd/>
                      <a:tailEnd/>
                    </a:ln>
                  </pic:spPr>
                </pic:pic>
              </a:graphicData>
            </a:graphic>
          </wp:inline>
        </w:drawing>
      </w:r>
    </w:p>
    <w:p w:rsidR="0006023C" w:rsidRDefault="0006023C" w:rsidP="005E110F">
      <w:pPr>
        <w:jc w:val="center"/>
        <w:sectPr w:rsidR="0006023C" w:rsidSect="005E110F">
          <w:pgSz w:w="11906" w:h="16838"/>
          <w:pgMar w:top="1134" w:right="851" w:bottom="1134" w:left="993" w:header="709" w:footer="709" w:gutter="0"/>
          <w:cols w:space="708"/>
          <w:docGrid w:linePitch="360"/>
        </w:sectPr>
      </w:pPr>
    </w:p>
    <w:p w:rsidR="00172292" w:rsidRDefault="003D0F00" w:rsidP="005E110F">
      <w:pPr>
        <w:jc w:val="center"/>
        <w:sectPr w:rsidR="00172292" w:rsidSect="00172292">
          <w:pgSz w:w="16838" w:h="11906" w:orient="landscape"/>
          <w:pgMar w:top="992" w:right="1134" w:bottom="851" w:left="1134" w:header="709" w:footer="709" w:gutter="0"/>
          <w:cols w:space="708"/>
          <w:docGrid w:linePitch="360"/>
        </w:sectPr>
      </w:pPr>
      <w:r>
        <w:rPr>
          <w:noProof/>
          <w:lang w:eastAsia="ru-RU"/>
        </w:rPr>
        <w:lastRenderedPageBreak/>
        <w:drawing>
          <wp:inline distT="0" distB="0" distL="0" distR="0">
            <wp:extent cx="9114862" cy="6448425"/>
            <wp:effectExtent l="19050" t="0" r="0" b="0"/>
            <wp:docPr id="3" name="Рисунок 2" descr="\\datasrv\Рабочая\Варшавская Я.М (Сотникова)\_Октябрьский район\_Артемовское сп\1 ЭТАП\Артемовское сп_14.06.2020 (после проверок)\02,03_Новокадамово_Качк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srv\Рабочая\Варшавская Я.М (Сотникова)\_Октябрьский район\_Артемовское сп\1 ЭТАП\Артемовское сп_14.06.2020 (после проверок)\02,03_Новокадамово_Качкан.jpg"/>
                    <pic:cNvPicPr>
                      <a:picLocks noChangeAspect="1" noChangeArrowheads="1"/>
                    </pic:cNvPicPr>
                  </pic:nvPicPr>
                  <pic:blipFill>
                    <a:blip r:embed="rId5" cstate="print"/>
                    <a:srcRect/>
                    <a:stretch>
                      <a:fillRect/>
                    </a:stretch>
                  </pic:blipFill>
                  <pic:spPr bwMode="auto">
                    <a:xfrm>
                      <a:off x="0" y="0"/>
                      <a:ext cx="9117820" cy="6450518"/>
                    </a:xfrm>
                    <a:prstGeom prst="rect">
                      <a:avLst/>
                    </a:prstGeom>
                    <a:noFill/>
                    <a:ln w="9525">
                      <a:noFill/>
                      <a:miter lim="800000"/>
                      <a:headEnd/>
                      <a:tailEnd/>
                    </a:ln>
                  </pic:spPr>
                </pic:pic>
              </a:graphicData>
            </a:graphic>
          </wp:inline>
        </w:drawing>
      </w:r>
    </w:p>
    <w:p w:rsidR="00D309B3" w:rsidRDefault="006B1A21" w:rsidP="005E110F">
      <w:pPr>
        <w:jc w:val="center"/>
        <w:sectPr w:rsidR="00D309B3" w:rsidSect="00D309B3">
          <w:pgSz w:w="16838" w:h="11906" w:orient="landscape"/>
          <w:pgMar w:top="992" w:right="1134" w:bottom="851" w:left="1134" w:header="709" w:footer="709" w:gutter="0"/>
          <w:cols w:space="708"/>
          <w:docGrid w:linePitch="360"/>
        </w:sectPr>
      </w:pPr>
      <w:r>
        <w:rPr>
          <w:noProof/>
          <w:lang w:eastAsia="ru-RU"/>
        </w:rPr>
        <w:lastRenderedPageBreak/>
        <w:drawing>
          <wp:inline distT="0" distB="0" distL="0" distR="0">
            <wp:extent cx="9028430" cy="6377940"/>
            <wp:effectExtent l="19050" t="0" r="1270" b="0"/>
            <wp:docPr id="1" name="Рисунок 1" descr="\\datasrv\Рабочая\Варшавская Я.М (Сотникова)\для Мин.сельхоз\04_Равни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srv\Рабочая\Варшавская Я.М (Сотникова)\для Мин.сельхоз\04_Равнинный.jpg"/>
                    <pic:cNvPicPr>
                      <a:picLocks noChangeAspect="1" noChangeArrowheads="1"/>
                    </pic:cNvPicPr>
                  </pic:nvPicPr>
                  <pic:blipFill>
                    <a:blip r:embed="rId6" cstate="print"/>
                    <a:srcRect/>
                    <a:stretch>
                      <a:fillRect/>
                    </a:stretch>
                  </pic:blipFill>
                  <pic:spPr bwMode="auto">
                    <a:xfrm>
                      <a:off x="0" y="0"/>
                      <a:ext cx="9028430" cy="6377940"/>
                    </a:xfrm>
                    <a:prstGeom prst="rect">
                      <a:avLst/>
                    </a:prstGeom>
                    <a:noFill/>
                    <a:ln w="9525">
                      <a:noFill/>
                      <a:miter lim="800000"/>
                      <a:headEnd/>
                      <a:tailEnd/>
                    </a:ln>
                  </pic:spPr>
                </pic:pic>
              </a:graphicData>
            </a:graphic>
          </wp:inline>
        </w:drawing>
      </w:r>
    </w:p>
    <w:p w:rsidR="00D309B3" w:rsidRDefault="00D309B3" w:rsidP="005E110F">
      <w:pPr>
        <w:jc w:val="center"/>
        <w:sectPr w:rsidR="00D309B3" w:rsidSect="00D309B3">
          <w:pgSz w:w="16838" w:h="11906" w:orient="landscape"/>
          <w:pgMar w:top="992" w:right="1134" w:bottom="851" w:left="1134" w:header="709" w:footer="709" w:gutter="0"/>
          <w:cols w:space="708"/>
          <w:docGrid w:linePitch="360"/>
        </w:sectPr>
      </w:pPr>
      <w:r>
        <w:rPr>
          <w:noProof/>
          <w:lang w:eastAsia="ru-RU"/>
        </w:rPr>
        <w:lastRenderedPageBreak/>
        <w:drawing>
          <wp:inline distT="0" distB="0" distL="0" distR="0">
            <wp:extent cx="9034080" cy="6391275"/>
            <wp:effectExtent l="19050" t="0" r="0" b="0"/>
            <wp:docPr id="8" name="Рисунок 6" descr="\\datasrv\Рабочая\Варшавская Я.М (Сотникова)\_Октябрьский район\_Артемовское сп\1 ЭТАП\Артемовское сп_14.06.2020 (после проверок)\05_Верхняя Кадам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tasrv\Рабочая\Варшавская Я.М (Сотникова)\_Октябрьский район\_Артемовское сп\1 ЭТАП\Артемовское сп_14.06.2020 (после проверок)\05_Верхняя Кадамовка.jpg"/>
                    <pic:cNvPicPr>
                      <a:picLocks noChangeAspect="1" noChangeArrowheads="1"/>
                    </pic:cNvPicPr>
                  </pic:nvPicPr>
                  <pic:blipFill>
                    <a:blip r:embed="rId7" cstate="print"/>
                    <a:srcRect/>
                    <a:stretch>
                      <a:fillRect/>
                    </a:stretch>
                  </pic:blipFill>
                  <pic:spPr bwMode="auto">
                    <a:xfrm>
                      <a:off x="0" y="0"/>
                      <a:ext cx="9034080" cy="6391275"/>
                    </a:xfrm>
                    <a:prstGeom prst="rect">
                      <a:avLst/>
                    </a:prstGeom>
                    <a:noFill/>
                    <a:ln w="9525">
                      <a:noFill/>
                      <a:miter lim="800000"/>
                      <a:headEnd/>
                      <a:tailEnd/>
                    </a:ln>
                  </pic:spPr>
                </pic:pic>
              </a:graphicData>
            </a:graphic>
          </wp:inline>
        </w:drawing>
      </w:r>
    </w:p>
    <w:p w:rsidR="00D309B3" w:rsidRDefault="00D309B3" w:rsidP="005E110F">
      <w:pPr>
        <w:jc w:val="center"/>
        <w:sectPr w:rsidR="00D309B3" w:rsidSect="00D309B3">
          <w:pgSz w:w="16838" w:h="11906" w:orient="landscape"/>
          <w:pgMar w:top="992" w:right="1134" w:bottom="851" w:left="1134" w:header="709" w:footer="709" w:gutter="0"/>
          <w:cols w:space="708"/>
          <w:docGrid w:linePitch="360"/>
        </w:sectPr>
      </w:pPr>
      <w:r>
        <w:rPr>
          <w:noProof/>
          <w:lang w:eastAsia="ru-RU"/>
        </w:rPr>
        <w:lastRenderedPageBreak/>
        <w:drawing>
          <wp:inline distT="0" distB="0" distL="0" distR="0">
            <wp:extent cx="8912908" cy="6305550"/>
            <wp:effectExtent l="19050" t="0" r="2492" b="0"/>
            <wp:docPr id="9" name="Рисунок 7" descr="\\datasrv\Рабочая\Варшавская Я.М (Сотникова)\_Октябрьский район\_Артемовское сп\1 ЭТАП\Артемовское сп_14.06.2020 (после проверок)\06_Кирее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tasrv\Рабочая\Варшавская Я.М (Сотникова)\_Октябрьский район\_Артемовское сп\1 ЭТАП\Артемовское сп_14.06.2020 (после проверок)\06_Киреевка.jpg"/>
                    <pic:cNvPicPr>
                      <a:picLocks noChangeAspect="1" noChangeArrowheads="1"/>
                    </pic:cNvPicPr>
                  </pic:nvPicPr>
                  <pic:blipFill>
                    <a:blip r:embed="rId8" cstate="print"/>
                    <a:srcRect/>
                    <a:stretch>
                      <a:fillRect/>
                    </a:stretch>
                  </pic:blipFill>
                  <pic:spPr bwMode="auto">
                    <a:xfrm>
                      <a:off x="0" y="0"/>
                      <a:ext cx="8912908" cy="6305550"/>
                    </a:xfrm>
                    <a:prstGeom prst="rect">
                      <a:avLst/>
                    </a:prstGeom>
                    <a:noFill/>
                    <a:ln w="9525">
                      <a:noFill/>
                      <a:miter lim="800000"/>
                      <a:headEnd/>
                      <a:tailEnd/>
                    </a:ln>
                  </pic:spPr>
                </pic:pic>
              </a:graphicData>
            </a:graphic>
          </wp:inline>
        </w:drawing>
      </w:r>
    </w:p>
    <w:p w:rsidR="003D0F00" w:rsidRDefault="00D309B3" w:rsidP="005E110F">
      <w:pPr>
        <w:jc w:val="center"/>
      </w:pPr>
      <w:r>
        <w:rPr>
          <w:noProof/>
          <w:lang w:eastAsia="ru-RU"/>
        </w:rPr>
        <w:lastRenderedPageBreak/>
        <w:drawing>
          <wp:inline distT="0" distB="0" distL="0" distR="0">
            <wp:extent cx="6381750" cy="9020175"/>
            <wp:effectExtent l="19050" t="0" r="0" b="0"/>
            <wp:docPr id="10" name="Рисунок 8" descr="\\datasrv\Рабочая\Варшавская Я.М (Сотникова)\_Октябрьский район\_Артемовское сп\1 ЭТАП\Артемовское сп_14.06.2020 (после проверок)\07_Новая Бахмут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tasrv\Рабочая\Варшавская Я.М (Сотникова)\_Октябрьский район\_Артемовское сп\1 ЭТАП\Артемовское сп_14.06.2020 (после проверок)\07_Новая Бахмутовка.jpg"/>
                    <pic:cNvPicPr>
                      <a:picLocks noChangeAspect="1" noChangeArrowheads="1"/>
                    </pic:cNvPicPr>
                  </pic:nvPicPr>
                  <pic:blipFill>
                    <a:blip r:embed="rId9" cstate="print"/>
                    <a:srcRect/>
                    <a:stretch>
                      <a:fillRect/>
                    </a:stretch>
                  </pic:blipFill>
                  <pic:spPr bwMode="auto">
                    <a:xfrm>
                      <a:off x="0" y="0"/>
                      <a:ext cx="6381750" cy="9020175"/>
                    </a:xfrm>
                    <a:prstGeom prst="rect">
                      <a:avLst/>
                    </a:prstGeom>
                    <a:noFill/>
                    <a:ln w="9525">
                      <a:noFill/>
                      <a:miter lim="800000"/>
                      <a:headEnd/>
                      <a:tailEnd/>
                    </a:ln>
                  </pic:spPr>
                </pic:pic>
              </a:graphicData>
            </a:graphic>
          </wp:inline>
        </w:drawing>
      </w:r>
    </w:p>
    <w:sectPr w:rsidR="003D0F00" w:rsidSect="005E110F">
      <w:pgSz w:w="11906" w:h="16838"/>
      <w:pgMar w:top="1134" w:right="851" w:bottom="1134"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drawingGridHorizontalSpacing w:val="110"/>
  <w:displayHorizontalDrawingGridEvery w:val="2"/>
  <w:characterSpacingControl w:val="doNotCompress"/>
  <w:compat/>
  <w:rsids>
    <w:rsidRoot w:val="005E110F"/>
    <w:rsid w:val="000229C2"/>
    <w:rsid w:val="0003590B"/>
    <w:rsid w:val="0006023C"/>
    <w:rsid w:val="000A3D44"/>
    <w:rsid w:val="00130D05"/>
    <w:rsid w:val="001437FD"/>
    <w:rsid w:val="00172292"/>
    <w:rsid w:val="00180B6D"/>
    <w:rsid w:val="0019068C"/>
    <w:rsid w:val="0022450C"/>
    <w:rsid w:val="002C28A9"/>
    <w:rsid w:val="002C3458"/>
    <w:rsid w:val="002D550B"/>
    <w:rsid w:val="00300027"/>
    <w:rsid w:val="003205F9"/>
    <w:rsid w:val="00331B3D"/>
    <w:rsid w:val="00374202"/>
    <w:rsid w:val="003A7166"/>
    <w:rsid w:val="003D0F00"/>
    <w:rsid w:val="003E01BC"/>
    <w:rsid w:val="00434457"/>
    <w:rsid w:val="004C38BD"/>
    <w:rsid w:val="004C5595"/>
    <w:rsid w:val="00523C42"/>
    <w:rsid w:val="00545006"/>
    <w:rsid w:val="00550EB4"/>
    <w:rsid w:val="005763CB"/>
    <w:rsid w:val="00582FF9"/>
    <w:rsid w:val="005E110F"/>
    <w:rsid w:val="006164E0"/>
    <w:rsid w:val="00632928"/>
    <w:rsid w:val="00682820"/>
    <w:rsid w:val="006B1A21"/>
    <w:rsid w:val="006E66C6"/>
    <w:rsid w:val="006F08B6"/>
    <w:rsid w:val="00715167"/>
    <w:rsid w:val="00736AA6"/>
    <w:rsid w:val="008903FC"/>
    <w:rsid w:val="00897ECC"/>
    <w:rsid w:val="008E2023"/>
    <w:rsid w:val="00901E40"/>
    <w:rsid w:val="0090324B"/>
    <w:rsid w:val="009D5F8C"/>
    <w:rsid w:val="009D5FA3"/>
    <w:rsid w:val="00A33302"/>
    <w:rsid w:val="00A94BD6"/>
    <w:rsid w:val="00AB31A8"/>
    <w:rsid w:val="00B65922"/>
    <w:rsid w:val="00C115F4"/>
    <w:rsid w:val="00C204E0"/>
    <w:rsid w:val="00C3322F"/>
    <w:rsid w:val="00CE6E78"/>
    <w:rsid w:val="00D05EDC"/>
    <w:rsid w:val="00D309B3"/>
    <w:rsid w:val="00D37541"/>
    <w:rsid w:val="00D43F58"/>
    <w:rsid w:val="00D47D43"/>
    <w:rsid w:val="00D758F1"/>
    <w:rsid w:val="00D86C25"/>
    <w:rsid w:val="00E14DC0"/>
    <w:rsid w:val="00E64B20"/>
    <w:rsid w:val="00F4392E"/>
    <w:rsid w:val="00FD44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10F"/>
  </w:style>
  <w:style w:type="paragraph" w:styleId="8">
    <w:name w:val="heading 8"/>
    <w:basedOn w:val="a"/>
    <w:next w:val="a"/>
    <w:link w:val="80"/>
    <w:qFormat/>
    <w:rsid w:val="005E110F"/>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E110F"/>
    <w:rPr>
      <w:rFonts w:ascii="Times New Roman" w:eastAsia="Times New Roman" w:hAnsi="Times New Roman" w:cs="Times New Roman"/>
      <w:b/>
      <w:sz w:val="20"/>
      <w:szCs w:val="24"/>
      <w:lang w:eastAsia="ru-RU"/>
    </w:rPr>
  </w:style>
  <w:style w:type="paragraph" w:styleId="a3">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4"/>
    <w:rsid w:val="005E110F"/>
    <w:pPr>
      <w:spacing w:after="0" w:line="240" w:lineRule="auto"/>
      <w:jc w:val="center"/>
    </w:pPr>
    <w:rPr>
      <w:rFonts w:ascii="Times New Roman" w:eastAsia="Times New Roman" w:hAnsi="Times New Roman" w:cs="Times New Roman"/>
      <w:sz w:val="24"/>
      <w:szCs w:val="24"/>
      <w:lang w:eastAsia="ru-RU"/>
    </w:rPr>
  </w:style>
  <w:style w:type="character" w:customStyle="1" w:styleId="a4">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3"/>
    <w:rsid w:val="005E110F"/>
    <w:rPr>
      <w:rFonts w:ascii="Times New Roman" w:eastAsia="Times New Roman" w:hAnsi="Times New Roman" w:cs="Times New Roman"/>
      <w:sz w:val="24"/>
      <w:szCs w:val="24"/>
      <w:lang w:eastAsia="ru-RU"/>
    </w:rPr>
  </w:style>
  <w:style w:type="paragraph" w:customStyle="1" w:styleId="ConsPlusNonformat">
    <w:name w:val="ConsPlusNonformat"/>
    <w:rsid w:val="005E110F"/>
    <w:pPr>
      <w:widowControl w:val="0"/>
      <w:spacing w:after="0" w:line="240" w:lineRule="auto"/>
    </w:pPr>
    <w:rPr>
      <w:rFonts w:ascii="Courier New" w:eastAsia="Times New Roman" w:hAnsi="Courier New" w:cs="Times New Roman"/>
      <w:snapToGrid w:val="0"/>
      <w:sz w:val="20"/>
      <w:szCs w:val="20"/>
      <w:lang w:eastAsia="ru-RU"/>
    </w:rPr>
  </w:style>
  <w:style w:type="paragraph" w:styleId="a5">
    <w:name w:val="Balloon Text"/>
    <w:basedOn w:val="a"/>
    <w:link w:val="a6"/>
    <w:uiPriority w:val="99"/>
    <w:semiHidden/>
    <w:unhideWhenUsed/>
    <w:rsid w:val="005E11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E110F"/>
    <w:rPr>
      <w:rFonts w:ascii="Tahoma" w:hAnsi="Tahoma" w:cs="Tahoma"/>
      <w:sz w:val="16"/>
      <w:szCs w:val="16"/>
    </w:rPr>
  </w:style>
  <w:style w:type="character" w:styleId="a7">
    <w:name w:val="Hyperlink"/>
    <w:basedOn w:val="a0"/>
    <w:uiPriority w:val="99"/>
    <w:semiHidden/>
    <w:unhideWhenUsed/>
    <w:rsid w:val="00D309B3"/>
    <w:rPr>
      <w:color w:val="0000FF"/>
      <w:u w:val="single"/>
    </w:rPr>
  </w:style>
  <w:style w:type="character" w:styleId="a8">
    <w:name w:val="FollowedHyperlink"/>
    <w:basedOn w:val="a0"/>
    <w:uiPriority w:val="99"/>
    <w:semiHidden/>
    <w:unhideWhenUsed/>
    <w:rsid w:val="00D309B3"/>
    <w:rPr>
      <w:color w:val="800080"/>
      <w:u w:val="single"/>
    </w:rPr>
  </w:style>
  <w:style w:type="paragraph" w:customStyle="1" w:styleId="font5">
    <w:name w:val="font5"/>
    <w:basedOn w:val="a"/>
    <w:rsid w:val="00D309B3"/>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6">
    <w:name w:val="font6"/>
    <w:basedOn w:val="a"/>
    <w:rsid w:val="00D309B3"/>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7">
    <w:name w:val="font7"/>
    <w:basedOn w:val="a"/>
    <w:rsid w:val="00D309B3"/>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font8">
    <w:name w:val="font8"/>
    <w:basedOn w:val="a"/>
    <w:rsid w:val="00D309B3"/>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9">
    <w:name w:val="font9"/>
    <w:basedOn w:val="a"/>
    <w:rsid w:val="00D309B3"/>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font10">
    <w:name w:val="font10"/>
    <w:basedOn w:val="a"/>
    <w:rsid w:val="00D309B3"/>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11">
    <w:name w:val="font11"/>
    <w:basedOn w:val="a"/>
    <w:rsid w:val="00D309B3"/>
    <w:pPr>
      <w:spacing w:before="100" w:beforeAutospacing="1" w:after="100" w:afterAutospacing="1" w:line="240" w:lineRule="auto"/>
    </w:pPr>
    <w:rPr>
      <w:rFonts w:ascii="Times New Roman" w:eastAsia="Times New Roman" w:hAnsi="Times New Roman" w:cs="Times New Roman"/>
      <w:i/>
      <w:iCs/>
      <w:color w:val="000000"/>
      <w:lang w:eastAsia="ru-RU"/>
    </w:rPr>
  </w:style>
  <w:style w:type="paragraph" w:customStyle="1" w:styleId="font12">
    <w:name w:val="font12"/>
    <w:basedOn w:val="a"/>
    <w:rsid w:val="00D309B3"/>
    <w:pPr>
      <w:spacing w:before="100" w:beforeAutospacing="1" w:after="100" w:afterAutospacing="1" w:line="240" w:lineRule="auto"/>
    </w:pPr>
    <w:rPr>
      <w:rFonts w:ascii="Times New Roman" w:eastAsia="Times New Roman" w:hAnsi="Times New Roman" w:cs="Times New Roman"/>
      <w:i/>
      <w:iCs/>
      <w:lang w:eastAsia="ru-RU"/>
    </w:rPr>
  </w:style>
  <w:style w:type="paragraph" w:customStyle="1" w:styleId="font13">
    <w:name w:val="font13"/>
    <w:basedOn w:val="a"/>
    <w:rsid w:val="00D309B3"/>
    <w:pPr>
      <w:spacing w:before="100" w:beforeAutospacing="1" w:after="100" w:afterAutospacing="1" w:line="240" w:lineRule="auto"/>
    </w:pPr>
    <w:rPr>
      <w:rFonts w:ascii="Times New Roman" w:eastAsia="Times New Roman" w:hAnsi="Times New Roman" w:cs="Times New Roman"/>
      <w:i/>
      <w:iCs/>
      <w:color w:val="000000"/>
      <w:lang w:eastAsia="ru-RU"/>
    </w:rPr>
  </w:style>
  <w:style w:type="paragraph" w:customStyle="1" w:styleId="xl63">
    <w:name w:val="xl63"/>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4">
    <w:name w:val="xl64"/>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65">
    <w:name w:val="xl65"/>
    <w:basedOn w:val="a"/>
    <w:rsid w:val="00D309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D309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D309B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D309B3"/>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D309B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D309B3"/>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2">
    <w:name w:val="xl72"/>
    <w:basedOn w:val="a"/>
    <w:rsid w:val="00D309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D309B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D309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5">
    <w:name w:val="xl75"/>
    <w:basedOn w:val="a"/>
    <w:rsid w:val="00D309B3"/>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
    <w:rsid w:val="00D309B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7">
    <w:name w:val="xl77"/>
    <w:basedOn w:val="a"/>
    <w:rsid w:val="00D309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8">
    <w:name w:val="xl78"/>
    <w:basedOn w:val="a"/>
    <w:rsid w:val="00D309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9">
    <w:name w:val="xl79"/>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0">
    <w:name w:val="xl80"/>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D309B3"/>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D309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D309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6">
    <w:name w:val="xl86"/>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8">
    <w:name w:val="xl88"/>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9">
    <w:name w:val="xl89"/>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
    <w:rsid w:val="00D309B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D309B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99">
    <w:name w:val="xl99"/>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ru-RU"/>
    </w:rPr>
  </w:style>
  <w:style w:type="paragraph" w:customStyle="1" w:styleId="xl100">
    <w:name w:val="xl100"/>
    <w:basedOn w:val="a"/>
    <w:rsid w:val="00D309B3"/>
    <w:pPr>
      <w:pBdr>
        <w:top w:val="single" w:sz="4" w:space="0" w:color="auto"/>
        <w:left w:val="single" w:sz="4" w:space="0" w:color="auto"/>
        <w:bottom w:val="single" w:sz="4" w:space="0" w:color="auto"/>
        <w:right w:val="single" w:sz="4" w:space="0" w:color="auto"/>
      </w:pBdr>
      <w:shd w:val="clear" w:color="000000" w:fill="CEEF63"/>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1">
    <w:name w:val="xl101"/>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D309B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3">
    <w:name w:val="xl103"/>
    <w:basedOn w:val="a"/>
    <w:rsid w:val="00D309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s>
</file>

<file path=word/webSettings.xml><?xml version="1.0" encoding="utf-8"?>
<w:webSettings xmlns:r="http://schemas.openxmlformats.org/officeDocument/2006/relationships" xmlns:w="http://schemas.openxmlformats.org/wordprocessingml/2006/main">
  <w:divs>
    <w:div w:id="39325028">
      <w:bodyDiv w:val="1"/>
      <w:marLeft w:val="0"/>
      <w:marRight w:val="0"/>
      <w:marTop w:val="0"/>
      <w:marBottom w:val="0"/>
      <w:divBdr>
        <w:top w:val="none" w:sz="0" w:space="0" w:color="auto"/>
        <w:left w:val="none" w:sz="0" w:space="0" w:color="auto"/>
        <w:bottom w:val="none" w:sz="0" w:space="0" w:color="auto"/>
        <w:right w:val="none" w:sz="0" w:space="0" w:color="auto"/>
      </w:divBdr>
    </w:div>
    <w:div w:id="86730719">
      <w:bodyDiv w:val="1"/>
      <w:marLeft w:val="0"/>
      <w:marRight w:val="0"/>
      <w:marTop w:val="0"/>
      <w:marBottom w:val="0"/>
      <w:divBdr>
        <w:top w:val="none" w:sz="0" w:space="0" w:color="auto"/>
        <w:left w:val="none" w:sz="0" w:space="0" w:color="auto"/>
        <w:bottom w:val="none" w:sz="0" w:space="0" w:color="auto"/>
        <w:right w:val="none" w:sz="0" w:space="0" w:color="auto"/>
      </w:divBdr>
    </w:div>
    <w:div w:id="138427019">
      <w:bodyDiv w:val="1"/>
      <w:marLeft w:val="0"/>
      <w:marRight w:val="0"/>
      <w:marTop w:val="0"/>
      <w:marBottom w:val="0"/>
      <w:divBdr>
        <w:top w:val="none" w:sz="0" w:space="0" w:color="auto"/>
        <w:left w:val="none" w:sz="0" w:space="0" w:color="auto"/>
        <w:bottom w:val="none" w:sz="0" w:space="0" w:color="auto"/>
        <w:right w:val="none" w:sz="0" w:space="0" w:color="auto"/>
      </w:divBdr>
    </w:div>
    <w:div w:id="337738579">
      <w:bodyDiv w:val="1"/>
      <w:marLeft w:val="0"/>
      <w:marRight w:val="0"/>
      <w:marTop w:val="0"/>
      <w:marBottom w:val="0"/>
      <w:divBdr>
        <w:top w:val="none" w:sz="0" w:space="0" w:color="auto"/>
        <w:left w:val="none" w:sz="0" w:space="0" w:color="auto"/>
        <w:bottom w:val="none" w:sz="0" w:space="0" w:color="auto"/>
        <w:right w:val="none" w:sz="0" w:space="0" w:color="auto"/>
      </w:divBdr>
    </w:div>
    <w:div w:id="1638678730">
      <w:bodyDiv w:val="1"/>
      <w:marLeft w:val="0"/>
      <w:marRight w:val="0"/>
      <w:marTop w:val="0"/>
      <w:marBottom w:val="0"/>
      <w:divBdr>
        <w:top w:val="none" w:sz="0" w:space="0" w:color="auto"/>
        <w:left w:val="none" w:sz="0" w:space="0" w:color="auto"/>
        <w:bottom w:val="none" w:sz="0" w:space="0" w:color="auto"/>
        <w:right w:val="none" w:sz="0" w:space="0" w:color="auto"/>
      </w:divBdr>
    </w:div>
    <w:div w:id="1895509490">
      <w:bodyDiv w:val="1"/>
      <w:marLeft w:val="0"/>
      <w:marRight w:val="0"/>
      <w:marTop w:val="0"/>
      <w:marBottom w:val="0"/>
      <w:divBdr>
        <w:top w:val="none" w:sz="0" w:space="0" w:color="auto"/>
        <w:left w:val="none" w:sz="0" w:space="0" w:color="auto"/>
        <w:bottom w:val="none" w:sz="0" w:space="0" w:color="auto"/>
        <w:right w:val="none" w:sz="0" w:space="0" w:color="auto"/>
      </w:divBdr>
    </w:div>
    <w:div w:id="195174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30</Pages>
  <Words>4973</Words>
  <Characters>28348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Варшавская</dc:creator>
  <cp:lastModifiedBy>Варшавская</cp:lastModifiedBy>
  <cp:revision>12</cp:revision>
  <cp:lastPrinted>2020-08-17T12:41:00Z</cp:lastPrinted>
  <dcterms:created xsi:type="dcterms:W3CDTF">2020-08-17T07:23:00Z</dcterms:created>
  <dcterms:modified xsi:type="dcterms:W3CDTF">2020-08-26T11:27:00Z</dcterms:modified>
</cp:coreProperties>
</file>