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59342C16" wp14:editId="418C3025">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spacing w:after="0" w:line="240" w:lineRule="auto"/>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A12890" w:rsidRPr="00DE2EB0" w:rsidRDefault="00B21490" w:rsidP="002C26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32"/>
                <w:szCs w:val="32"/>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7.25pt;height:188.9pt">
                  <v:shadow color="#868686"/>
                  <v:textpath style="font-family:&quot;Arial&quot;;v-text-kern:t" trim="t" fitpath="t" string="ИНФОРМАЦИОННЫЙ&#10;БЮЛЛЕТЕНЬ &#10;Артемовского сельского поселения&#10; № 21 (137)"/>
                </v:shape>
              </w:pict>
            </w:r>
          </w:p>
          <w:p w:rsidR="00A12890" w:rsidRPr="00DE2EB0" w:rsidRDefault="00A12890" w:rsidP="002C26B3">
            <w:pPr>
              <w:spacing w:after="0" w:line="240" w:lineRule="auto"/>
              <w:rPr>
                <w:rFonts w:ascii="Times New Roman" w:eastAsia="Times New Roman" w:hAnsi="Times New Roman" w:cs="Times New Roman"/>
                <w:b/>
                <w:sz w:val="32"/>
                <w:szCs w:val="32"/>
                <w:lang w:eastAsia="ru-RU"/>
              </w:rPr>
            </w:pPr>
          </w:p>
        </w:tc>
      </w:tr>
    </w:tbl>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36"/>
          <w:szCs w:val="36"/>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spacing w:after="0" w:line="240" w:lineRule="auto"/>
        <w:jc w:val="center"/>
        <w:rPr>
          <w:rFonts w:ascii="Times New Roman" w:eastAsia="Times New Roman" w:hAnsi="Times New Roman" w:cs="Times New Roman"/>
          <w:b/>
          <w:sz w:val="28"/>
          <w:szCs w:val="28"/>
          <w:lang w:eastAsia="ru-RU"/>
        </w:rPr>
      </w:pPr>
    </w:p>
    <w:p w:rsidR="00A12890" w:rsidRPr="00DE2EB0" w:rsidRDefault="00B21490" w:rsidP="0020266E">
      <w:pPr>
        <w:spacing w:after="0" w:line="240" w:lineRule="auto"/>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w:t>
      </w:r>
      <w:r w:rsidR="00B134CB">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декабря</w:t>
      </w:r>
      <w:r w:rsidR="003A0117">
        <w:rPr>
          <w:rFonts w:ascii="Times New Roman" w:eastAsia="Times New Roman" w:hAnsi="Times New Roman" w:cs="Times New Roman"/>
          <w:b/>
          <w:sz w:val="28"/>
          <w:szCs w:val="28"/>
          <w:lang w:eastAsia="ru-RU"/>
        </w:rPr>
        <w:t xml:space="preserve"> </w:t>
      </w:r>
      <w:r w:rsidR="00A12890">
        <w:rPr>
          <w:rFonts w:ascii="Times New Roman" w:eastAsia="Times New Roman" w:hAnsi="Times New Roman" w:cs="Times New Roman"/>
          <w:b/>
          <w:sz w:val="28"/>
          <w:szCs w:val="28"/>
          <w:lang w:eastAsia="ru-RU"/>
        </w:rPr>
        <w:t>201</w:t>
      </w:r>
      <w:r w:rsidR="00634235">
        <w:rPr>
          <w:rFonts w:ascii="Times New Roman" w:eastAsia="Times New Roman" w:hAnsi="Times New Roman" w:cs="Times New Roman"/>
          <w:b/>
          <w:sz w:val="28"/>
          <w:szCs w:val="28"/>
          <w:lang w:eastAsia="ru-RU"/>
        </w:rPr>
        <w:t>9</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spacing w:after="0" w:line="240" w:lineRule="auto"/>
        <w:ind w:left="360"/>
        <w:rPr>
          <w:rFonts w:ascii="Times New Roman" w:eastAsia="Times New Roman" w:hAnsi="Times New Roman" w:cs="Times New Roman"/>
          <w:b/>
          <w:sz w:val="24"/>
          <w:szCs w:val="24"/>
          <w:lang w:eastAsia="ru-RU"/>
        </w:rPr>
      </w:pPr>
    </w:p>
    <w:p w:rsidR="00A12890" w:rsidRDefault="00A12890" w:rsidP="00A12890">
      <w:pPr>
        <w:spacing w:after="0" w:line="240" w:lineRule="auto"/>
        <w:ind w:left="36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lastRenderedPageBreak/>
        <w:t>Содержание:</w:t>
      </w:r>
    </w:p>
    <w:p w:rsidR="00A12890" w:rsidRPr="000E31D2" w:rsidRDefault="00A12890" w:rsidP="00A12890">
      <w:pPr>
        <w:spacing w:after="0" w:line="240" w:lineRule="auto"/>
        <w:jc w:val="center"/>
        <w:rPr>
          <w:rFonts w:ascii="Times New Roman" w:eastAsia="Times New Roman" w:hAnsi="Times New Roman" w:cs="Times New Roman"/>
          <w:b/>
          <w:sz w:val="24"/>
          <w:szCs w:val="24"/>
          <w:lang w:eastAsia="ru-RU"/>
        </w:rPr>
      </w:pPr>
    </w:p>
    <w:p w:rsidR="00064BDB" w:rsidRDefault="00B21490"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Заключение о результатах проведения публичных слушаний по проекту бюджета Артемовского сельского поселения Октябрьского района на 2020 год и на плановый период 2021 и 2022 годов</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стр.3</w:t>
      </w:r>
    </w:p>
    <w:p w:rsidR="00B21490" w:rsidRDefault="00B21490" w:rsidP="00192FE7">
      <w:pPr>
        <w:pStyle w:val="a8"/>
        <w:numPr>
          <w:ilvl w:val="0"/>
          <w:numId w:val="2"/>
        </w:numPr>
        <w:shd w:val="clear" w:color="auto" w:fill="FFFFFF"/>
        <w:spacing w:before="317" w:after="0" w:line="240" w:lineRule="auto"/>
        <w:ind w:left="0" w:right="21"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Собрания депутатов Артемовского сельского поселения от 12.12.2019 г. № 21</w:t>
      </w:r>
      <w:r w:rsidR="001B6FC5">
        <w:rPr>
          <w:rFonts w:ascii="Times New Roman" w:eastAsia="Times New Roman" w:hAnsi="Times New Roman" w:cs="Times New Roman"/>
          <w:sz w:val="24"/>
          <w:szCs w:val="24"/>
          <w:lang w:eastAsia="ru-RU"/>
        </w:rPr>
        <w:t xml:space="preserve"> «О назначении публичных слушаний по вопросу: «О предоставлении разрешения об отклонении от предельных параметров при осуществлении реконструкции жилого дома»……………………………………………………………………………………………..…стр.4</w:t>
      </w:r>
    </w:p>
    <w:p w:rsidR="00064BDB" w:rsidRDefault="00064BDB" w:rsidP="008E7555">
      <w:pPr>
        <w:spacing w:after="0" w:line="0" w:lineRule="atLeast"/>
        <w:jc w:val="center"/>
        <w:rPr>
          <w:rFonts w:ascii="Times New Roman" w:eastAsia="Times New Roman" w:hAnsi="Times New Roman" w:cs="Times New Roman"/>
          <w:sz w:val="24"/>
          <w:szCs w:val="24"/>
          <w:lang w:eastAsia="ru-RU"/>
        </w:rPr>
      </w:pPr>
    </w:p>
    <w:p w:rsidR="00064BDB" w:rsidRDefault="00064BDB" w:rsidP="008E7555">
      <w:pPr>
        <w:spacing w:after="0" w:line="0" w:lineRule="atLeast"/>
        <w:jc w:val="center"/>
        <w:rPr>
          <w:rFonts w:ascii="Times New Roman" w:eastAsia="Times New Roman" w:hAnsi="Times New Roman" w:cs="Times New Roman"/>
          <w:sz w:val="24"/>
          <w:szCs w:val="24"/>
          <w:lang w:eastAsia="ru-RU"/>
        </w:rPr>
      </w:pPr>
    </w:p>
    <w:p w:rsidR="00B21490" w:rsidRDefault="00B21490" w:rsidP="008E7555">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B21490" w:rsidRPr="00B21490" w:rsidRDefault="00B21490" w:rsidP="00B21490">
      <w:pPr>
        <w:spacing w:after="0" w:line="0" w:lineRule="atLeast"/>
        <w:jc w:val="center"/>
        <w:rPr>
          <w:rFonts w:ascii="Times New Roman" w:hAnsi="Times New Roman" w:cs="Times New Roman"/>
          <w:b/>
          <w:i/>
          <w:sz w:val="24"/>
          <w:szCs w:val="24"/>
        </w:rPr>
      </w:pPr>
      <w:r w:rsidRPr="00B21490">
        <w:rPr>
          <w:rFonts w:ascii="Times New Roman" w:hAnsi="Times New Roman" w:cs="Times New Roman"/>
          <w:b/>
          <w:i/>
          <w:sz w:val="24"/>
          <w:szCs w:val="24"/>
        </w:rPr>
        <w:lastRenderedPageBreak/>
        <w:t>Заключение</w:t>
      </w:r>
    </w:p>
    <w:p w:rsidR="00B21490" w:rsidRPr="00B21490" w:rsidRDefault="00B21490" w:rsidP="00B21490">
      <w:pPr>
        <w:spacing w:after="0" w:line="0" w:lineRule="atLeast"/>
        <w:jc w:val="center"/>
        <w:rPr>
          <w:rFonts w:ascii="Times New Roman" w:hAnsi="Times New Roman" w:cs="Times New Roman"/>
          <w:b/>
          <w:i/>
          <w:sz w:val="24"/>
          <w:szCs w:val="24"/>
        </w:rPr>
      </w:pPr>
      <w:r w:rsidRPr="00B21490">
        <w:rPr>
          <w:rFonts w:ascii="Times New Roman" w:hAnsi="Times New Roman" w:cs="Times New Roman"/>
          <w:b/>
          <w:i/>
          <w:sz w:val="24"/>
          <w:szCs w:val="24"/>
        </w:rPr>
        <w:t>по результатам публичных слушаний по проекту бюджета Артемовского сельского поселения Октябрьского района</w:t>
      </w:r>
    </w:p>
    <w:p w:rsidR="00B21490" w:rsidRPr="00B21490" w:rsidRDefault="00B21490" w:rsidP="00B21490">
      <w:pPr>
        <w:spacing w:after="0" w:line="0" w:lineRule="atLeast"/>
        <w:jc w:val="center"/>
        <w:rPr>
          <w:rFonts w:ascii="Times New Roman" w:hAnsi="Times New Roman" w:cs="Times New Roman"/>
          <w:b/>
          <w:i/>
          <w:sz w:val="24"/>
          <w:szCs w:val="24"/>
        </w:rPr>
      </w:pPr>
      <w:r w:rsidRPr="00B21490">
        <w:rPr>
          <w:rFonts w:ascii="Times New Roman" w:hAnsi="Times New Roman" w:cs="Times New Roman"/>
          <w:b/>
          <w:i/>
          <w:sz w:val="24"/>
          <w:szCs w:val="24"/>
        </w:rPr>
        <w:t xml:space="preserve">на 2020 год и плановый период 2021 и 2022 годов </w:t>
      </w:r>
    </w:p>
    <w:p w:rsidR="00B21490" w:rsidRPr="00B21490" w:rsidRDefault="00B21490" w:rsidP="00B21490">
      <w:pPr>
        <w:spacing w:after="0" w:line="0" w:lineRule="atLeast"/>
        <w:rPr>
          <w:rFonts w:ascii="Times New Roman" w:hAnsi="Times New Roman" w:cs="Times New Roman"/>
          <w:b/>
          <w:i/>
          <w:sz w:val="24"/>
          <w:szCs w:val="24"/>
        </w:rPr>
      </w:pPr>
    </w:p>
    <w:p w:rsidR="00B21490" w:rsidRPr="00B21490" w:rsidRDefault="00B21490" w:rsidP="00B21490">
      <w:pPr>
        <w:spacing w:after="0" w:line="0" w:lineRule="atLeast"/>
        <w:rPr>
          <w:rFonts w:ascii="Times New Roman" w:hAnsi="Times New Roman" w:cs="Times New Roman"/>
          <w:sz w:val="24"/>
          <w:szCs w:val="24"/>
        </w:rPr>
      </w:pPr>
    </w:p>
    <w:p w:rsidR="00B21490" w:rsidRPr="00B21490" w:rsidRDefault="00B21490" w:rsidP="00B21490">
      <w:pPr>
        <w:tabs>
          <w:tab w:val="left" w:pos="0"/>
          <w:tab w:val="left" w:pos="9921"/>
        </w:tabs>
        <w:spacing w:after="0" w:line="0" w:lineRule="atLeast"/>
        <w:ind w:right="-2" w:firstLine="709"/>
        <w:jc w:val="both"/>
        <w:rPr>
          <w:rFonts w:ascii="Times New Roman" w:hAnsi="Times New Roman" w:cs="Times New Roman"/>
          <w:sz w:val="24"/>
          <w:szCs w:val="24"/>
        </w:rPr>
      </w:pPr>
    </w:p>
    <w:p w:rsidR="00B21490" w:rsidRPr="00B21490" w:rsidRDefault="00B21490" w:rsidP="00B21490">
      <w:pPr>
        <w:tabs>
          <w:tab w:val="left" w:pos="0"/>
          <w:tab w:val="left" w:pos="9921"/>
        </w:tabs>
        <w:spacing w:after="0" w:line="0" w:lineRule="atLeast"/>
        <w:ind w:right="-2" w:firstLine="709"/>
        <w:jc w:val="both"/>
        <w:rPr>
          <w:rFonts w:ascii="Times New Roman" w:hAnsi="Times New Roman" w:cs="Times New Roman"/>
          <w:sz w:val="24"/>
          <w:szCs w:val="24"/>
        </w:rPr>
      </w:pPr>
      <w:r w:rsidRPr="00B21490">
        <w:rPr>
          <w:rFonts w:ascii="Times New Roman" w:hAnsi="Times New Roman" w:cs="Times New Roman"/>
          <w:sz w:val="24"/>
          <w:szCs w:val="24"/>
        </w:rPr>
        <w:t>Публичные слушания назначены постановлением Председателя Собрания депутатов – главой Артемовского сельского поселения от 25.11.2019 г. № 20 «О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2020 и на плановый период 2021 и 2022 годов»</w:t>
      </w:r>
    </w:p>
    <w:p w:rsidR="00B21490" w:rsidRPr="00B21490" w:rsidRDefault="00B21490" w:rsidP="00B21490">
      <w:pPr>
        <w:spacing w:after="0" w:line="0" w:lineRule="atLeast"/>
        <w:jc w:val="both"/>
        <w:rPr>
          <w:rFonts w:ascii="Times New Roman" w:hAnsi="Times New Roman" w:cs="Times New Roman"/>
          <w:sz w:val="24"/>
          <w:szCs w:val="24"/>
        </w:rPr>
      </w:pPr>
    </w:p>
    <w:p w:rsidR="00B21490" w:rsidRPr="00B21490" w:rsidRDefault="00B21490" w:rsidP="00B21490">
      <w:pPr>
        <w:spacing w:after="0" w:line="0" w:lineRule="atLeast"/>
        <w:jc w:val="both"/>
        <w:rPr>
          <w:rFonts w:ascii="Times New Roman" w:hAnsi="Times New Roman" w:cs="Times New Roman"/>
          <w:sz w:val="24"/>
          <w:szCs w:val="24"/>
        </w:rPr>
      </w:pPr>
      <w:r w:rsidRPr="00B21490">
        <w:rPr>
          <w:rFonts w:ascii="Times New Roman" w:hAnsi="Times New Roman" w:cs="Times New Roman"/>
          <w:sz w:val="24"/>
          <w:szCs w:val="24"/>
        </w:rPr>
        <w:tab/>
        <w:t xml:space="preserve">Публичные слушания по проекту бюджета Артемовского сельского поселения Октябрьского района на 2020 и на плановый период 2021 и 2022 годов прошли   09 декабря 2019 года в 10-00 часов в актовом зале Администрации Артемовского сельского поселения по адресу: Ростовская область Октябрьский район, п. </w:t>
      </w:r>
      <w:proofErr w:type="spellStart"/>
      <w:r w:rsidRPr="00B21490">
        <w:rPr>
          <w:rFonts w:ascii="Times New Roman" w:hAnsi="Times New Roman" w:cs="Times New Roman"/>
          <w:sz w:val="24"/>
          <w:szCs w:val="24"/>
        </w:rPr>
        <w:t>Новокадамово</w:t>
      </w:r>
      <w:proofErr w:type="spellEnd"/>
      <w:r w:rsidRPr="00B21490">
        <w:rPr>
          <w:rFonts w:ascii="Times New Roman" w:hAnsi="Times New Roman" w:cs="Times New Roman"/>
          <w:sz w:val="24"/>
          <w:szCs w:val="24"/>
        </w:rPr>
        <w:t>, ул. Шоссейная, 1.</w:t>
      </w:r>
    </w:p>
    <w:p w:rsidR="00B21490" w:rsidRPr="00B21490" w:rsidRDefault="00B21490" w:rsidP="00B21490">
      <w:pPr>
        <w:spacing w:after="0" w:line="0" w:lineRule="atLeast"/>
        <w:jc w:val="both"/>
        <w:rPr>
          <w:rFonts w:ascii="Times New Roman" w:hAnsi="Times New Roman" w:cs="Times New Roman"/>
          <w:sz w:val="24"/>
          <w:szCs w:val="24"/>
        </w:rPr>
      </w:pPr>
      <w:r w:rsidRPr="00B21490">
        <w:rPr>
          <w:rFonts w:ascii="Times New Roman" w:hAnsi="Times New Roman" w:cs="Times New Roman"/>
          <w:sz w:val="24"/>
          <w:szCs w:val="24"/>
        </w:rPr>
        <w:tab/>
        <w:t xml:space="preserve">Председательствовал на публичных слушаниях Председатель Собрания депутатов – глава Артемовского сельского поселения – В.В. </w:t>
      </w:r>
      <w:proofErr w:type="spellStart"/>
      <w:r w:rsidRPr="00B21490">
        <w:rPr>
          <w:rFonts w:ascii="Times New Roman" w:hAnsi="Times New Roman" w:cs="Times New Roman"/>
          <w:sz w:val="24"/>
          <w:szCs w:val="24"/>
        </w:rPr>
        <w:t>Ситникова</w:t>
      </w:r>
      <w:proofErr w:type="spellEnd"/>
      <w:r w:rsidRPr="00B21490">
        <w:rPr>
          <w:rFonts w:ascii="Times New Roman" w:hAnsi="Times New Roman" w:cs="Times New Roman"/>
          <w:sz w:val="24"/>
          <w:szCs w:val="24"/>
        </w:rPr>
        <w:t xml:space="preserve">. Секретарем публичных слушаний </w:t>
      </w:r>
      <w:proofErr w:type="gramStart"/>
      <w:r w:rsidRPr="00B21490">
        <w:rPr>
          <w:rFonts w:ascii="Times New Roman" w:hAnsi="Times New Roman" w:cs="Times New Roman"/>
          <w:sz w:val="24"/>
          <w:szCs w:val="24"/>
        </w:rPr>
        <w:t>назначена</w:t>
      </w:r>
      <w:proofErr w:type="gramEnd"/>
      <w:r w:rsidRPr="00B21490">
        <w:rPr>
          <w:rFonts w:ascii="Times New Roman" w:hAnsi="Times New Roman" w:cs="Times New Roman"/>
          <w:sz w:val="24"/>
          <w:szCs w:val="24"/>
        </w:rPr>
        <w:t xml:space="preserve"> Шейко И.И.. – ведущий специалист по правовой и кадровой работе Администрации Артемовского сельского поселения.</w:t>
      </w:r>
    </w:p>
    <w:p w:rsidR="00B21490" w:rsidRPr="00B21490" w:rsidRDefault="00B21490" w:rsidP="00B21490">
      <w:pPr>
        <w:spacing w:after="0" w:line="0" w:lineRule="atLeast"/>
        <w:jc w:val="both"/>
        <w:rPr>
          <w:rFonts w:ascii="Times New Roman" w:hAnsi="Times New Roman" w:cs="Times New Roman"/>
          <w:sz w:val="24"/>
          <w:szCs w:val="24"/>
        </w:rPr>
      </w:pPr>
      <w:r w:rsidRPr="00B21490">
        <w:rPr>
          <w:rFonts w:ascii="Times New Roman" w:hAnsi="Times New Roman" w:cs="Times New Roman"/>
          <w:sz w:val="24"/>
          <w:szCs w:val="24"/>
        </w:rPr>
        <w:tab/>
        <w:t xml:space="preserve">В результате </w:t>
      </w:r>
      <w:proofErr w:type="gramStart"/>
      <w:r w:rsidRPr="00B21490">
        <w:rPr>
          <w:rFonts w:ascii="Times New Roman" w:hAnsi="Times New Roman" w:cs="Times New Roman"/>
          <w:sz w:val="24"/>
          <w:szCs w:val="24"/>
        </w:rPr>
        <w:t>обсуждения проекта бюджета Артемовского сельского поселения Октябрьского района</w:t>
      </w:r>
      <w:proofErr w:type="gramEnd"/>
      <w:r w:rsidRPr="00B21490">
        <w:rPr>
          <w:rFonts w:ascii="Times New Roman" w:hAnsi="Times New Roman" w:cs="Times New Roman"/>
          <w:sz w:val="24"/>
          <w:szCs w:val="24"/>
        </w:rPr>
        <w:t xml:space="preserve"> на 2020 и на плановый период 2021 и 2022 годов участниками публичных слушаний принята к заключению целесообразность принятия  решения «О бюджете Артемовского сельского поселения Октябрьского района на 2020 и на плановый период 2021 и 2022 годов» в предложенной редакции.</w:t>
      </w: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r w:rsidRPr="00B21490">
        <w:rPr>
          <w:rFonts w:ascii="Times New Roman" w:hAnsi="Times New Roman" w:cs="Times New Roman"/>
          <w:sz w:val="24"/>
          <w:szCs w:val="24"/>
        </w:rPr>
        <w:t xml:space="preserve">     Председатель Собрания депутатов – </w:t>
      </w:r>
    </w:p>
    <w:p w:rsidR="00B21490" w:rsidRPr="00B21490" w:rsidRDefault="00B21490" w:rsidP="00B21490">
      <w:pPr>
        <w:widowControl w:val="0"/>
        <w:autoSpaceDE w:val="0"/>
        <w:autoSpaceDN w:val="0"/>
        <w:adjustRightInd w:val="0"/>
        <w:spacing w:after="0" w:line="0" w:lineRule="atLeast"/>
        <w:jc w:val="both"/>
        <w:rPr>
          <w:rFonts w:ascii="Times New Roman" w:hAnsi="Times New Roman" w:cs="Times New Roman"/>
          <w:sz w:val="24"/>
          <w:szCs w:val="24"/>
        </w:rPr>
      </w:pPr>
      <w:r w:rsidRPr="00B21490">
        <w:rPr>
          <w:rFonts w:ascii="Times New Roman" w:hAnsi="Times New Roman" w:cs="Times New Roman"/>
          <w:sz w:val="24"/>
          <w:szCs w:val="24"/>
        </w:rPr>
        <w:t xml:space="preserve">     глава Артемовского сельского поселения</w:t>
      </w:r>
      <w:r w:rsidRPr="00B21490">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21490">
        <w:rPr>
          <w:rFonts w:ascii="Times New Roman" w:hAnsi="Times New Roman" w:cs="Times New Roman"/>
          <w:sz w:val="24"/>
          <w:szCs w:val="24"/>
        </w:rPr>
        <w:t xml:space="preserve">В.В. </w:t>
      </w:r>
      <w:proofErr w:type="spellStart"/>
      <w:r w:rsidRPr="00B21490">
        <w:rPr>
          <w:rFonts w:ascii="Times New Roman" w:hAnsi="Times New Roman" w:cs="Times New Roman"/>
          <w:sz w:val="24"/>
          <w:szCs w:val="24"/>
        </w:rPr>
        <w:t>Ситникова</w:t>
      </w:r>
      <w:proofErr w:type="spellEnd"/>
    </w:p>
    <w:p w:rsidR="00B21490" w:rsidRDefault="00B21490" w:rsidP="00B21490">
      <w:pPr>
        <w:widowControl w:val="0"/>
        <w:autoSpaceDE w:val="0"/>
        <w:autoSpaceDN w:val="0"/>
        <w:adjustRightInd w:val="0"/>
        <w:jc w:val="both"/>
        <w:rPr>
          <w:sz w:val="28"/>
          <w:szCs w:val="28"/>
        </w:rPr>
      </w:pPr>
    </w:p>
    <w:p w:rsidR="00B21490" w:rsidRDefault="00B21490" w:rsidP="008E7555">
      <w:pPr>
        <w:spacing w:after="0" w:line="0" w:lineRule="atLeast"/>
        <w:jc w:val="center"/>
        <w:rPr>
          <w:rFonts w:ascii="Times New Roman" w:eastAsia="Times New Roman" w:hAnsi="Times New Roman" w:cs="Times New Roman"/>
          <w:sz w:val="24"/>
          <w:szCs w:val="24"/>
          <w:lang w:eastAsia="ru-RU"/>
        </w:rPr>
      </w:pPr>
    </w:p>
    <w:p w:rsidR="00AF414C" w:rsidRDefault="00AF414C" w:rsidP="008E7555">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4503E7" w:rsidRDefault="004503E7" w:rsidP="004503E7">
      <w:pPr>
        <w:spacing w:after="0" w:line="240" w:lineRule="auto"/>
        <w:jc w:val="center"/>
        <w:rPr>
          <w:rFonts w:ascii="Times New Roman" w:eastAsia="Times New Roman" w:hAnsi="Times New Roman" w:cs="Times New Roman"/>
          <w:sz w:val="24"/>
          <w:szCs w:val="24"/>
          <w:lang w:eastAsia="ru-RU"/>
        </w:rPr>
      </w:pPr>
      <w:r>
        <w:rPr>
          <w:noProof/>
          <w:lang w:eastAsia="ru-RU"/>
        </w:rPr>
        <w:lastRenderedPageBreak/>
        <w:drawing>
          <wp:inline distT="0" distB="0" distL="0" distR="0">
            <wp:extent cx="397716" cy="649995"/>
            <wp:effectExtent l="0" t="0" r="2540" b="0"/>
            <wp:docPr id="4" name="Рисунок 4" descr="arm-pro-00-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pro-00-39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35" cy="656073"/>
                    </a:xfrm>
                    <a:prstGeom prst="rect">
                      <a:avLst/>
                    </a:prstGeom>
                    <a:noFill/>
                    <a:ln>
                      <a:noFill/>
                    </a:ln>
                  </pic:spPr>
                </pic:pic>
              </a:graphicData>
            </a:graphic>
          </wp:inline>
        </w:drawing>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РОССИЙСКАЯ ФЕДЕРАЦИЯ</w:t>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РОСТОВСКАЯ ОБЛАСТЬ</w:t>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ОКТЯБРЬСКИЙ РАЙОН</w:t>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Муниципальное образование «Артёмовское сельское поселение»</w:t>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Собрание депутатов Артёмовского сельского поселения</w:t>
      </w:r>
    </w:p>
    <w:p w:rsidR="001B6FC5" w:rsidRPr="001B6FC5" w:rsidRDefault="001B6FC5" w:rsidP="001B6FC5">
      <w:pPr>
        <w:spacing w:after="0" w:line="240" w:lineRule="auto"/>
        <w:rPr>
          <w:rFonts w:ascii="Times New Roman" w:eastAsia="Times New Roman" w:hAnsi="Times New Roman" w:cs="Times New Roman"/>
          <w:b/>
          <w:sz w:val="24"/>
          <w:szCs w:val="24"/>
          <w:lang w:eastAsia="ru-RU"/>
        </w:rPr>
      </w:pP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ПОСТАНОВЛЕНИЕ</w:t>
      </w:r>
    </w:p>
    <w:p w:rsidR="001B6FC5" w:rsidRPr="001B6FC5" w:rsidRDefault="001B6FC5" w:rsidP="001B6FC5">
      <w:pPr>
        <w:spacing w:after="0" w:line="240" w:lineRule="auto"/>
        <w:jc w:val="center"/>
        <w:rPr>
          <w:rFonts w:ascii="Times New Roman" w:eastAsia="Times New Roman" w:hAnsi="Times New Roman" w:cs="Times New Roman"/>
          <w:sz w:val="24"/>
          <w:szCs w:val="24"/>
          <w:lang w:eastAsia="ru-RU"/>
        </w:rPr>
      </w:pP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 xml:space="preserve">12.12.2019г.                                       № 21                            п. </w:t>
      </w:r>
      <w:proofErr w:type="spellStart"/>
      <w:r w:rsidRPr="001B6FC5">
        <w:rPr>
          <w:rFonts w:ascii="Times New Roman" w:eastAsia="Times New Roman" w:hAnsi="Times New Roman" w:cs="Times New Roman"/>
          <w:b/>
          <w:sz w:val="24"/>
          <w:szCs w:val="24"/>
          <w:lang w:eastAsia="ru-RU"/>
        </w:rPr>
        <w:t>Новокадамово</w:t>
      </w:r>
      <w:proofErr w:type="spellEnd"/>
    </w:p>
    <w:p w:rsidR="001B6FC5" w:rsidRPr="001B6FC5" w:rsidRDefault="001B6FC5" w:rsidP="001B6FC5">
      <w:pPr>
        <w:spacing w:after="0" w:line="240" w:lineRule="auto"/>
        <w:jc w:val="both"/>
        <w:rPr>
          <w:rFonts w:ascii="Times New Roman" w:eastAsia="Times New Roman" w:hAnsi="Times New Roman" w:cs="Times New Roman"/>
          <w:sz w:val="24"/>
          <w:szCs w:val="24"/>
          <w:lang w:eastAsia="ru-RU"/>
        </w:rPr>
      </w:pPr>
    </w:p>
    <w:tbl>
      <w:tblPr>
        <w:tblW w:w="9747" w:type="dxa"/>
        <w:tblLook w:val="01E0" w:firstRow="1" w:lastRow="1" w:firstColumn="1" w:lastColumn="1" w:noHBand="0" w:noVBand="0"/>
      </w:tblPr>
      <w:tblGrid>
        <w:gridCol w:w="4361"/>
        <w:gridCol w:w="5386"/>
      </w:tblGrid>
      <w:tr w:rsidR="001B6FC5" w:rsidRPr="001B6FC5" w:rsidTr="001B6FC5">
        <w:trPr>
          <w:trHeight w:val="610"/>
        </w:trPr>
        <w:tc>
          <w:tcPr>
            <w:tcW w:w="4361" w:type="dxa"/>
          </w:tcPr>
          <w:p w:rsidR="001B6FC5" w:rsidRPr="001B6FC5" w:rsidRDefault="001B6FC5" w:rsidP="001B6FC5">
            <w:pPr>
              <w:spacing w:after="0" w:line="240" w:lineRule="auto"/>
              <w:ind w:right="-108"/>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О назначении </w:t>
            </w:r>
          </w:p>
          <w:p w:rsidR="001B6FC5" w:rsidRPr="001B6FC5" w:rsidRDefault="001B6FC5" w:rsidP="001B6FC5">
            <w:pPr>
              <w:spacing w:after="0" w:line="240" w:lineRule="auto"/>
              <w:ind w:right="-108"/>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публичных слушаний по вопросу:</w:t>
            </w:r>
          </w:p>
          <w:p w:rsidR="001B6FC5" w:rsidRPr="001B6FC5" w:rsidRDefault="001B6FC5" w:rsidP="001B6FC5">
            <w:pPr>
              <w:spacing w:after="0" w:line="240" w:lineRule="auto"/>
              <w:ind w:right="-108"/>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«О предоставлении разрешения об отклонении от предельных параметров при осуществлении реконструкции жилого дома»</w:t>
            </w:r>
          </w:p>
          <w:p w:rsidR="001B6FC5" w:rsidRPr="001B6FC5" w:rsidRDefault="001B6FC5" w:rsidP="001B6FC5">
            <w:pPr>
              <w:spacing w:after="0" w:line="240" w:lineRule="auto"/>
              <w:ind w:right="-108"/>
              <w:jc w:val="both"/>
              <w:rPr>
                <w:rFonts w:ascii="Times New Roman" w:eastAsia="Times New Roman" w:hAnsi="Times New Roman" w:cs="Times New Roman"/>
                <w:sz w:val="24"/>
                <w:szCs w:val="24"/>
                <w:lang w:eastAsia="ru-RU"/>
              </w:rPr>
            </w:pPr>
          </w:p>
        </w:tc>
        <w:tc>
          <w:tcPr>
            <w:tcW w:w="5386" w:type="dxa"/>
          </w:tcPr>
          <w:p w:rsidR="001B6FC5" w:rsidRPr="001B6FC5" w:rsidRDefault="001B6FC5" w:rsidP="001B6FC5">
            <w:pPr>
              <w:spacing w:after="0" w:line="240" w:lineRule="auto"/>
              <w:jc w:val="both"/>
              <w:rPr>
                <w:rFonts w:ascii="Times New Roman" w:eastAsia="Times New Roman" w:hAnsi="Times New Roman" w:cs="Times New Roman"/>
                <w:sz w:val="24"/>
                <w:szCs w:val="24"/>
                <w:lang w:eastAsia="ru-RU"/>
              </w:rPr>
            </w:pPr>
          </w:p>
        </w:tc>
      </w:tr>
    </w:tbl>
    <w:p w:rsidR="001B6FC5" w:rsidRPr="001B6FC5" w:rsidRDefault="001B6FC5" w:rsidP="001B6FC5">
      <w:pPr>
        <w:spacing w:after="0" w:line="240" w:lineRule="auto"/>
        <w:ind w:firstLine="708"/>
        <w:jc w:val="both"/>
        <w:outlineLvl w:val="0"/>
        <w:rPr>
          <w:rFonts w:ascii="Times New Roman" w:eastAsia="Times New Roman" w:hAnsi="Times New Roman" w:cs="Times New Roman"/>
          <w:sz w:val="24"/>
          <w:szCs w:val="24"/>
          <w:lang w:eastAsia="ru-RU"/>
        </w:rPr>
      </w:pPr>
      <w:proofErr w:type="gramStart"/>
      <w:r w:rsidRPr="001B6FC5">
        <w:rPr>
          <w:rFonts w:ascii="Times New Roman" w:eastAsia="Times New Roman" w:hAnsi="Times New Roman" w:cs="Times New Roman"/>
          <w:sz w:val="24"/>
          <w:szCs w:val="24"/>
          <w:lang w:eastAsia="ru-RU"/>
        </w:rPr>
        <w:t>В соответствии с Градостроительным кодексом Российской Федерации, Федеральным законом от 06.10.2003г. №131-ФЗ «Об общих принципах организации местного самоуправления в Российской Федерации, решением Собрания депутатов Артемовского сельского поселения от 26.12.2016г. № 30 «</w:t>
      </w:r>
      <w:r w:rsidRPr="001B6FC5">
        <w:rPr>
          <w:rFonts w:ascii="Times New Roman" w:eastAsia="Times New Roman" w:hAnsi="Times New Roman" w:cs="Times New Roman"/>
          <w:color w:val="000000"/>
          <w:sz w:val="24"/>
          <w:szCs w:val="24"/>
          <w:lang w:eastAsia="ru-RU"/>
        </w:rPr>
        <w:t>Об утверждении Правил землепользования и застройки муниципального образования «Артёмовское сельское поселение</w:t>
      </w:r>
      <w:r w:rsidRPr="001B6FC5">
        <w:rPr>
          <w:rFonts w:ascii="Times New Roman" w:eastAsia="Times New Roman" w:hAnsi="Times New Roman" w:cs="Times New Roman"/>
          <w:sz w:val="24"/>
          <w:szCs w:val="24"/>
          <w:lang w:eastAsia="ru-RU"/>
        </w:rPr>
        <w:t>», руководствуясь статьей 13 Устава муниципального образования «Артёмовского сельского поселения»,</w:t>
      </w:r>
      <w:proofErr w:type="gramEnd"/>
    </w:p>
    <w:p w:rsidR="001B6FC5" w:rsidRPr="001B6FC5" w:rsidRDefault="001B6FC5" w:rsidP="001B6FC5">
      <w:pPr>
        <w:spacing w:after="0" w:line="240" w:lineRule="auto"/>
        <w:ind w:firstLine="851"/>
        <w:jc w:val="both"/>
        <w:rPr>
          <w:rFonts w:ascii="Times New Roman" w:eastAsia="Times New Roman" w:hAnsi="Times New Roman" w:cs="Times New Roman"/>
          <w:sz w:val="24"/>
          <w:szCs w:val="24"/>
          <w:lang w:eastAsia="ru-RU"/>
        </w:rPr>
      </w:pP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ПОСТАНОВЛЯЮ:</w:t>
      </w:r>
    </w:p>
    <w:p w:rsidR="001B6FC5" w:rsidRPr="001B6FC5" w:rsidRDefault="001B6FC5" w:rsidP="001B6FC5">
      <w:pPr>
        <w:spacing w:after="0" w:line="240" w:lineRule="auto"/>
        <w:jc w:val="center"/>
        <w:rPr>
          <w:rFonts w:ascii="Times New Roman" w:eastAsia="Times New Roman" w:hAnsi="Times New Roman" w:cs="Times New Roman"/>
          <w:b/>
          <w:sz w:val="24"/>
          <w:szCs w:val="24"/>
          <w:lang w:eastAsia="ru-RU"/>
        </w:rPr>
      </w:pPr>
    </w:p>
    <w:p w:rsidR="001B6FC5" w:rsidRPr="001B6FC5" w:rsidRDefault="001B6FC5" w:rsidP="001B6FC5">
      <w:pPr>
        <w:spacing w:after="0" w:line="240" w:lineRule="auto"/>
        <w:ind w:right="-108"/>
        <w:jc w:val="both"/>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sz w:val="24"/>
          <w:szCs w:val="24"/>
          <w:lang w:eastAsia="ru-RU"/>
        </w:rPr>
        <w:t xml:space="preserve">         1. Назначить публичные слушания по проекту постановления «О предоставлении разрешения об отклонении от предельных параметров при осуществлении реконструкции жилого дома на уменьшение отступов от фасада от 3,0м до 2,5м» на земельный участок, расположенный по адресу: Ростовская область, Октябрьский район, х. Новая </w:t>
      </w:r>
      <w:proofErr w:type="spellStart"/>
      <w:r w:rsidRPr="001B6FC5">
        <w:rPr>
          <w:rFonts w:ascii="Times New Roman" w:eastAsia="Times New Roman" w:hAnsi="Times New Roman" w:cs="Times New Roman"/>
          <w:sz w:val="24"/>
          <w:szCs w:val="24"/>
          <w:lang w:eastAsia="ru-RU"/>
        </w:rPr>
        <w:t>Бахмутовка</w:t>
      </w:r>
      <w:proofErr w:type="spellEnd"/>
      <w:r w:rsidRPr="001B6FC5">
        <w:rPr>
          <w:rFonts w:ascii="Times New Roman" w:eastAsia="Times New Roman" w:hAnsi="Times New Roman" w:cs="Times New Roman"/>
          <w:sz w:val="24"/>
          <w:szCs w:val="24"/>
          <w:lang w:eastAsia="ru-RU"/>
        </w:rPr>
        <w:t>, ул. Возрождение, 25 , на 17.01.2020г. в 14-00 часов.</w:t>
      </w:r>
    </w:p>
    <w:p w:rsidR="001B6FC5" w:rsidRPr="001B6FC5" w:rsidRDefault="001B6FC5" w:rsidP="001B6FC5">
      <w:pPr>
        <w:spacing w:after="0" w:line="240" w:lineRule="auto"/>
        <w:ind w:right="-108"/>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        2. Провести публичные слушания в актовом зале Администрации Артёмовского сельского поселения по адресу: Ростовская область, Октябрьский район, п. </w:t>
      </w:r>
      <w:proofErr w:type="spellStart"/>
      <w:r w:rsidRPr="001B6FC5">
        <w:rPr>
          <w:rFonts w:ascii="Times New Roman" w:eastAsia="Times New Roman" w:hAnsi="Times New Roman" w:cs="Times New Roman"/>
          <w:sz w:val="24"/>
          <w:szCs w:val="24"/>
          <w:lang w:eastAsia="ru-RU"/>
        </w:rPr>
        <w:t>Новокадамово</w:t>
      </w:r>
      <w:proofErr w:type="spellEnd"/>
      <w:r w:rsidRPr="001B6FC5">
        <w:rPr>
          <w:rFonts w:ascii="Times New Roman" w:eastAsia="Times New Roman" w:hAnsi="Times New Roman" w:cs="Times New Roman"/>
          <w:sz w:val="24"/>
          <w:szCs w:val="24"/>
          <w:lang w:eastAsia="ru-RU"/>
        </w:rPr>
        <w:t>, ул. Шоссейная, №1.</w:t>
      </w: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        3. Установить порядок учета предложений по проекту постановления «О предоставлении разрешения об отклонении от предельных параметров при осуществлении реконструкции жилого дома».</w:t>
      </w: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        4. Настоящее постановление подлежит официальному опубликованию в «Информационном бюллетене» и размещению на официальном сайте муниципального образования «Артёмовское сельское поселение» в сети «Интернет».</w:t>
      </w: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        5.  Настоящее постановление вступает в силу со дня опубликования.</w:t>
      </w: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r w:rsidRPr="001B6FC5">
        <w:rPr>
          <w:rFonts w:ascii="Times New Roman" w:eastAsia="Times New Roman" w:hAnsi="Times New Roman" w:cs="Times New Roman"/>
          <w:sz w:val="24"/>
          <w:szCs w:val="24"/>
          <w:lang w:eastAsia="ru-RU"/>
        </w:rPr>
        <w:t xml:space="preserve">        6.  Контроль исполнения данного постановления оставляю за собой.</w:t>
      </w: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sz w:val="24"/>
          <w:szCs w:val="24"/>
          <w:lang w:eastAsia="ru-RU"/>
        </w:rPr>
      </w:pPr>
    </w:p>
    <w:p w:rsidR="001B6FC5" w:rsidRPr="001B6FC5" w:rsidRDefault="001B6FC5" w:rsidP="001B6FC5">
      <w:pPr>
        <w:tabs>
          <w:tab w:val="num" w:pos="142"/>
          <w:tab w:val="left" w:pos="1134"/>
        </w:tabs>
        <w:spacing w:after="0" w:line="240" w:lineRule="auto"/>
        <w:jc w:val="both"/>
        <w:rPr>
          <w:rFonts w:ascii="Times New Roman" w:eastAsia="Times New Roman" w:hAnsi="Times New Roman" w:cs="Times New Roman"/>
          <w:b/>
          <w:sz w:val="24"/>
          <w:szCs w:val="24"/>
          <w:lang w:eastAsia="ru-RU"/>
        </w:rPr>
      </w:pPr>
      <w:r w:rsidRPr="001B6FC5">
        <w:rPr>
          <w:rFonts w:ascii="Times New Roman" w:eastAsia="Times New Roman" w:hAnsi="Times New Roman" w:cs="Times New Roman"/>
          <w:b/>
          <w:sz w:val="24"/>
          <w:szCs w:val="24"/>
          <w:lang w:eastAsia="ru-RU"/>
        </w:rPr>
        <w:t>Председатель Собрания депутатов-</w:t>
      </w:r>
    </w:p>
    <w:p w:rsidR="001B6FC5" w:rsidRDefault="001B6FC5" w:rsidP="001B6FC5">
      <w:pPr>
        <w:spacing w:after="0" w:line="240" w:lineRule="auto"/>
        <w:jc w:val="both"/>
        <w:rPr>
          <w:rFonts w:ascii="Times New Roman" w:hAnsi="Times New Roman" w:cs="Times New Roman"/>
          <w:color w:val="000000"/>
          <w:sz w:val="24"/>
          <w:szCs w:val="24"/>
        </w:rPr>
      </w:pPr>
      <w:r w:rsidRPr="001B6FC5">
        <w:rPr>
          <w:rFonts w:ascii="Times New Roman" w:eastAsia="Times New Roman" w:hAnsi="Times New Roman" w:cs="Times New Roman"/>
          <w:b/>
          <w:sz w:val="24"/>
          <w:szCs w:val="24"/>
          <w:lang w:eastAsia="ru-RU"/>
        </w:rPr>
        <w:t xml:space="preserve">Глава Артемовского сельского поселения             </w:t>
      </w:r>
      <w:r>
        <w:rPr>
          <w:rFonts w:ascii="Times New Roman" w:eastAsia="Times New Roman" w:hAnsi="Times New Roman" w:cs="Times New Roman"/>
          <w:b/>
          <w:sz w:val="24"/>
          <w:szCs w:val="24"/>
          <w:lang w:eastAsia="ru-RU"/>
        </w:rPr>
        <w:t xml:space="preserve">                             </w:t>
      </w:r>
      <w:r w:rsidRPr="001B6FC5">
        <w:rPr>
          <w:rFonts w:ascii="Times New Roman" w:eastAsia="Times New Roman" w:hAnsi="Times New Roman" w:cs="Times New Roman"/>
          <w:b/>
          <w:sz w:val="24"/>
          <w:szCs w:val="24"/>
          <w:lang w:eastAsia="ru-RU"/>
        </w:rPr>
        <w:t xml:space="preserve">           В.В. </w:t>
      </w:r>
      <w:proofErr w:type="spellStart"/>
      <w:r w:rsidRPr="001B6FC5">
        <w:rPr>
          <w:rFonts w:ascii="Times New Roman" w:eastAsia="Times New Roman" w:hAnsi="Times New Roman" w:cs="Times New Roman"/>
          <w:b/>
          <w:sz w:val="24"/>
          <w:szCs w:val="24"/>
          <w:lang w:eastAsia="ru-RU"/>
        </w:rPr>
        <w:t>Ситникова</w:t>
      </w:r>
      <w:proofErr w:type="spellEnd"/>
    </w:p>
    <w:p w:rsidR="00EF3EB4" w:rsidRDefault="00EF3EB4" w:rsidP="00A46829">
      <w:pPr>
        <w:tabs>
          <w:tab w:val="left" w:pos="960"/>
        </w:tabs>
        <w:spacing w:after="0" w:line="0" w:lineRule="atLeast"/>
        <w:jc w:val="both"/>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AC4FDA" w:rsidRDefault="00AC4FDA" w:rsidP="00A46829">
      <w:pPr>
        <w:tabs>
          <w:tab w:val="left" w:pos="960"/>
        </w:tabs>
        <w:spacing w:after="0" w:line="0" w:lineRule="atLeast"/>
        <w:jc w:val="both"/>
        <w:rPr>
          <w:rFonts w:ascii="Times New Roman" w:hAnsi="Times New Roman" w:cs="Times New Roman"/>
          <w:color w:val="000000"/>
          <w:sz w:val="24"/>
          <w:szCs w:val="24"/>
        </w:rPr>
      </w:pP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Специалисты</w:t>
      </w:r>
    </w:p>
    <w:p w:rsidR="00A12890" w:rsidRDefault="00A12890" w:rsidP="00A12890">
      <w:pPr>
        <w:widowControl w:val="0"/>
        <w:spacing w:after="0" w:line="240" w:lineRule="auto"/>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A12890" w:rsidRPr="001B4913" w:rsidRDefault="00A12890" w:rsidP="00A12890">
      <w:pPr>
        <w:widowControl w:val="0"/>
        <w:spacing w:after="0" w:line="240" w:lineRule="auto"/>
        <w:jc w:val="center"/>
        <w:rPr>
          <w:rFonts w:ascii="Times New Roman" w:eastAsia="Times New Roman" w:hAnsi="Times New Roman"/>
          <w:b/>
          <w:sz w:val="28"/>
          <w:szCs w:val="28"/>
          <w:lang w:eastAsia="ru-RU"/>
        </w:rPr>
      </w:pPr>
    </w:p>
    <w:p w:rsidR="00A12890"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00A12890" w:rsidRPr="001B4913">
        <w:rPr>
          <w:rFonts w:ascii="Times New Roman" w:eastAsia="Times New Roman" w:hAnsi="Times New Roman"/>
          <w:sz w:val="28"/>
          <w:szCs w:val="28"/>
          <w:lang w:eastAsia="ru-RU"/>
        </w:rPr>
        <w:t xml:space="preserve"> </w:t>
      </w:r>
      <w:r w:rsidR="00A12890">
        <w:rPr>
          <w:rFonts w:ascii="Times New Roman" w:eastAsia="Times New Roman" w:hAnsi="Times New Roman"/>
          <w:sz w:val="28"/>
          <w:szCs w:val="28"/>
          <w:lang w:eastAsia="ru-RU"/>
        </w:rPr>
        <w:t xml:space="preserve">Администрации </w:t>
      </w:r>
      <w:r w:rsidR="00BF7320">
        <w:rPr>
          <w:rFonts w:ascii="Times New Roman" w:eastAsia="Times New Roman" w:hAnsi="Times New Roman"/>
          <w:sz w:val="28"/>
          <w:szCs w:val="28"/>
          <w:lang w:eastAsia="ru-RU"/>
        </w:rPr>
        <w:t>Артемовского сельского поселения</w:t>
      </w:r>
    </w:p>
    <w:p w:rsidR="00A12890" w:rsidRDefault="00A12890" w:rsidP="00A12890">
      <w:pPr>
        <w:widowControl w:val="0"/>
        <w:spacing w:after="0" w:line="240" w:lineRule="auto"/>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665506" w:rsidRPr="001B4913" w:rsidRDefault="00665506"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 по вопросам ЖКХ, строительству и благоустройству</w:t>
      </w:r>
    </w:p>
    <w:p w:rsidR="00665506" w:rsidRDefault="00AF073F" w:rsidP="00665506">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Решетников Александр Владимирович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A12890" w:rsidRPr="001B4913" w:rsidRDefault="00A12890" w:rsidP="00A12890">
      <w:pPr>
        <w:widowControl w:val="0"/>
        <w:spacing w:after="0" w:line="240" w:lineRule="auto"/>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Старший инспектор -</w:t>
      </w:r>
      <w:r w:rsidRPr="001B4913">
        <w:rPr>
          <w:rFonts w:ascii="Times New Roman" w:eastAsia="Times New Roman" w:hAnsi="Times New Roman"/>
          <w:sz w:val="28"/>
          <w:szCs w:val="28"/>
          <w:lang w:eastAsia="ru-RU"/>
        </w:rPr>
        <w:t xml:space="preserve"> экономист </w:t>
      </w:r>
    </w:p>
    <w:p w:rsidR="00A12890" w:rsidRPr="001B4913" w:rsidRDefault="00A12890" w:rsidP="00A12890">
      <w:pPr>
        <w:widowControl w:val="0"/>
        <w:spacing w:after="0" w:line="240" w:lineRule="auto"/>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spellStart"/>
      <w:r w:rsidRPr="001B4913">
        <w:rPr>
          <w:rFonts w:ascii="Times New Roman" w:eastAsia="Times New Roman" w:hAnsi="Times New Roman"/>
          <w:b/>
          <w:sz w:val="28"/>
          <w:szCs w:val="28"/>
          <w:lang w:eastAsia="ru-RU"/>
        </w:rPr>
        <w:t>Жиляева</w:t>
      </w:r>
      <w:proofErr w:type="spellEnd"/>
      <w:r w:rsidRPr="001B4913">
        <w:rPr>
          <w:rFonts w:ascii="Times New Roman" w:eastAsia="Times New Roman" w:hAnsi="Times New Roman"/>
          <w:b/>
          <w:sz w:val="28"/>
          <w:szCs w:val="28"/>
          <w:lang w:eastAsia="ru-RU"/>
        </w:rPr>
        <w:t xml:space="preserve"> Лидия Сергеевна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Ведущий специалист </w:t>
      </w:r>
      <w:r w:rsidRPr="001B4913">
        <w:rPr>
          <w:rFonts w:ascii="Times New Roman" w:eastAsia="Times New Roman" w:hAnsi="Times New Roman"/>
          <w:sz w:val="28"/>
          <w:szCs w:val="28"/>
          <w:lang w:eastAsia="ru-RU"/>
        </w:rPr>
        <w:t>по земельным и имущественным отношениям</w:t>
      </w:r>
    </w:p>
    <w:p w:rsidR="00A12890" w:rsidRPr="00473EF0" w:rsidRDefault="00A12890" w:rsidP="00A12890">
      <w:pPr>
        <w:widowControl w:val="0"/>
        <w:spacing w:after="0" w:line="240" w:lineRule="auto"/>
        <w:ind w:left="720"/>
        <w:jc w:val="both"/>
        <w:rPr>
          <w:rFonts w:ascii="Times New Roman" w:eastAsia="Times New Roman" w:hAnsi="Times New Roman"/>
          <w:b/>
          <w:sz w:val="28"/>
          <w:szCs w:val="28"/>
          <w:lang w:eastAsia="ru-RU"/>
        </w:rPr>
      </w:pPr>
      <w:proofErr w:type="spellStart"/>
      <w:r w:rsidRPr="00473EF0">
        <w:rPr>
          <w:rFonts w:ascii="Times New Roman" w:eastAsia="Times New Roman" w:hAnsi="Times New Roman"/>
          <w:b/>
          <w:sz w:val="28"/>
          <w:szCs w:val="28"/>
          <w:lang w:eastAsia="ru-RU"/>
        </w:rPr>
        <w:t>Листопадова</w:t>
      </w:r>
      <w:proofErr w:type="spellEnd"/>
      <w:r w:rsidRPr="00473EF0">
        <w:rPr>
          <w:rFonts w:ascii="Times New Roman" w:eastAsia="Times New Roman" w:hAnsi="Times New Roman"/>
          <w:b/>
          <w:sz w:val="28"/>
          <w:szCs w:val="28"/>
          <w:lang w:eastAsia="ru-RU"/>
        </w:rPr>
        <w:t xml:space="preserve"> Ирина Вячеславовна </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Pr="001B4913">
        <w:rPr>
          <w:rFonts w:ascii="Times New Roman" w:eastAsia="Times New Roman" w:hAnsi="Times New Roman"/>
          <w:sz w:val="28"/>
          <w:szCs w:val="28"/>
          <w:lang w:eastAsia="ru-RU"/>
        </w:rPr>
        <w:t xml:space="preserve"> по правовой и кадровой работе </w:t>
      </w:r>
    </w:p>
    <w:p w:rsidR="00A12890" w:rsidRPr="004B6755" w:rsidRDefault="004940B8" w:rsidP="00A12890">
      <w:pPr>
        <w:pStyle w:val="a8"/>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Шейко Ирина Ивановна</w:t>
      </w:r>
    </w:p>
    <w:p w:rsidR="00A12890"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и архивной работе</w:t>
      </w:r>
    </w:p>
    <w:p w:rsidR="00A12890" w:rsidRPr="004B6755" w:rsidRDefault="00B134CB" w:rsidP="00A12890">
      <w:pPr>
        <w:widowControl w:val="0"/>
        <w:spacing w:after="0" w:line="240" w:lineRule="auto"/>
        <w:ind w:left="720"/>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Келехсаева</w:t>
      </w:r>
      <w:proofErr w:type="spellEnd"/>
      <w:r w:rsidR="00A12890" w:rsidRPr="004B6755">
        <w:rPr>
          <w:rFonts w:ascii="Times New Roman" w:eastAsia="Times New Roman" w:hAnsi="Times New Roman"/>
          <w:b/>
          <w:sz w:val="28"/>
          <w:szCs w:val="28"/>
          <w:lang w:eastAsia="ru-RU"/>
        </w:rPr>
        <w:t xml:space="preserve"> Александра Борисовна</w:t>
      </w:r>
    </w:p>
    <w:p w:rsidR="00A12890" w:rsidRPr="001B4913" w:rsidRDefault="00A12890" w:rsidP="00587162">
      <w:pPr>
        <w:widowControl w:val="0"/>
        <w:numPr>
          <w:ilvl w:val="0"/>
          <w:numId w:val="1"/>
        </w:numPr>
        <w:spacing w:after="0" w:line="240" w:lineRule="auto"/>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A12890" w:rsidRPr="001B4913" w:rsidRDefault="00A12890" w:rsidP="00C4113C">
      <w:pPr>
        <w:widowControl w:val="0"/>
        <w:spacing w:after="0"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proofErr w:type="gramStart"/>
      <w:r w:rsidRPr="001B4913">
        <w:rPr>
          <w:rFonts w:ascii="Times New Roman" w:eastAsia="Times New Roman" w:hAnsi="Times New Roman"/>
          <w:b/>
          <w:sz w:val="28"/>
          <w:szCs w:val="28"/>
          <w:lang w:eastAsia="ru-RU"/>
        </w:rPr>
        <w:t>Картавых</w:t>
      </w:r>
      <w:proofErr w:type="gramEnd"/>
      <w:r w:rsidRPr="001B4913">
        <w:rPr>
          <w:rFonts w:ascii="Times New Roman" w:eastAsia="Times New Roman" w:hAnsi="Times New Roman"/>
          <w:b/>
          <w:sz w:val="28"/>
          <w:szCs w:val="28"/>
          <w:lang w:eastAsia="ru-RU"/>
        </w:rPr>
        <w:t xml:space="preserve"> Маргарита Николаевна</w:t>
      </w:r>
    </w:p>
    <w:p w:rsidR="00A12890" w:rsidRPr="001B4913" w:rsidRDefault="00A12890"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w:t>
      </w:r>
      <w:r w:rsidRPr="001B4913">
        <w:rPr>
          <w:rFonts w:ascii="Times New Roman" w:eastAsia="Times New Roman" w:hAnsi="Times New Roman"/>
          <w:sz w:val="28"/>
          <w:szCs w:val="28"/>
          <w:lang w:eastAsia="ru-RU"/>
        </w:rPr>
        <w:t xml:space="preserve">по работе с молодежью, культуре и спорту </w:t>
      </w:r>
    </w:p>
    <w:p w:rsidR="00A12890" w:rsidRDefault="00B134CB"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Огнева Кристина Юрьевна</w:t>
      </w:r>
    </w:p>
    <w:p w:rsidR="00C4113C" w:rsidRPr="001B4913" w:rsidRDefault="00C4113C" w:rsidP="00C4113C">
      <w:pPr>
        <w:widowControl w:val="0"/>
        <w:numPr>
          <w:ilvl w:val="0"/>
          <w:numId w:val="1"/>
        </w:numPr>
        <w:spacing w:after="0" w:line="0" w:lineRule="atLeast"/>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Инспектор по вопросам пожарной безопасности и предупреждению ЧС</w:t>
      </w:r>
      <w:r w:rsidRPr="001B4913">
        <w:rPr>
          <w:rFonts w:ascii="Times New Roman" w:eastAsia="Times New Roman" w:hAnsi="Times New Roman"/>
          <w:sz w:val="28"/>
          <w:szCs w:val="28"/>
          <w:lang w:eastAsia="ru-RU"/>
        </w:rPr>
        <w:t xml:space="preserve"> </w:t>
      </w:r>
    </w:p>
    <w:p w:rsidR="00C4113C" w:rsidRDefault="00C4113C" w:rsidP="00C4113C">
      <w:pPr>
        <w:widowControl w:val="0"/>
        <w:autoSpaceDE w:val="0"/>
        <w:autoSpaceDN w:val="0"/>
        <w:adjustRightInd w:val="0"/>
        <w:spacing w:after="0" w:line="0" w:lineRule="atLeast"/>
        <w:ind w:left="720"/>
        <w:outlineLvl w:val="1"/>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Муравина</w:t>
      </w:r>
      <w:proofErr w:type="spellEnd"/>
      <w:r>
        <w:rPr>
          <w:rFonts w:ascii="Times New Roman" w:eastAsia="Times New Roman" w:hAnsi="Times New Roman"/>
          <w:b/>
          <w:sz w:val="28"/>
          <w:szCs w:val="28"/>
          <w:lang w:eastAsia="ru-RU"/>
        </w:rPr>
        <w:t xml:space="preserve"> Юлия Сергеевна</w:t>
      </w:r>
    </w:p>
    <w:p w:rsidR="00C4113C" w:rsidRDefault="00C4113C" w:rsidP="00A12890">
      <w:pPr>
        <w:widowControl w:val="0"/>
        <w:autoSpaceDE w:val="0"/>
        <w:autoSpaceDN w:val="0"/>
        <w:adjustRightInd w:val="0"/>
        <w:ind w:left="720"/>
        <w:outlineLvl w:val="1"/>
      </w:pPr>
    </w:p>
    <w:p w:rsidR="00A12890" w:rsidRDefault="00A12890" w:rsidP="00A12890">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A12890" w:rsidRPr="001B4913" w:rsidTr="002C26B3">
        <w:trPr>
          <w:trHeight w:val="897"/>
        </w:trPr>
        <w:tc>
          <w:tcPr>
            <w:tcW w:w="6535" w:type="dxa"/>
            <w:gridSpan w:val="2"/>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A12890" w:rsidRPr="001B4913" w:rsidRDefault="00B237F1" w:rsidP="002C26B3">
            <w:pPr>
              <w:tabs>
                <w:tab w:val="center" w:pos="4677"/>
                <w:tab w:val="right" w:pos="9355"/>
              </w:tabs>
              <w:autoSpaceDE w:val="0"/>
              <w:autoSpaceDN w:val="0"/>
              <w:adjustRightInd w:val="0"/>
              <w:spacing w:after="0" w:line="240" w:lineRule="auto"/>
              <w:ind w:right="672"/>
              <w:jc w:val="center"/>
              <w:rPr>
                <w:rFonts w:ascii="Times New Roman" w:eastAsia="Times New Roman" w:hAnsi="Times New Roman"/>
                <w:sz w:val="36"/>
                <w:szCs w:val="36"/>
                <w:lang w:eastAsia="ru-RU"/>
              </w:rPr>
            </w:pPr>
            <w:hyperlink r:id="rId11" w:history="1">
              <w:r w:rsidR="00A12890" w:rsidRPr="001B4913">
                <w:rPr>
                  <w:rFonts w:ascii="Times New Roman" w:eastAsia="Times New Roman" w:hAnsi="Times New Roman"/>
                  <w:color w:val="0000FF"/>
                  <w:sz w:val="36"/>
                  <w:szCs w:val="36"/>
                  <w:u w:val="single"/>
                  <w:lang w:eastAsia="ru-RU"/>
                </w:rPr>
                <w:t>www.artemovskoe.ru</w:t>
              </w:r>
            </w:hyperlink>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A12890" w:rsidRPr="001B4913" w:rsidTr="002C26B3">
        <w:trPr>
          <w:trHeight w:val="2287"/>
        </w:trPr>
        <w:tc>
          <w:tcPr>
            <w:tcW w:w="3653" w:type="dxa"/>
            <w:shd w:val="clear" w:color="auto" w:fill="CCCCCC"/>
            <w:vAlign w:val="center"/>
          </w:tcPr>
          <w:p w:rsidR="00A12890" w:rsidRPr="001B4913" w:rsidRDefault="00A12890" w:rsidP="00665506">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sidR="00665506">
              <w:rPr>
                <w:rFonts w:ascii="Times New Roman" w:eastAsia="Times New Roman" w:hAnsi="Times New Roman"/>
                <w:sz w:val="16"/>
                <w:szCs w:val="16"/>
                <w:lang w:eastAsia="ru-RU"/>
              </w:rPr>
              <w:t xml:space="preserve"> Г</w:t>
            </w:r>
            <w:r w:rsidR="00BF7320">
              <w:rPr>
                <w:rFonts w:ascii="Times New Roman" w:eastAsia="Times New Roman" w:hAnsi="Times New Roman"/>
                <w:sz w:val="16"/>
                <w:szCs w:val="16"/>
                <w:lang w:eastAsia="ru-RU"/>
              </w:rPr>
              <w:t>лав</w:t>
            </w:r>
            <w:r w:rsidR="00665506">
              <w:rPr>
                <w:rFonts w:ascii="Times New Roman" w:eastAsia="Times New Roman" w:hAnsi="Times New Roman"/>
                <w:sz w:val="16"/>
                <w:szCs w:val="16"/>
                <w:lang w:eastAsia="ru-RU"/>
              </w:rPr>
              <w:t>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sidR="00BF7320">
              <w:rPr>
                <w:rFonts w:ascii="Times New Roman" w:eastAsia="Times New Roman" w:hAnsi="Times New Roman"/>
                <w:sz w:val="16"/>
                <w:szCs w:val="16"/>
                <w:lang w:eastAsia="ru-RU"/>
              </w:rPr>
              <w:t>О.П. Кузнецов</w:t>
            </w:r>
          </w:p>
        </w:tc>
        <w:tc>
          <w:tcPr>
            <w:tcW w:w="2882"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Цена бесплатно</w:t>
            </w:r>
          </w:p>
        </w:tc>
        <w:tc>
          <w:tcPr>
            <w:tcW w:w="2361" w:type="dxa"/>
            <w:shd w:val="clear" w:color="auto" w:fill="CCCCCC"/>
            <w:vAlign w:val="center"/>
          </w:tcPr>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A12890" w:rsidRPr="001B4913" w:rsidRDefault="00A12890" w:rsidP="002C26B3">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A12890" w:rsidRPr="001B4913" w:rsidRDefault="00A12890" w:rsidP="001B6FC5">
            <w:pPr>
              <w:tabs>
                <w:tab w:val="center" w:pos="4677"/>
                <w:tab w:val="right" w:pos="9355"/>
              </w:tabs>
              <w:spacing w:after="0" w:line="240" w:lineRule="auto"/>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w:t>
            </w:r>
            <w:r w:rsidR="001B6FC5">
              <w:rPr>
                <w:rFonts w:ascii="Times New Roman" w:eastAsia="Times New Roman" w:hAnsi="Times New Roman"/>
                <w:sz w:val="16"/>
                <w:szCs w:val="16"/>
                <w:lang w:eastAsia="ru-RU"/>
              </w:rPr>
              <w:t>12</w:t>
            </w:r>
            <w:r w:rsidR="00BF7320">
              <w:rPr>
                <w:rFonts w:ascii="Times New Roman" w:eastAsia="Times New Roman" w:hAnsi="Times New Roman"/>
                <w:sz w:val="16"/>
                <w:szCs w:val="16"/>
                <w:lang w:eastAsia="ru-RU"/>
              </w:rPr>
              <w:t xml:space="preserve"> </w:t>
            </w:r>
            <w:r w:rsidR="001B6FC5">
              <w:rPr>
                <w:rFonts w:ascii="Times New Roman" w:eastAsia="Times New Roman" w:hAnsi="Times New Roman"/>
                <w:sz w:val="16"/>
                <w:szCs w:val="16"/>
                <w:lang w:eastAsia="ru-RU"/>
              </w:rPr>
              <w:t>декабря</w:t>
            </w:r>
            <w:bookmarkStart w:id="0" w:name="_GoBack"/>
            <w:bookmarkEnd w:id="0"/>
            <w:r w:rsidR="00665506">
              <w:rPr>
                <w:rFonts w:ascii="Times New Roman" w:eastAsia="Times New Roman" w:hAnsi="Times New Roman"/>
                <w:sz w:val="16"/>
                <w:szCs w:val="16"/>
                <w:lang w:eastAsia="ru-RU"/>
              </w:rPr>
              <w:t xml:space="preserve"> </w:t>
            </w:r>
            <w:r w:rsidRPr="001B4913">
              <w:rPr>
                <w:rFonts w:ascii="Times New Roman" w:eastAsia="Times New Roman" w:hAnsi="Times New Roman"/>
                <w:sz w:val="16"/>
                <w:szCs w:val="16"/>
                <w:lang w:eastAsia="ru-RU"/>
              </w:rPr>
              <w:t>20</w:t>
            </w:r>
            <w:r>
              <w:rPr>
                <w:rFonts w:ascii="Times New Roman" w:eastAsia="Times New Roman" w:hAnsi="Times New Roman"/>
                <w:sz w:val="16"/>
                <w:szCs w:val="16"/>
                <w:lang w:eastAsia="ru-RU"/>
              </w:rPr>
              <w:t>1</w:t>
            </w:r>
            <w:r w:rsidR="009C5DBD">
              <w:rPr>
                <w:rFonts w:ascii="Times New Roman" w:eastAsia="Times New Roman" w:hAnsi="Times New Roman"/>
                <w:sz w:val="16"/>
                <w:szCs w:val="16"/>
                <w:lang w:eastAsia="ru-RU"/>
              </w:rPr>
              <w:t>9</w:t>
            </w:r>
            <w:r w:rsidRPr="001B4913">
              <w:rPr>
                <w:rFonts w:ascii="Times New Roman" w:eastAsia="Times New Roman" w:hAnsi="Times New Roman"/>
                <w:sz w:val="16"/>
                <w:szCs w:val="16"/>
                <w:lang w:eastAsia="ru-RU"/>
              </w:rPr>
              <w:t xml:space="preserve"> года-</w:t>
            </w:r>
            <w:r>
              <w:rPr>
                <w:rFonts w:ascii="Times New Roman" w:eastAsia="Times New Roman" w:hAnsi="Times New Roman"/>
                <w:sz w:val="16"/>
                <w:szCs w:val="16"/>
                <w:lang w:eastAsia="ru-RU"/>
              </w:rPr>
              <w:t>13</w:t>
            </w:r>
            <w:r w:rsidRPr="001B4913">
              <w:rPr>
                <w:rFonts w:ascii="Times New Roman" w:eastAsia="Times New Roman" w:hAnsi="Times New Roman"/>
                <w:sz w:val="16"/>
                <w:szCs w:val="16"/>
                <w:lang w:eastAsia="ru-RU"/>
              </w:rPr>
              <w:t>:00 часов</w:t>
            </w:r>
          </w:p>
        </w:tc>
      </w:tr>
    </w:tbl>
    <w:p w:rsidR="00E65607" w:rsidRDefault="00E65607" w:rsidP="00BF7320"/>
    <w:sectPr w:rsidR="00E65607" w:rsidSect="007E128C">
      <w:footerReference w:type="even" r:id="rId12"/>
      <w:footerReference w:type="default" r:id="rId13"/>
      <w:footerReference w:type="first" r:id="rId14"/>
      <w:pgSz w:w="11906" w:h="16838"/>
      <w:pgMar w:top="851" w:right="851" w:bottom="1134" w:left="1134" w:header="709" w:footer="709" w:gutter="0"/>
      <w:pgBorders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7F1" w:rsidRDefault="00B237F1">
      <w:pPr>
        <w:spacing w:after="0" w:line="240" w:lineRule="auto"/>
      </w:pPr>
      <w:r>
        <w:separator/>
      </w:r>
    </w:p>
  </w:endnote>
  <w:endnote w:type="continuationSeparator" w:id="0">
    <w:p w:rsidR="00B237F1" w:rsidRDefault="00B23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6CD" w:rsidRDefault="003036CD"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3036CD" w:rsidRDefault="003036CD">
    <w:pPr>
      <w:pStyle w:val="a3"/>
    </w:pPr>
  </w:p>
  <w:p w:rsidR="003036CD" w:rsidRDefault="003036C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448122"/>
      <w:docPartObj>
        <w:docPartGallery w:val="Page Numbers (Bottom of Page)"/>
        <w:docPartUnique/>
      </w:docPartObj>
    </w:sdtPr>
    <w:sdtEndPr/>
    <w:sdtContent>
      <w:p w:rsidR="003036CD" w:rsidRDefault="003036CD">
        <w:pPr>
          <w:pStyle w:val="a3"/>
          <w:jc w:val="center"/>
        </w:pPr>
        <w:r>
          <w:fldChar w:fldCharType="begin"/>
        </w:r>
        <w:r>
          <w:instrText>PAGE   \* MERGEFORMAT</w:instrText>
        </w:r>
        <w:r>
          <w:fldChar w:fldCharType="separate"/>
        </w:r>
        <w:r w:rsidR="001B6FC5">
          <w:rPr>
            <w:noProof/>
          </w:rPr>
          <w:t>2</w:t>
        </w:r>
        <w:r>
          <w:fldChar w:fldCharType="end"/>
        </w:r>
      </w:p>
    </w:sdtContent>
  </w:sdt>
  <w:p w:rsidR="003036CD" w:rsidRDefault="003036CD" w:rsidP="002C26B3">
    <w:pPr>
      <w:pStyle w:val="a3"/>
      <w:jc w:val="center"/>
    </w:pPr>
  </w:p>
  <w:p w:rsidR="003036CD" w:rsidRDefault="003036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6CD" w:rsidRDefault="003036CD">
    <w:pPr>
      <w:pStyle w:val="a3"/>
      <w:jc w:val="center"/>
    </w:pPr>
  </w:p>
  <w:p w:rsidR="003036CD" w:rsidRDefault="003036C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7F1" w:rsidRDefault="00B237F1">
      <w:pPr>
        <w:spacing w:after="0" w:line="240" w:lineRule="auto"/>
      </w:pPr>
      <w:r>
        <w:separator/>
      </w:r>
    </w:p>
  </w:footnote>
  <w:footnote w:type="continuationSeparator" w:id="0">
    <w:p w:rsidR="00B237F1" w:rsidRDefault="00B237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35031B"/>
    <w:multiLevelType w:val="hybridMultilevel"/>
    <w:tmpl w:val="C00C3A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13">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num>
  <w:num w:numId="2">
    <w:abstractNumId w:val="5"/>
  </w:num>
  <w:num w:numId="3">
    <w:abstractNumId w:val="12"/>
  </w:num>
  <w:num w:numId="4">
    <w:abstractNumId w:val="13"/>
  </w:num>
  <w:num w:numId="5">
    <w:abstractNumId w:val="11"/>
  </w:num>
  <w:num w:numId="6">
    <w:abstractNumId w:val="3"/>
  </w:num>
  <w:num w:numId="7">
    <w:abstractNumId w:val="4"/>
  </w:num>
  <w:num w:numId="8">
    <w:abstractNumId w:val="6"/>
  </w:num>
  <w:num w:numId="9">
    <w:abstractNumId w:val="8"/>
  </w:num>
  <w:num w:numId="10">
    <w:abstractNumId w:val="9"/>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
  </w:num>
  <w:num w:numId="1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13AF9"/>
    <w:rsid w:val="00014D1C"/>
    <w:rsid w:val="00020DAF"/>
    <w:rsid w:val="00022483"/>
    <w:rsid w:val="00035352"/>
    <w:rsid w:val="00064BDB"/>
    <w:rsid w:val="000D2719"/>
    <w:rsid w:val="000D29DF"/>
    <w:rsid w:val="000D4586"/>
    <w:rsid w:val="000E7081"/>
    <w:rsid w:val="00115227"/>
    <w:rsid w:val="00124DD7"/>
    <w:rsid w:val="001304A2"/>
    <w:rsid w:val="00142145"/>
    <w:rsid w:val="00163732"/>
    <w:rsid w:val="00192FE7"/>
    <w:rsid w:val="001A0A74"/>
    <w:rsid w:val="001A5166"/>
    <w:rsid w:val="001B6E2F"/>
    <w:rsid w:val="001B6FC5"/>
    <w:rsid w:val="0020266E"/>
    <w:rsid w:val="002422A0"/>
    <w:rsid w:val="00244033"/>
    <w:rsid w:val="00270ECF"/>
    <w:rsid w:val="00274219"/>
    <w:rsid w:val="00274DFC"/>
    <w:rsid w:val="002A2772"/>
    <w:rsid w:val="002B7E54"/>
    <w:rsid w:val="002C0F94"/>
    <w:rsid w:val="002C26B3"/>
    <w:rsid w:val="002D1A98"/>
    <w:rsid w:val="003036CD"/>
    <w:rsid w:val="00305FC7"/>
    <w:rsid w:val="00350497"/>
    <w:rsid w:val="003647B2"/>
    <w:rsid w:val="0036696E"/>
    <w:rsid w:val="003A0117"/>
    <w:rsid w:val="003A2A10"/>
    <w:rsid w:val="003D1B96"/>
    <w:rsid w:val="003D4536"/>
    <w:rsid w:val="003E749A"/>
    <w:rsid w:val="00435D41"/>
    <w:rsid w:val="004503E7"/>
    <w:rsid w:val="00456EC2"/>
    <w:rsid w:val="00492D12"/>
    <w:rsid w:val="004940B8"/>
    <w:rsid w:val="004E22AC"/>
    <w:rsid w:val="004F79EF"/>
    <w:rsid w:val="00544BCA"/>
    <w:rsid w:val="00553F32"/>
    <w:rsid w:val="005544D7"/>
    <w:rsid w:val="00556199"/>
    <w:rsid w:val="00561C75"/>
    <w:rsid w:val="00567C49"/>
    <w:rsid w:val="00587162"/>
    <w:rsid w:val="005C7A97"/>
    <w:rsid w:val="005D19B2"/>
    <w:rsid w:val="005D28DB"/>
    <w:rsid w:val="005F0A6C"/>
    <w:rsid w:val="00603057"/>
    <w:rsid w:val="00634235"/>
    <w:rsid w:val="00661F47"/>
    <w:rsid w:val="00665506"/>
    <w:rsid w:val="00672C6D"/>
    <w:rsid w:val="006866CA"/>
    <w:rsid w:val="006911DF"/>
    <w:rsid w:val="006923AD"/>
    <w:rsid w:val="006947D1"/>
    <w:rsid w:val="006B3F1D"/>
    <w:rsid w:val="006F2944"/>
    <w:rsid w:val="006F7651"/>
    <w:rsid w:val="00717CC7"/>
    <w:rsid w:val="00735AF7"/>
    <w:rsid w:val="0074362D"/>
    <w:rsid w:val="007873A8"/>
    <w:rsid w:val="00795233"/>
    <w:rsid w:val="007C5C4E"/>
    <w:rsid w:val="007E128C"/>
    <w:rsid w:val="008065AA"/>
    <w:rsid w:val="00830B8A"/>
    <w:rsid w:val="008342A7"/>
    <w:rsid w:val="0083585C"/>
    <w:rsid w:val="008B6788"/>
    <w:rsid w:val="008E7555"/>
    <w:rsid w:val="0092410F"/>
    <w:rsid w:val="00947CFC"/>
    <w:rsid w:val="00950A3F"/>
    <w:rsid w:val="0095745E"/>
    <w:rsid w:val="00997F85"/>
    <w:rsid w:val="009B3820"/>
    <w:rsid w:val="009C5DBD"/>
    <w:rsid w:val="00A01441"/>
    <w:rsid w:val="00A12890"/>
    <w:rsid w:val="00A33322"/>
    <w:rsid w:val="00A46829"/>
    <w:rsid w:val="00A61889"/>
    <w:rsid w:val="00A62EF3"/>
    <w:rsid w:val="00A97BA9"/>
    <w:rsid w:val="00AC4FDA"/>
    <w:rsid w:val="00AF073F"/>
    <w:rsid w:val="00AF414C"/>
    <w:rsid w:val="00AF7C8E"/>
    <w:rsid w:val="00B134CB"/>
    <w:rsid w:val="00B21490"/>
    <w:rsid w:val="00B237F1"/>
    <w:rsid w:val="00B65875"/>
    <w:rsid w:val="00BA3C3B"/>
    <w:rsid w:val="00BA4826"/>
    <w:rsid w:val="00BD1C58"/>
    <w:rsid w:val="00BE2149"/>
    <w:rsid w:val="00BF55F7"/>
    <w:rsid w:val="00BF7320"/>
    <w:rsid w:val="00C4113C"/>
    <w:rsid w:val="00C45548"/>
    <w:rsid w:val="00C63260"/>
    <w:rsid w:val="00C75674"/>
    <w:rsid w:val="00CB0311"/>
    <w:rsid w:val="00CB0EFE"/>
    <w:rsid w:val="00CB51D4"/>
    <w:rsid w:val="00CF727B"/>
    <w:rsid w:val="00D125AA"/>
    <w:rsid w:val="00D351C8"/>
    <w:rsid w:val="00D46E23"/>
    <w:rsid w:val="00DD77ED"/>
    <w:rsid w:val="00DF1D35"/>
    <w:rsid w:val="00E00299"/>
    <w:rsid w:val="00E26FEA"/>
    <w:rsid w:val="00E40D5E"/>
    <w:rsid w:val="00E517F8"/>
    <w:rsid w:val="00E65607"/>
    <w:rsid w:val="00E7200D"/>
    <w:rsid w:val="00E72169"/>
    <w:rsid w:val="00E75EDD"/>
    <w:rsid w:val="00E97FC9"/>
    <w:rsid w:val="00EC0AE6"/>
    <w:rsid w:val="00ED2E1B"/>
    <w:rsid w:val="00EE0BB2"/>
    <w:rsid w:val="00EE34DB"/>
    <w:rsid w:val="00EF3EB4"/>
    <w:rsid w:val="00F10C5B"/>
    <w:rsid w:val="00F441DA"/>
    <w:rsid w:val="00F54982"/>
    <w:rsid w:val="00FA29C9"/>
    <w:rsid w:val="00FB6217"/>
    <w:rsid w:val="00FE0234"/>
    <w:rsid w:val="00FF3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3">
    <w:name w:val="Знак Знак6"/>
    <w:basedOn w:val="a"/>
    <w:rsid w:val="00AC4F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4">
    <w:name w:val="Знак Знак6"/>
    <w:basedOn w:val="a"/>
    <w:rsid w:val="00EF3EB4"/>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890"/>
  </w:style>
  <w:style w:type="paragraph" w:styleId="1">
    <w:name w:val="heading 1"/>
    <w:basedOn w:val="a"/>
    <w:next w:val="a"/>
    <w:link w:val="10"/>
    <w:qFormat/>
    <w:rsid w:val="00A12890"/>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semiHidden/>
    <w:unhideWhenUsed/>
    <w:rsid w:val="00A12890"/>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line="240" w:lineRule="auto"/>
    </w:pPr>
    <w:rPr>
      <w:rFonts w:ascii="Tahoma" w:eastAsia="Times New Roman" w:hAnsi="Tahoma" w:cs="Times New Roman"/>
      <w:sz w:val="20"/>
      <w:szCs w:val="20"/>
      <w:lang w:val="en-US"/>
    </w:rPr>
  </w:style>
  <w:style w:type="paragraph" w:styleId="31">
    <w:name w:val="Body Text 3"/>
    <w:basedOn w:val="a"/>
    <w:link w:val="32"/>
    <w:rsid w:val="00A12890"/>
    <w:pPr>
      <w:spacing w:after="0" w:line="240" w:lineRule="auto"/>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spacing w:after="0" w:line="240" w:lineRule="auto"/>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spacing w:after="0" w:line="240" w:lineRule="auto"/>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128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Normal (Web)"/>
    <w:basedOn w:val="a"/>
    <w:unhideWhenUsed/>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nhideWhenUsed/>
    <w:rsid w:val="00A1289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124">
    <w:name w:val="124"/>
    <w:basedOn w:val="a"/>
    <w:rsid w:val="00A12890"/>
    <w:pPr>
      <w:spacing w:after="0" w:line="240" w:lineRule="auto"/>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line="240" w:lineRule="auto"/>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pPr>
      <w:spacing w:after="0" w:line="240" w:lineRule="auto"/>
    </w:pPr>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 Spacing"/>
    <w:uiPriority w:val="1"/>
    <w:qFormat/>
    <w:rsid w:val="00A12890"/>
    <w:pPr>
      <w:spacing w:after="0"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spacing w:after="0" w:line="240" w:lineRule="auto"/>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spacing w:after="0" w:line="240" w:lineRule="auto"/>
      <w:ind w:left="720"/>
    </w:pPr>
    <w:rPr>
      <w:rFonts w:ascii="Times New Roman" w:eastAsia="Calibri" w:hAnsi="Times New Roman" w:cs="Times New Roman"/>
      <w:sz w:val="24"/>
      <w:szCs w:val="24"/>
      <w:lang w:eastAsia="ru-RU"/>
    </w:rPr>
  </w:style>
  <w:style w:type="paragraph" w:customStyle="1" w:styleId="60">
    <w:name w:val="Знак Знак6"/>
    <w:basedOn w:val="a"/>
    <w:rsid w:val="0092410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
    <w:name w:val="Знак Знак6"/>
    <w:basedOn w:val="a"/>
    <w:rsid w:val="00FF35A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spacing w:after="0" w:line="240" w:lineRule="auto"/>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spacing w:after="0" w:line="240" w:lineRule="auto"/>
      <w:ind w:left="720"/>
    </w:pPr>
    <w:rPr>
      <w:rFonts w:ascii="Times New Roman" w:eastAsia="Calibri" w:hAnsi="Times New Roman" w:cs="Times New Roman"/>
      <w:sz w:val="24"/>
      <w:szCs w:val="24"/>
      <w:lang w:eastAsia="ru-RU"/>
    </w:rPr>
  </w:style>
  <w:style w:type="paragraph" w:customStyle="1" w:styleId="62">
    <w:name w:val="Знак Знак6"/>
    <w:basedOn w:val="a"/>
    <w:rsid w:val="001A516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3">
    <w:name w:val="Знак Знак6"/>
    <w:basedOn w:val="a"/>
    <w:rsid w:val="00AC4F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4">
    <w:name w:val="Знак Знак6"/>
    <w:basedOn w:val="a"/>
    <w:rsid w:val="00EF3EB4"/>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52668830">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52446656">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temovskoe.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C10CD-C57F-4339-98D5-47CBEAC34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1</Pages>
  <Words>918</Words>
  <Characters>5234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74</cp:revision>
  <cp:lastPrinted>2020-01-10T09:41:00Z</cp:lastPrinted>
  <dcterms:created xsi:type="dcterms:W3CDTF">2018-08-06T12:40:00Z</dcterms:created>
  <dcterms:modified xsi:type="dcterms:W3CDTF">2020-01-10T11:24:00Z</dcterms:modified>
</cp:coreProperties>
</file>