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342C16" wp14:editId="418C3025">
            <wp:simplePos x="0" y="0"/>
            <wp:positionH relativeFrom="column">
              <wp:posOffset>2905125</wp:posOffset>
            </wp:positionH>
            <wp:positionV relativeFrom="paragraph">
              <wp:posOffset>92075</wp:posOffset>
            </wp:positionV>
            <wp:extent cx="6858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Официальное периодическое печатное издание,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предназначенное</w:t>
      </w:r>
      <w:proofErr w:type="gramEnd"/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опубликования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правовых актов органов местного самоуправления Артёмовского сельского поселения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иной официальной информации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2"/>
      </w:tblGrid>
      <w:tr w:rsidR="00A12890" w:rsidRPr="00DE2EB0" w:rsidTr="002C26B3">
        <w:trPr>
          <w:trHeight w:val="3780"/>
        </w:trPr>
        <w:tc>
          <w:tcPr>
            <w:tcW w:w="8892" w:type="dxa"/>
            <w:shd w:val="clear" w:color="auto" w:fill="E6E6E6"/>
          </w:tcPr>
          <w:p w:rsidR="00A12890" w:rsidRPr="00DE2EB0" w:rsidRDefault="00920ADE" w:rsidP="002C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6pt;height:189pt">
                  <v:shadow color="#868686"/>
                  <v:textpath style="font-family:&quot;Arial&quot;;v-text-kern:t" trim="t" fitpath="t" string="ИНФОРМАЦИОННЫЙ&#10;БЮЛЛЕТЕНЬ &#10;Артемовского сельского поселения&#10; № 16 (113)"/>
                </v:shape>
              </w:pict>
            </w:r>
          </w:p>
          <w:p w:rsidR="00A12890" w:rsidRPr="00DE2EB0" w:rsidRDefault="00A12890" w:rsidP="002C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framePr w:hSpace="180" w:wrap="around" w:vAnchor="text" w:hAnchor="page" w:x="1522" w:y="34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ежемесячный бюллетень</w:t>
      </w:r>
    </w:p>
    <w:p w:rsidR="00A12890" w:rsidRPr="00DE2EB0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90" w:rsidRPr="00DE2EB0" w:rsidRDefault="006358B1" w:rsidP="0020266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B1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3A0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A12890" w:rsidRPr="00DE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12890" w:rsidRDefault="00A12890" w:rsidP="00A128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890" w:rsidRDefault="00A12890" w:rsidP="00A1289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12890" w:rsidRPr="000E31D2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Содержание:</w:t>
      </w:r>
    </w:p>
    <w:p w:rsidR="00A12890" w:rsidRPr="000E31D2" w:rsidRDefault="00A12890" w:rsidP="00A1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890" w:rsidRPr="003A0117" w:rsidRDefault="006358B1" w:rsidP="005F7CE6">
      <w:pPr>
        <w:pStyle w:val="a8"/>
        <w:numPr>
          <w:ilvl w:val="0"/>
          <w:numId w:val="2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20DAF" w:rsidRPr="003A0117">
        <w:rPr>
          <w:rFonts w:ascii="Times New Roman" w:hAnsi="Times New Roman" w:cs="Times New Roman"/>
          <w:sz w:val="24"/>
          <w:szCs w:val="24"/>
        </w:rPr>
        <w:t xml:space="preserve">Собрания депутатов Артемовского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3A0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A0117">
        <w:rPr>
          <w:rFonts w:ascii="Times New Roman" w:hAnsi="Times New Roman" w:cs="Times New Roman"/>
          <w:sz w:val="24"/>
          <w:szCs w:val="24"/>
        </w:rPr>
        <w:t xml:space="preserve">0.2018 г. №  </w:t>
      </w:r>
      <w:r>
        <w:rPr>
          <w:rFonts w:ascii="Times New Roman" w:hAnsi="Times New Roman" w:cs="Times New Roman"/>
          <w:sz w:val="24"/>
          <w:szCs w:val="24"/>
        </w:rPr>
        <w:t>98</w:t>
      </w:r>
      <w:r w:rsidR="003A01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порядке проведения конкурса на должность главы Администрации Артемовского сельского поселения</w:t>
      </w:r>
      <w:r w:rsidR="003A0117">
        <w:rPr>
          <w:rFonts w:ascii="Times New Roman" w:hAnsi="Times New Roman" w:cs="Times New Roman"/>
          <w:sz w:val="24"/>
          <w:szCs w:val="24"/>
        </w:rPr>
        <w:t>»………………………………………………………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3A0117">
        <w:rPr>
          <w:rFonts w:ascii="Times New Roman" w:hAnsi="Times New Roman" w:cs="Times New Roman"/>
          <w:sz w:val="24"/>
          <w:szCs w:val="24"/>
        </w:rPr>
        <w:t>…………….………стр.3</w:t>
      </w:r>
    </w:p>
    <w:p w:rsidR="003A0117" w:rsidRPr="003A0117" w:rsidRDefault="008302C0" w:rsidP="005F7CE6">
      <w:pPr>
        <w:pStyle w:val="a8"/>
        <w:numPr>
          <w:ilvl w:val="0"/>
          <w:numId w:val="2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3A0117" w:rsidRPr="003A0117">
        <w:rPr>
          <w:rFonts w:ascii="Times New Roman" w:hAnsi="Times New Roman" w:cs="Times New Roman"/>
          <w:sz w:val="24"/>
          <w:szCs w:val="24"/>
        </w:rPr>
        <w:t xml:space="preserve">Собрания депутатов Артемовского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3A0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A0117">
        <w:rPr>
          <w:rFonts w:ascii="Times New Roman" w:hAnsi="Times New Roman" w:cs="Times New Roman"/>
          <w:sz w:val="24"/>
          <w:szCs w:val="24"/>
        </w:rPr>
        <w:t xml:space="preserve">0.2018 г. №  </w:t>
      </w:r>
      <w:r>
        <w:rPr>
          <w:rFonts w:ascii="Times New Roman" w:hAnsi="Times New Roman" w:cs="Times New Roman"/>
          <w:sz w:val="24"/>
          <w:szCs w:val="24"/>
        </w:rPr>
        <w:t>99</w:t>
      </w:r>
      <w:r w:rsidR="003A0117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объявлении конкурса на должность главы Администрации Артемовского сельского поселения</w:t>
      </w:r>
      <w:proofErr w:type="gramStart"/>
      <w:r w:rsidR="003A0117">
        <w:rPr>
          <w:rFonts w:ascii="Times New Roman" w:hAnsi="Times New Roman" w:cs="Times New Roman"/>
          <w:sz w:val="24"/>
          <w:szCs w:val="24"/>
        </w:rPr>
        <w:t>»……………………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стр.17</w:t>
      </w:r>
    </w:p>
    <w:p w:rsidR="00A12890" w:rsidRDefault="008302C0" w:rsidP="005F7CE6">
      <w:pPr>
        <w:pStyle w:val="a8"/>
        <w:numPr>
          <w:ilvl w:val="0"/>
          <w:numId w:val="2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 от 31.10.2018 г. № 100 «О назначении половины членов</w:t>
      </w:r>
      <w:r w:rsidR="00221BF6" w:rsidRPr="0022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проведению конкурса на должность </w:t>
      </w:r>
      <w:r w:rsidR="00221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Артемовского сельского поселения»………………………………………стр. 33</w:t>
      </w:r>
    </w:p>
    <w:p w:rsidR="00FE1D5F" w:rsidRPr="00221BF6" w:rsidRDefault="00FE1D5F" w:rsidP="005F7CE6">
      <w:pPr>
        <w:pStyle w:val="a8"/>
        <w:numPr>
          <w:ilvl w:val="0"/>
          <w:numId w:val="2"/>
        </w:numPr>
        <w:shd w:val="clear" w:color="auto" w:fill="FFFFFF"/>
        <w:spacing w:before="317" w:after="0" w:line="240" w:lineRule="auto"/>
        <w:ind w:left="0" w:right="2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Артемовского сельского поселения от 31.10.2018 г. № 101 «О земельном налоге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»…………………………………………………………………………..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="006C3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C31B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A12890" w:rsidRPr="004B3DAA" w:rsidRDefault="00A12890" w:rsidP="00A12890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F1D" w:rsidRDefault="006B3F1D" w:rsidP="00A1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58B1" w:rsidRDefault="006358B1" w:rsidP="00635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AB324DA" wp14:editId="7599B7E7">
            <wp:extent cx="44767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8B1" w:rsidRPr="00A07300" w:rsidRDefault="006358B1" w:rsidP="00635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300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6358B1" w:rsidRPr="00A07300" w:rsidRDefault="006358B1" w:rsidP="00635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300">
        <w:rPr>
          <w:rFonts w:ascii="Times New Roman" w:eastAsia="Times New Roman" w:hAnsi="Times New Roman" w:cs="Times New Roman"/>
          <w:sz w:val="28"/>
          <w:szCs w:val="28"/>
        </w:rPr>
        <w:t>ОКТЯБРЬСКИЙ РАЙОН</w:t>
      </w:r>
    </w:p>
    <w:p w:rsidR="006358B1" w:rsidRPr="00A07300" w:rsidRDefault="006358B1" w:rsidP="00635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30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6358B1" w:rsidRPr="00A07300" w:rsidRDefault="006358B1" w:rsidP="00635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300">
        <w:rPr>
          <w:rFonts w:ascii="Times New Roman" w:eastAsia="Times New Roman" w:hAnsi="Times New Roman" w:cs="Times New Roman"/>
          <w:sz w:val="28"/>
          <w:szCs w:val="28"/>
        </w:rPr>
        <w:t>«АРТЕМОВСКОЕ СЕЛЬСКОЕ ПОСЕЛЕНИЕ»</w:t>
      </w:r>
    </w:p>
    <w:p w:rsidR="006358B1" w:rsidRPr="00A07300" w:rsidRDefault="006358B1" w:rsidP="00635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300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6358B1" w:rsidRPr="00A07300" w:rsidRDefault="006358B1" w:rsidP="00635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300">
        <w:rPr>
          <w:rFonts w:ascii="Times New Roman" w:eastAsia="Times New Roman" w:hAnsi="Times New Roman" w:cs="Times New Roman"/>
          <w:sz w:val="28"/>
          <w:szCs w:val="28"/>
        </w:rPr>
        <w:t>АРТЕМОВСКОГО СЕЛЬСКОГО ПОСЕЛЕНИЯ</w:t>
      </w:r>
    </w:p>
    <w:p w:rsidR="006358B1" w:rsidRDefault="006358B1" w:rsidP="006358B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6358B1" w:rsidRDefault="006358B1" w:rsidP="006358B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6358B1" w:rsidRPr="00A07300" w:rsidRDefault="006358B1" w:rsidP="0063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A073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10.2018 года</w:t>
      </w:r>
      <w:r w:rsidRPr="00A07300">
        <w:rPr>
          <w:rFonts w:ascii="Times New Roman" w:eastAsia="Times New Roman" w:hAnsi="Times New Roman" w:cs="Times New Roman"/>
          <w:sz w:val="28"/>
          <w:szCs w:val="28"/>
        </w:rPr>
        <w:tab/>
      </w:r>
      <w:r w:rsidRPr="00A07300">
        <w:rPr>
          <w:rFonts w:ascii="Times New Roman" w:eastAsia="Times New Roman" w:hAnsi="Times New Roman" w:cs="Times New Roman"/>
          <w:sz w:val="28"/>
          <w:szCs w:val="28"/>
        </w:rPr>
        <w:tab/>
      </w:r>
      <w:r w:rsidRPr="00A07300">
        <w:rPr>
          <w:rFonts w:ascii="Times New Roman" w:eastAsia="Times New Roman" w:hAnsi="Times New Roman" w:cs="Times New Roman"/>
          <w:sz w:val="28"/>
          <w:szCs w:val="28"/>
        </w:rPr>
        <w:tab/>
      </w:r>
      <w:r w:rsidRPr="00A073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730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730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A07300">
        <w:rPr>
          <w:rFonts w:ascii="Times New Roman" w:eastAsia="Times New Roman" w:hAnsi="Times New Roman" w:cs="Times New Roman"/>
          <w:sz w:val="28"/>
          <w:szCs w:val="28"/>
        </w:rPr>
        <w:t>Новокадамово</w:t>
      </w:r>
      <w:proofErr w:type="spellEnd"/>
    </w:p>
    <w:p w:rsidR="006358B1" w:rsidRDefault="006358B1" w:rsidP="006358B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6358B1" w:rsidRPr="00A07300" w:rsidRDefault="006358B1" w:rsidP="006358B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07300">
        <w:rPr>
          <w:rFonts w:ascii="Times New Roman" w:eastAsia="Times New Roman" w:hAnsi="Times New Roman" w:cs="Times New Roman"/>
          <w:b/>
          <w:sz w:val="28"/>
        </w:rPr>
        <w:t>О порядке проведения конкурса на должность главы Администрации  Артемовского сельского поселения</w:t>
      </w:r>
    </w:p>
    <w:p w:rsidR="006358B1" w:rsidRPr="00A07300" w:rsidRDefault="006358B1" w:rsidP="006358B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принято Собранием депутатов</w:t>
      </w:r>
    </w:p>
    <w:p w:rsidR="006358B1" w:rsidRDefault="006358B1" w:rsidP="00635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Артемовского сельского поселения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31.10.2018 г</w:t>
      </w:r>
    </w:p>
    <w:p w:rsidR="006358B1" w:rsidRDefault="006358B1" w:rsidP="006358B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Артемовского сельского поселения</w:t>
      </w:r>
    </w:p>
    <w:p w:rsidR="006358B1" w:rsidRDefault="006358B1" w:rsidP="006358B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РЕШИЛО:</w:t>
      </w:r>
    </w:p>
    <w:p w:rsidR="006358B1" w:rsidRDefault="006358B1" w:rsidP="00635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порядок проведения конкурса на замещение должности главы Администрации Артемовского сельского поселения согласно приложению № 1.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 условия контракта для главы Администрации Артемовского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решение вступает в силу со дня его официального опубликования.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358B1" w:rsidRPr="00A07300" w:rsidRDefault="006358B1" w:rsidP="00635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00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-</w:t>
      </w:r>
    </w:p>
    <w:p w:rsidR="006358B1" w:rsidRPr="00A07300" w:rsidRDefault="006358B1" w:rsidP="00635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00">
        <w:rPr>
          <w:rFonts w:ascii="Times New Roman" w:eastAsia="Times New Roman" w:hAnsi="Times New Roman" w:cs="Times New Roman"/>
          <w:sz w:val="28"/>
          <w:szCs w:val="28"/>
        </w:rPr>
        <w:t>глава Артем</w:t>
      </w:r>
      <w:r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07300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Pr="00A07300"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spellEnd"/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A0117" w:rsidRPr="003A0117" w:rsidRDefault="003A0117" w:rsidP="003A01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117" w:rsidRPr="003A0117" w:rsidRDefault="00142145" w:rsidP="006358B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358B1" w:rsidRDefault="006358B1" w:rsidP="006358B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6358B1" w:rsidRDefault="006358B1" w:rsidP="006358B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Собрания депутатов Артемовского сельского поселения</w:t>
      </w:r>
    </w:p>
    <w:p w:rsidR="006358B1" w:rsidRDefault="006358B1" w:rsidP="006358B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31.10.2018 года № 98</w:t>
      </w:r>
    </w:p>
    <w:p w:rsidR="006358B1" w:rsidRDefault="006358B1" w:rsidP="00635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6358B1" w:rsidRDefault="006358B1" w:rsidP="00635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проведения конкурса на замещение должности главы Администрации Артемовского сельского поселения</w:t>
      </w:r>
    </w:p>
    <w:p w:rsidR="006358B1" w:rsidRDefault="006358B1" w:rsidP="00635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Формирование и организация деятельности комиссии по проведению конкурса на замещение должности главы Администрации Артемовского сельского поселения</w:t>
      </w:r>
    </w:p>
    <w:p w:rsidR="006358B1" w:rsidRDefault="006358B1" w:rsidP="006358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Организация и проведение конкурса на замещение должности главы Администрации Артемовского сельского поселения (далее – конкурс) осуществляются комиссией по проведению конкурса на замещение должности главы Администрации Артемовского сельского поселения (далее – конкурсная комиссия).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Общее число членов конкурсной комиссии составляет 6 человек.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Половина членов конкурсной комиссии назначается Собранием депутатов Артемовского сельского поселения, а другая половина – главой Администрации Октябрьского района.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Артемовского сельского поселения.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 конкурсной комиссии не могут быть выдвинуты кандидаты, являющиеся депутатами Собрания депутатов Артемовского сельского поселения.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Решение о назначении половины членов конкурсной комиссии принимается Собранием депутатов Артемовского сельского поселения большинством голосов от установленной численности депутатов Собрания депутатов Артемовского сельского поселения одновременно с принятием решения об объявлении конкурса.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Конкурсная комиссия состоит из председателя, заместителя председателя, секретаря и членов конкурсной комиссии. 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Председатель конкурсной комиссии: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общее руководство работой конкурсной комиссии;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созывает заседания конкурсной комиссии, председательствует на ее заседаниях;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распределяет обязанности между членами конкурсной комиссии;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подписывает протоколы заседаний конкурсной комиссии и принятые конкурсной комиссией решения;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представляет конкурсную комиссию в отношениях с кандидатами на должность главы Администрации Артемовского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представляет на заседании Собрания депутатов Артемовского сельского поселения принятое по результатам конкурса решение конкурсной комиссии;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иные полномочия, предусмотренные настоящим порядком.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6358B1" w:rsidRDefault="006358B1" w:rsidP="006358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Секретарь конкурсной комиссии: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организационное обеспечение деятельности конкурсной комиссии;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ведет делопроизводство конкурсной комиссии;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принимает и регистрирует документы от кандидатов на должность главы Администрации Артемовского сельского поселения;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Артемовского сельского поселения, иных заинтересованных лиц о дате, времени и месте заседания конкурсной комиссии;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ведет и оформляет протоколы заседаний конкурсной комиссии;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оформляет и подписывает принятые конкурсной комиссией решения;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решает иные вопросы, связанные с подготовкой и проведением заседаний конкурсной комиссии.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До избрания секретаря конкурсной комиссии его обязанности исполняет член конкурсной комиссии, определяемый Собранием депутатов Артемовского сельского поселения из </w:t>
      </w:r>
      <w:proofErr w:type="gramStart"/>
      <w:r>
        <w:rPr>
          <w:rFonts w:ascii="Times New Roman" w:eastAsia="Times New Roman" w:hAnsi="Times New Roman" w:cs="Times New Roman"/>
          <w:sz w:val="28"/>
        </w:rPr>
        <w:t>числа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назначенных им членов конкурсной комиссии.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Организационной формой деятельности конкурсной комиссии являются заседания.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Решения конкурсной комиссии принимаются открытым голосованием </w:t>
      </w:r>
      <w:r>
        <w:rPr>
          <w:rFonts w:ascii="Times New Roman" w:eastAsia="Times New Roman" w:hAnsi="Times New Roman" w:cs="Times New Roman"/>
          <w:sz w:val="28"/>
        </w:rPr>
        <w:lastRenderedPageBreak/>
        <w:t>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На заседании конкурсной комиссии ведется протокол, который подписывается председателем и секретарем конкурсной комиссии.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Полномочия члена конкурсной комиссии прекращаются досрочно по решению конкурсной комиссии в случаях: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смерти члена конкурсной комиссии;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подачи членом конкурсной комиссии заявления в письменной форме о сложении своих полномочий;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Артемовского сельского поселения.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В случае досрочного прекращения полномочий членов конкурсной комиссии, в результате, которого конкурсная комиссия остается в неправомочном составе, Собрание депутатов Артемовского сельского поселения и (или) глава Администрации Октябрьского района назначают соответствующих членов конкурсной комиссии взамен выбывших.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Материально-техническое обеспечение деятельности конкурсной комиссии, в том числе хранение ее документации, осуществляется Администрацией Артемовского сельского поселения.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Конкурсная комиссия осуществляет свои полномочия до дня принятия Собранием депутатов Артемовского сельского поселения решения о назначении на должность главы Администрации Артемовского сельского поселения одного из кандидатов, представленных конкурсной комиссией по результатам конкурса.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Документы конкурсной комиссии по окончании конкурса передаются председателем конкурсной комиссии на хранение в Администрацию Артемовского сельского поселения.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Документы конкурсной комиссии подлежат хранению в Администрации Артемовского сельского поселения в течение пяти лет.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Артемовского сельского поселения, по их письменному запросу.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6358B1" w:rsidRDefault="006358B1" w:rsidP="006358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Объявление конкурса</w:t>
      </w:r>
    </w:p>
    <w:p w:rsidR="006358B1" w:rsidRDefault="006358B1" w:rsidP="006358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Решение об объявлении конкурса принимается Собранием депутатов Артемовского сельского поселения.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Решением об объявлении конкурса в обязательном порядке </w:t>
      </w:r>
      <w:r>
        <w:rPr>
          <w:rFonts w:ascii="Times New Roman" w:eastAsia="Times New Roman" w:hAnsi="Times New Roman" w:cs="Times New Roman"/>
          <w:sz w:val="28"/>
        </w:rPr>
        <w:lastRenderedPageBreak/>
        <w:t>утверждаются: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Артемовского сельского поселения в конкурсную комиссию, а так же условия конкурса;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проект контракта, заключаемого с главой Администрации Артемовского сельского поселения.</w:t>
      </w:r>
    </w:p>
    <w:p w:rsidR="006358B1" w:rsidRDefault="006358B1" w:rsidP="006358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Решение Собрания депутатов Артемовского сельского поселения об объявлении конкурса подлежит официальному опубликованию </w:t>
      </w:r>
      <w:r w:rsidRPr="001E700F">
        <w:rPr>
          <w:rFonts w:ascii="Times New Roman" w:eastAsia="Times New Roman" w:hAnsi="Times New Roman" w:cs="Times New Roman"/>
          <w:sz w:val="28"/>
          <w:szCs w:val="28"/>
        </w:rPr>
        <w:t xml:space="preserve">(обнародованию) </w:t>
      </w:r>
      <w:r>
        <w:rPr>
          <w:rFonts w:ascii="Times New Roman" w:eastAsia="Times New Roman" w:hAnsi="Times New Roman" w:cs="Times New Roman"/>
          <w:sz w:val="28"/>
        </w:rPr>
        <w:t xml:space="preserve">и размещению на официальном сайте Администрации Артемовского сельского поселения и (или) Собрания депутатов Артемовского сельского поселения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20 дней до дня проведения конкурса.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3.Условия конкурса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Артемовского сельского поселения, при отсутствии обстоятельств, указанных в статье 13 указанного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Федерального закона в качестве ограничений, связанных с муниципальной службой.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Кандидат на замещение должности главы Администрации Артемовского сельского поселения (далее – кандидат)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Для участия в конкурсе гражданин представляет следующие документы: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допуске к участию в конкурсе по форме согласно приложению № 1 к настоящему порядку;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собственноручно заполненную и подписанную анкету по форме</w:t>
      </w:r>
      <w:r>
        <w:rPr>
          <w:rStyle w:val="af8"/>
          <w:rFonts w:ascii="Times New Roman" w:eastAsia="Times New Roman" w:hAnsi="Times New Roman"/>
          <w:sz w:val="28"/>
        </w:rPr>
        <w:footnoteReference w:id="1"/>
      </w:r>
      <w:r>
        <w:rPr>
          <w:rFonts w:ascii="Times New Roman" w:eastAsia="Times New Roman" w:hAnsi="Times New Roman" w:cs="Times New Roman"/>
          <w:sz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паспорта;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документа об образовании;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копию свидетельства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копии документов воинского учета – для граждан, пребывающих в запасе, и лиц, подлежащих призыву на военную службу;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Артемовского сельского поселения.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Прием документов для участия в конкурсе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Гражданин, изъявивший желание участвовать в конкурсе, в сроки, установленные Собранием депутатов Артемовского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Заявления граждан о допуске к участию в конкурсе регистрируются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 журнале регистрации заявлений о допуске к участию в конкурсе с присвоением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порядковых регистрационных номеров и даты регистрации.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Секретарь конкурсной комиссии отказывает гражданину в приеме документов в случаях: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несоответствия перечня документов, указанных в описи, фактически представленным документам;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нарушения установленных Собранием депутатов Артемовского сельского поселения сроков представления документов;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нарушения требования о личном представлении документов в конкурсную комиссию.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>
        <w:rPr>
          <w:rFonts w:ascii="Times New Roman" w:eastAsia="Times New Roman" w:hAnsi="Times New Roman" w:cs="Times New Roman"/>
          <w:sz w:val="28"/>
        </w:rPr>
        <w:t>в журнале регистрации заявлений кандидатов о допуске к участию в конкурсе об отзыве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соответствующего заявления. Такое заявление отзыву не подлежит.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Проведение конкурса</w:t>
      </w:r>
    </w:p>
    <w:p w:rsidR="006358B1" w:rsidRDefault="006358B1" w:rsidP="00635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Продолжительность и регламент проведения конкурса определяются конкурсной комиссией.</w:t>
      </w:r>
    </w:p>
    <w:p w:rsidR="006358B1" w:rsidRDefault="006358B1" w:rsidP="006358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«Артемовское сельское поселение» к уровню профессионального образования, стажу муниципальной (государственной) службы или стажу работы </w:t>
      </w:r>
      <w:r>
        <w:rPr>
          <w:rFonts w:ascii="Times New Roman" w:eastAsia="Times New Roman" w:hAnsi="Times New Roman" w:cs="Times New Roman"/>
          <w:sz w:val="28"/>
        </w:rPr>
        <w:lastRenderedPageBreak/>
        <w:t>по специальности, направлению подготовки.</w:t>
      </w:r>
      <w:proofErr w:type="gramEnd"/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«Артемовское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>
        <w:rPr>
          <w:rFonts w:ascii="Times New Roman" w:eastAsia="Times New Roman" w:hAnsi="Times New Roman" w:cs="Times New Roman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(основания) для отказа, предусмотренное (предусмотренные) пунктом 7 настоящего раздела). 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остальных случаях уведомление объявляется кандидатам лично. 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 признании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</w:rPr>
        <w:t>, в случаях: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допуска к прохождению конкурсных испытаний менее двух кандидатов;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В случае признания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конкурсная комиссия направляет соответствующее решение в Собрание депутатов Артемовского сельского поселения, которое устанавливает новую дату проведения конкурса и </w:t>
      </w:r>
      <w:r>
        <w:rPr>
          <w:rFonts w:ascii="Times New Roman" w:eastAsia="Times New Roman" w:hAnsi="Times New Roman" w:cs="Times New Roman"/>
          <w:sz w:val="28"/>
        </w:rPr>
        <w:lastRenderedPageBreak/>
        <w:t>срок подачи документов для участия в конкурсе.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Артемовского сельского поселения.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В конкурсные испытания входят профессиональное тестирование и собеседование с кандидатами.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Профессиональное тестирование проводится в целях выявления профессиональных знаний кандидата.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Вопросы в тестовом задании формируются по следующим направлениям: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местного самоуправления;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служба и противодействие коррупции;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экономическая основа местного самоуправления;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градостроительная и дорожная деятельность;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жилищно-коммунальное хозяйство.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Артемовского сельского поселения, целей, задач и иных аспектов деятельности главы Администрации Артемовского сельского поселения.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Артемовского сельского поселения.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После выступления кандидат отвечает на вопросы членов конкурсной комиссии.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Выступление кандидата оценивается по пятибалльной шкале.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баллов – 30.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общее количество баллов по результатам конкурсных испытаний – 60.</w:t>
      </w:r>
    </w:p>
    <w:p w:rsidR="006358B1" w:rsidRDefault="006358B1" w:rsidP="0063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Артемовского сельского поселения для принятия решения о назначении одного из них на должность главы Администрации Артемовского сельского поселения;</w:t>
      </w:r>
      <w:proofErr w:type="gramEnd"/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 признании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случаях: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В случае признания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конкурсная комиссия направляет соответствующее решение в Собрание депутатов Артемовского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 Решение конкурсной комиссии по результатам проведения конкурса направляется в Собрание депутатов Артемовского сельского поселения не позднее следующего дня после принятия решения.</w:t>
      </w:r>
    </w:p>
    <w:p w:rsidR="006358B1" w:rsidRDefault="006358B1" w:rsidP="006358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6358B1" w:rsidRDefault="006358B1" w:rsidP="003A01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B1" w:rsidRDefault="006358B1" w:rsidP="003A01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58B1" w:rsidRDefault="006358B1" w:rsidP="006358B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6358B1" w:rsidRDefault="006358B1" w:rsidP="006358B1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порядку проведения конкурса на замещение должности главы Администрации Артемовского сельского поселения</w:t>
      </w:r>
    </w:p>
    <w:p w:rsidR="006358B1" w:rsidRDefault="006358B1" w:rsidP="006358B1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комиссию по проведению конкурса на замещение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должности главы Администрации Артемовского сельского поселения</w:t>
      </w:r>
    </w:p>
    <w:p w:rsidR="006358B1" w:rsidRDefault="006358B1" w:rsidP="006358B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6358B1" w:rsidRDefault="006358B1" w:rsidP="006358B1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 заявителя)</w:t>
      </w:r>
    </w:p>
    <w:p w:rsidR="006358B1" w:rsidRDefault="006358B1" w:rsidP="006358B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 ,</w:t>
      </w:r>
    </w:p>
    <w:p w:rsidR="006358B1" w:rsidRDefault="006358B1" w:rsidP="006358B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адресу:</w:t>
      </w:r>
    </w:p>
    <w:p w:rsidR="006358B1" w:rsidRDefault="006358B1" w:rsidP="006358B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6358B1" w:rsidRDefault="006358B1" w:rsidP="006358B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6358B1" w:rsidRDefault="006358B1" w:rsidP="006358B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6358B1" w:rsidRDefault="006358B1" w:rsidP="006358B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 _____________</w:t>
      </w:r>
    </w:p>
    <w:p w:rsidR="006358B1" w:rsidRDefault="006358B1" w:rsidP="006358B1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допустить меня к участию в конкурсе на замещение должности главы Администрации Артемовского сельского поселения, назначенном в соответствии с решением Собрания депутатов Артемовского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 №_____. 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порядком проведения и условиями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6358B1" w:rsidRDefault="006358B1" w:rsidP="006358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Артемовского сельского поселения.</w:t>
      </w:r>
    </w:p>
    <w:p w:rsidR="006358B1" w:rsidRDefault="006358B1" w:rsidP="00635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635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«____» _________________ 20___ 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_________________________</w:t>
      </w:r>
    </w:p>
    <w:p w:rsidR="006358B1" w:rsidRDefault="006358B1" w:rsidP="006358B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(дата)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6358B1" w:rsidRDefault="006358B1" w:rsidP="006358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6358B1" w:rsidRDefault="006358B1" w:rsidP="003A01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порядку проведения конкурса на замещение должности главы Администрации Артемовского сельского поселения</w:t>
      </w:r>
    </w:p>
    <w:p w:rsidR="008302C0" w:rsidRDefault="008302C0" w:rsidP="008302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ОПИСЬ ДОКУМЕНТОВ,</w:t>
      </w:r>
    </w:p>
    <w:p w:rsidR="008302C0" w:rsidRDefault="008302C0" w:rsidP="008302C0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комиссию по проведению конкурса на замещение должности главы Администрации Артемовского сельского поселения</w:t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02C0" w:rsidRDefault="008302C0" w:rsidP="008302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___________________________________________________________</w:t>
      </w:r>
    </w:p>
    <w:p w:rsidR="008302C0" w:rsidRDefault="008302C0" w:rsidP="008302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отчество, дата рождения кандидата)</w:t>
      </w:r>
    </w:p>
    <w:p w:rsidR="008302C0" w:rsidRDefault="008302C0" w:rsidP="008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представляю в комиссию по проведению конкурса на замещение должности главы Администрации Артемовского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следующие документы: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7975"/>
        <w:gridCol w:w="1389"/>
      </w:tblGrid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8302C0" w:rsidRDefault="008302C0" w:rsidP="008302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8302C0" w:rsidRDefault="008302C0" w:rsidP="008302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8302C0" w:rsidRDefault="008302C0" w:rsidP="008302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листов</w:t>
            </w: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3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5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6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7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8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9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10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11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12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13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1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15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16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</w:tbl>
    <w:p w:rsidR="008302C0" w:rsidRDefault="008302C0" w:rsidP="008302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Подтверждаю, что сведения, содержащиеся в представленных мною документах, достоверны.</w:t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поданы «____» _________ 20__ г.</w:t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лица, представившего документы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приняты «____» _________ 20__ г.</w:t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секретаря конкурсной комиссии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(лица, исполняющего его обязанности)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6358B1" w:rsidRDefault="006358B1" w:rsidP="003A01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2C0" w:rsidRDefault="008302C0" w:rsidP="003A01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Собрания депутатов Артемовского сельского поселения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31.10.2018 № 98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 КОНТРАКТА 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главы Администрации Артемовского сельского поселения в части, касающейся осуществления полномочий по решению вопросов местного значения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При осуществлении полномочий по решению вопросов местного значения глава Администрации Артемовского сельского поселения имеет право: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пределах своих полномочий, установленных федеральными и областными законами, Уставом муниципального образования «Артемовское сельское поселение», нормативными правовыми актами Собрания депутатов Артемовского сельского поселения, издавать постановления Администрации Артемовского сельского поселения по вопросам местного значения, а также распоряжения Администрации Артемовского сельского поселения по вопросам организации работы Администрации Артемовского сельского поселения;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распоряжаться в установленном порядке средствами бюджета Артемовского сельского поселения и муниципальным имуществом Артемовского  сельского поселения;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 осуществлении полномочий по решению вопросов местного значения глава Администрации Артемовского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«Артемовское сельское поселение», иные нормативные правовые акты;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и обеспечить решение вопросов местного значения Администрацией Артемовского сельского поселения;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целевое расходование средств бюджета Артемовского сельского поселения и эффективное управление муниципальным имуществом Артемовского сельского поселения;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При осуществлении полномочий по решению вопросов местного значения глава Администрации Артемовского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«Артемовское  сельское поселение».</w:t>
      </w:r>
    </w:p>
    <w:p w:rsidR="008302C0" w:rsidRDefault="008302C0" w:rsidP="003A01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117" w:rsidRDefault="003A0117" w:rsidP="003A01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55E873" wp14:editId="42C37D50">
            <wp:extent cx="447675" cy="704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2C0" w:rsidRPr="000809C3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9C3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8302C0" w:rsidRPr="000809C3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9C3">
        <w:rPr>
          <w:rFonts w:ascii="Times New Roman" w:eastAsia="Times New Roman" w:hAnsi="Times New Roman" w:cs="Times New Roman"/>
          <w:sz w:val="28"/>
          <w:szCs w:val="28"/>
        </w:rPr>
        <w:t>ОКТЯБРЬСКИЙ РАЙОН</w:t>
      </w:r>
    </w:p>
    <w:p w:rsidR="008302C0" w:rsidRPr="000809C3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9C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8302C0" w:rsidRPr="000809C3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9C3">
        <w:rPr>
          <w:rFonts w:ascii="Times New Roman" w:eastAsia="Times New Roman" w:hAnsi="Times New Roman" w:cs="Times New Roman"/>
          <w:sz w:val="28"/>
          <w:szCs w:val="28"/>
        </w:rPr>
        <w:t>«АРТЕМОВСКОЕ СЕЛЬСКОЕ ПОСЕЛЕНИЕ»</w:t>
      </w:r>
    </w:p>
    <w:p w:rsidR="008302C0" w:rsidRPr="000809C3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9C3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8302C0" w:rsidRPr="000809C3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9C3">
        <w:rPr>
          <w:rFonts w:ascii="Times New Roman" w:eastAsia="Times New Roman" w:hAnsi="Times New Roman" w:cs="Times New Roman"/>
          <w:sz w:val="28"/>
          <w:szCs w:val="28"/>
        </w:rPr>
        <w:t>АРТЕМОВСКОГО СЕЛЬСКОГО ПОСЕЛЕНИЯ</w:t>
      </w:r>
    </w:p>
    <w:p w:rsidR="008302C0" w:rsidRDefault="008302C0" w:rsidP="008302C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8302C0" w:rsidRDefault="008302C0" w:rsidP="008302C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3309"/>
        <w:gridCol w:w="3390"/>
      </w:tblGrid>
      <w:tr w:rsidR="008302C0" w:rsidTr="008302C0">
        <w:trPr>
          <w:trHeight w:val="1"/>
        </w:trPr>
        <w:tc>
          <w:tcPr>
            <w:tcW w:w="3473" w:type="dxa"/>
            <w:shd w:val="clear" w:color="000000" w:fill="FFFFFF"/>
            <w:tcMar>
              <w:left w:w="108" w:type="dxa"/>
              <w:right w:w="108" w:type="dxa"/>
            </w:tcMar>
          </w:tcPr>
          <w:p w:rsidR="008302C0" w:rsidRDefault="008302C0" w:rsidP="008302C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31.10. 2018 года</w:t>
            </w:r>
          </w:p>
        </w:tc>
        <w:tc>
          <w:tcPr>
            <w:tcW w:w="3473" w:type="dxa"/>
            <w:shd w:val="clear" w:color="000000" w:fill="FFFFFF"/>
            <w:tcMar>
              <w:left w:w="108" w:type="dxa"/>
              <w:right w:w="108" w:type="dxa"/>
            </w:tcMar>
          </w:tcPr>
          <w:p w:rsidR="008302C0" w:rsidRDefault="008302C0" w:rsidP="008302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99</w:t>
            </w:r>
          </w:p>
        </w:tc>
        <w:tc>
          <w:tcPr>
            <w:tcW w:w="3474" w:type="dxa"/>
            <w:shd w:val="clear" w:color="000000" w:fill="FFFFFF"/>
            <w:tcMar>
              <w:left w:w="108" w:type="dxa"/>
              <w:right w:w="108" w:type="dxa"/>
            </w:tcMar>
          </w:tcPr>
          <w:p w:rsidR="008302C0" w:rsidRDefault="008302C0" w:rsidP="008302C0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Новокадамово</w:t>
            </w:r>
            <w:proofErr w:type="spellEnd"/>
          </w:p>
        </w:tc>
      </w:tr>
    </w:tbl>
    <w:p w:rsidR="008302C0" w:rsidRDefault="008302C0" w:rsidP="008302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объявлении конкурса на должность главы Администрации Артемовского сельского поселения</w:t>
      </w:r>
    </w:p>
    <w:p w:rsidR="008302C0" w:rsidRDefault="008302C0" w:rsidP="008302C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Артемовского сельского поселения от 31.10.2018 года № 98 «О порядке проведения конкурса на должность главы Администрации Артемовского сельского поселения» Собрание депутатов Артемовского сельского поселения</w:t>
      </w:r>
    </w:p>
    <w:p w:rsidR="008302C0" w:rsidRDefault="008302C0" w:rsidP="008302C0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РЕШИЛО:</w:t>
      </w:r>
    </w:p>
    <w:p w:rsidR="008302C0" w:rsidRDefault="008302C0" w:rsidP="00830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Объявить конкурс на замещение должности главы Администрации Артемовского сельского поселения (далее – конкурс).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 объявление о проведении конкурса согласно приложению №1.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Утвердить проект контракта, заключаемого с главой Администрации Артемовского сельского поселения, согласно приложению № 2.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Опубликовать настоящее решение не позднее, чем за 20 дней до дня проведения конкурса.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Настоящее решение вступает в силу со дня его официального опубликования.</w:t>
      </w:r>
    </w:p>
    <w:tbl>
      <w:tblPr>
        <w:tblW w:w="932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1298"/>
        <w:gridCol w:w="2786"/>
      </w:tblGrid>
      <w:tr w:rsidR="008302C0" w:rsidTr="008302C0">
        <w:trPr>
          <w:trHeight w:val="1"/>
        </w:trPr>
        <w:tc>
          <w:tcPr>
            <w:tcW w:w="5245" w:type="dxa"/>
            <w:shd w:val="clear" w:color="000000" w:fill="FFFFFF"/>
            <w:tcMar>
              <w:left w:w="108" w:type="dxa"/>
              <w:right w:w="108" w:type="dxa"/>
            </w:tcMar>
          </w:tcPr>
          <w:p w:rsidR="008302C0" w:rsidRDefault="008302C0" w:rsidP="00830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02C0" w:rsidRDefault="008302C0" w:rsidP="00830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02C0" w:rsidRDefault="008302C0" w:rsidP="008302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2439C"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собрания депутатов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  <w:p w:rsidR="008302C0" w:rsidRPr="00C2439C" w:rsidRDefault="008302C0" w:rsidP="008302C0">
            <w:pPr>
              <w:suppressAutoHyphens/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</w:t>
            </w:r>
            <w:r w:rsidRPr="00C2439C">
              <w:rPr>
                <w:rFonts w:ascii="Times New Roman" w:eastAsia="Times New Roman" w:hAnsi="Times New Roman" w:cs="Times New Roman"/>
                <w:sz w:val="28"/>
              </w:rPr>
              <w:t>Артемовского сельского поселения</w:t>
            </w:r>
          </w:p>
        </w:tc>
        <w:tc>
          <w:tcPr>
            <w:tcW w:w="1298" w:type="dxa"/>
            <w:shd w:val="clear" w:color="000000" w:fill="FFFFFF"/>
            <w:tcMar>
              <w:left w:w="108" w:type="dxa"/>
              <w:right w:w="108" w:type="dxa"/>
            </w:tcMar>
          </w:tcPr>
          <w:p w:rsidR="008302C0" w:rsidRPr="00C2439C" w:rsidRDefault="008302C0" w:rsidP="008302C0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C2439C">
              <w:rPr>
                <w:rFonts w:ascii="Calibri" w:eastAsia="Calibri" w:hAnsi="Calibri" w:cs="Calibri"/>
                <w:highlight w:val="yellow"/>
              </w:rPr>
              <w:t xml:space="preserve">  </w:t>
            </w:r>
          </w:p>
        </w:tc>
        <w:tc>
          <w:tcPr>
            <w:tcW w:w="278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02C0" w:rsidRDefault="008302C0" w:rsidP="008302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Ситникова</w:t>
            </w:r>
            <w:proofErr w:type="spellEnd"/>
          </w:p>
        </w:tc>
      </w:tr>
    </w:tbl>
    <w:p w:rsidR="003A0117" w:rsidRDefault="003A0117" w:rsidP="003A0117">
      <w:pPr>
        <w:jc w:val="right"/>
      </w:pPr>
    </w:p>
    <w:p w:rsidR="008302C0" w:rsidRDefault="008302C0" w:rsidP="003A0117">
      <w:pPr>
        <w:jc w:val="right"/>
      </w:pPr>
      <w:r>
        <w:br w:type="page"/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Собрания депутатов Артемовского сельского поселения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31.10.2018 № 99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ОБЪЯВЛЕНИЕ</w:t>
      </w:r>
    </w:p>
    <w:p w:rsidR="008302C0" w:rsidRDefault="008302C0" w:rsidP="00830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конкурса на замещение должности </w:t>
      </w:r>
    </w:p>
    <w:p w:rsidR="008302C0" w:rsidRDefault="008302C0" w:rsidP="00830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 Администрации Артемовского сельского поселения</w:t>
      </w:r>
    </w:p>
    <w:p w:rsidR="008302C0" w:rsidRDefault="008302C0" w:rsidP="008302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02C0" w:rsidRPr="00440EC4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Конкурс на замещение должности главы Администрации Артемовского сельского поселения проводится </w:t>
      </w:r>
      <w:r w:rsidRPr="000B7B3A">
        <w:rPr>
          <w:rFonts w:ascii="Times New Roman" w:eastAsia="Times New Roman" w:hAnsi="Times New Roman" w:cs="Times New Roman"/>
          <w:sz w:val="28"/>
        </w:rPr>
        <w:t>«28» ноября 2018 года, в 09:00,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актовом зале</w:t>
      </w:r>
      <w:r w:rsidRPr="0044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 w:rsidRPr="00440EC4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440EC4">
        <w:rPr>
          <w:rFonts w:ascii="Times New Roman" w:hAnsi="Times New Roman" w:cs="Times New Roman"/>
          <w:sz w:val="28"/>
          <w:szCs w:val="28"/>
        </w:rPr>
        <w:t xml:space="preserve"> сельского поселения (ул. </w:t>
      </w:r>
      <w:r>
        <w:rPr>
          <w:rFonts w:ascii="Times New Roman" w:hAnsi="Times New Roman" w:cs="Times New Roman"/>
          <w:sz w:val="28"/>
          <w:szCs w:val="28"/>
        </w:rPr>
        <w:t>Шоссейная</w:t>
      </w:r>
      <w:r w:rsidRPr="00440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№1</w:t>
      </w:r>
      <w:r w:rsidRPr="00440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Новокадамово</w:t>
      </w:r>
      <w:proofErr w:type="spellEnd"/>
      <w:r w:rsidRPr="00440EC4">
        <w:rPr>
          <w:rFonts w:ascii="Times New Roman" w:hAnsi="Times New Roman" w:cs="Times New Roman"/>
          <w:sz w:val="28"/>
          <w:szCs w:val="28"/>
        </w:rPr>
        <w:t>, Октябрьский район, Ростовская область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0EC4">
        <w:rPr>
          <w:rFonts w:ascii="Times New Roman" w:eastAsia="Times New Roman" w:hAnsi="Times New Roman" w:cs="Times New Roman"/>
          <w:sz w:val="28"/>
        </w:rPr>
        <w:t>.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Прием документов, подлежащих представлению кандидатами на должность главы Администрации Артемовского сельского поселения в конкурсную комиссию, осуществляется в кабинете  </w:t>
      </w:r>
      <w:r w:rsidRPr="00440E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 w:rsidRPr="00440EC4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440EC4">
        <w:rPr>
          <w:rFonts w:ascii="Times New Roman" w:hAnsi="Times New Roman" w:cs="Times New Roman"/>
          <w:sz w:val="28"/>
          <w:szCs w:val="28"/>
        </w:rPr>
        <w:t xml:space="preserve"> сельского поселения (ул. </w:t>
      </w:r>
      <w:r>
        <w:rPr>
          <w:rFonts w:ascii="Times New Roman" w:hAnsi="Times New Roman" w:cs="Times New Roman"/>
          <w:sz w:val="28"/>
          <w:szCs w:val="28"/>
        </w:rPr>
        <w:t>Шоссейная</w:t>
      </w:r>
      <w:r w:rsidRPr="00440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№1</w:t>
      </w:r>
      <w:r w:rsidRPr="00440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Новокадамово</w:t>
      </w:r>
      <w:proofErr w:type="spellEnd"/>
      <w:r w:rsidRPr="00440EC4">
        <w:rPr>
          <w:rFonts w:ascii="Times New Roman" w:hAnsi="Times New Roman" w:cs="Times New Roman"/>
          <w:sz w:val="28"/>
          <w:szCs w:val="28"/>
        </w:rPr>
        <w:t>, Октябрьский район, Ростовская область)</w:t>
      </w:r>
      <w:r>
        <w:rPr>
          <w:rFonts w:ascii="Times New Roman" w:eastAsia="Times New Roman" w:hAnsi="Times New Roman" w:cs="Times New Roman"/>
          <w:sz w:val="28"/>
        </w:rPr>
        <w:t>, с 9:00 до 17:00 (перерыв с 12:00 до 13:00), с «06» ноября по «15» ноября 2018 года включительно (выходные дни – суббота, воскресенье), телефон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справок: 8(86360) 3-79-18.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Условия конкурса на замещение должности главы Администрации Артемовского сельского поселения: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К участию в конкурсе допускаются граждане Российской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Артемовского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Кандидат на замещение должности главы Администрации Артемовского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Для участия в конкурсе гражданин представляет следующие документы: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допуске к участию в конкурсе по форме согласно приложению № 1 к настоящему объявлению;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паспорта;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копию документа об образовании;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копию свидетельства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8302C0" w:rsidRDefault="008302C0" w:rsidP="008302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Артемовского сельского поселения.</w:t>
      </w:r>
    </w:p>
    <w:p w:rsidR="008302C0" w:rsidRDefault="008302C0" w:rsidP="008302C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302C0" w:rsidRDefault="008302C0" w:rsidP="003A0117">
      <w:pPr>
        <w:jc w:val="right"/>
      </w:pPr>
      <w:r>
        <w:br w:type="page"/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объявлению о проведении конкурса на замещение должности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главы Администрации Артемовского сельского поселения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8302C0" w:rsidRDefault="008302C0" w:rsidP="008302C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комиссию по проведению конкурса на замещение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должности главы Администрации Артемовского сельского поселения</w:t>
      </w:r>
    </w:p>
    <w:p w:rsidR="008302C0" w:rsidRDefault="008302C0" w:rsidP="008302C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8302C0" w:rsidRDefault="008302C0" w:rsidP="008302C0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 заявителя)</w:t>
      </w:r>
    </w:p>
    <w:p w:rsidR="008302C0" w:rsidRDefault="008302C0" w:rsidP="008302C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 ,</w:t>
      </w:r>
    </w:p>
    <w:p w:rsidR="008302C0" w:rsidRDefault="008302C0" w:rsidP="008302C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адресу:</w:t>
      </w:r>
    </w:p>
    <w:p w:rsidR="008302C0" w:rsidRDefault="008302C0" w:rsidP="008302C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8302C0" w:rsidRDefault="008302C0" w:rsidP="008302C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8302C0" w:rsidRDefault="008302C0" w:rsidP="008302C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8302C0" w:rsidRDefault="008302C0" w:rsidP="008302C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 _____________</w:t>
      </w:r>
    </w:p>
    <w:p w:rsidR="008302C0" w:rsidRDefault="008302C0" w:rsidP="008302C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допустить меня к участию в конкурсе на замещение должности главы Администрации Артемовского сельского поселения, назначенном в соответствии с решением Собрания депутатов Артемовского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 №_____. 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порядком проведения и условиями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302C0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Артемовского сельского поселения.</w:t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«____» _________________ 20___ 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_________________________</w:t>
      </w:r>
    </w:p>
    <w:p w:rsidR="008302C0" w:rsidRDefault="008302C0" w:rsidP="008302C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(дата)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8302C0" w:rsidRDefault="008302C0" w:rsidP="008302C0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302C0" w:rsidRDefault="008302C0" w:rsidP="003A0117">
      <w:pPr>
        <w:jc w:val="right"/>
      </w:pPr>
      <w:r>
        <w:br w:type="page"/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объявлению о проведении конкурса на замещение должности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главы Администрации Артемовского сельского поселения</w:t>
      </w:r>
    </w:p>
    <w:p w:rsidR="008302C0" w:rsidRDefault="008302C0" w:rsidP="008302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ОПИСЬ ДОКУМЕНТОВ,</w:t>
      </w:r>
    </w:p>
    <w:p w:rsidR="008302C0" w:rsidRDefault="008302C0" w:rsidP="008302C0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комиссию по проведению конкурса на замещение должности главы Администрации Артемовского сельского поселения</w:t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02C0" w:rsidRDefault="008302C0" w:rsidP="008302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___________________________________________________________</w:t>
      </w:r>
    </w:p>
    <w:p w:rsidR="008302C0" w:rsidRDefault="008302C0" w:rsidP="008302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отчество, дата рождения кандидата)</w:t>
      </w:r>
    </w:p>
    <w:p w:rsidR="008302C0" w:rsidRDefault="008302C0" w:rsidP="008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представляю в комиссию по проведению конкурса на замещение должности главы Администрации Артемовского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следующие документы: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7974"/>
        <w:gridCol w:w="1390"/>
      </w:tblGrid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8302C0" w:rsidRDefault="008302C0" w:rsidP="008302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8302C0" w:rsidRDefault="008302C0" w:rsidP="008302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8302C0" w:rsidRDefault="008302C0" w:rsidP="008302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листов</w:t>
            </w: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17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18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19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20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21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22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23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2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25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26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27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28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29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8302C0" w:rsidTr="008302C0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5F7CE6">
            <w:pPr>
              <w:numPr>
                <w:ilvl w:val="0"/>
                <w:numId w:val="30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8302C0" w:rsidRDefault="008302C0" w:rsidP="008302C0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</w:tbl>
    <w:p w:rsidR="008302C0" w:rsidRDefault="008302C0" w:rsidP="008302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Подтверждаю, что сведения, содержащиеся в представленных мною документах, достоверны.</w:t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поданы «____» _________ 20__ г.</w:t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лица, представившего документы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приняты «____» _________ 20__ г.</w:t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секретаря конкурсной комиссии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  (лица, исполняющего его обязанности)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8302C0" w:rsidRDefault="008302C0" w:rsidP="008302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302C0" w:rsidRDefault="008302C0" w:rsidP="003A0117">
      <w:pPr>
        <w:jc w:val="right"/>
      </w:pPr>
    </w:p>
    <w:p w:rsidR="008302C0" w:rsidRDefault="008302C0" w:rsidP="003A0117">
      <w:pPr>
        <w:jc w:val="right"/>
      </w:pPr>
      <w:r>
        <w:br w:type="page"/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Собрания депутатов Артемовского сельского поселения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31.10.2018 года № 99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КОНТРАКТА, 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заключаемого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главой Администрации Артемовского 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2"/>
        <w:gridCol w:w="2044"/>
        <w:gridCol w:w="3928"/>
      </w:tblGrid>
      <w:tr w:rsidR="008302C0" w:rsidTr="008302C0">
        <w:trPr>
          <w:trHeight w:val="1"/>
        </w:trPr>
        <w:tc>
          <w:tcPr>
            <w:tcW w:w="4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8302C0" w:rsidRDefault="008302C0" w:rsidP="008302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</w:t>
            </w:r>
          </w:p>
        </w:tc>
        <w:tc>
          <w:tcPr>
            <w:tcW w:w="2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8302C0" w:rsidRDefault="008302C0" w:rsidP="008302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8302C0" w:rsidRDefault="008302C0" w:rsidP="008302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«__» ___________ 20__ года</w:t>
            </w:r>
          </w:p>
        </w:tc>
      </w:tr>
      <w:tr w:rsidR="008302C0" w:rsidTr="008302C0">
        <w:trPr>
          <w:trHeight w:val="1"/>
        </w:trPr>
        <w:tc>
          <w:tcPr>
            <w:tcW w:w="4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02C0" w:rsidRDefault="008302C0" w:rsidP="008302C0">
            <w:pPr>
              <w:spacing w:after="0" w:line="240" w:lineRule="auto"/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(место заключения контракта)</w:t>
            </w:r>
          </w:p>
        </w:tc>
        <w:tc>
          <w:tcPr>
            <w:tcW w:w="2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02C0" w:rsidRDefault="008302C0" w:rsidP="008302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02C0" w:rsidRDefault="008302C0" w:rsidP="008302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(дата заключения контракта)</w:t>
            </w:r>
          </w:p>
        </w:tc>
      </w:tr>
    </w:tbl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Собрания депутатов – глава Артемовского сельского поселения __________________________________________________________________</w:t>
      </w:r>
    </w:p>
    <w:p w:rsidR="008302C0" w:rsidRDefault="008302C0" w:rsidP="008302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(Ф.И.О.)</w:t>
      </w:r>
    </w:p>
    <w:p w:rsidR="008302C0" w:rsidRDefault="008302C0" w:rsidP="008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Красюковское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</w:t>
      </w: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(Ф.И.О.)</w:t>
      </w:r>
    </w:p>
    <w:p w:rsidR="008302C0" w:rsidRDefault="008302C0" w:rsidP="008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именуемый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дальнейшем глава Администрации, с другой стороны, заключили на основании решения Собрания депутатов Артемовского сельского поселения от ______________ № ____ «________________________________________________________________»</w:t>
      </w:r>
    </w:p>
    <w:p w:rsidR="008302C0" w:rsidRDefault="008302C0" w:rsidP="008302C0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муниципального правового акта о назначении)</w:t>
      </w:r>
    </w:p>
    <w:p w:rsidR="008302C0" w:rsidRDefault="008302C0" w:rsidP="008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контракт о нижеследующем: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Глава Администрации обязуется исполнять должностные обязанности по должности муниципальной службы главы Администрации Артемовского сельского поселения, назначаемого по контракту, учрежденной в целях обеспечения исполнения полномочий и деятельности Администрации Артемовского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Местом работы главы Администрации является Администрация Артемовского сельского поселения.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Дата начала исполнения должностных обязанностей </w:t>
      </w:r>
    </w:p>
    <w:p w:rsidR="008302C0" w:rsidRDefault="008302C0" w:rsidP="00830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__________________________________________________________________</w:t>
      </w:r>
    </w:p>
    <w:p w:rsidR="008302C0" w:rsidRDefault="008302C0" w:rsidP="008302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число, месяц, год в соответствии с муниципальным правовым актом о назначении)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Права и обязанности сторон контракта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Условия контракта в части, касающейся осуществления</w:t>
      </w: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полномочий по решению вопросов местного значения</w:t>
      </w: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 пределах своих полномочий, установленных федеральными и областными законами, Уставом муниципального образования «Артемовское сельское поселение», нормативными правовыми актами Собрания депутатов Артемовского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распоряжаться в установленном порядке средствами бюджета Артемовского сельского поселения и муниципальным имуществом Артемовского сельского поселения;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«Артемовское сельское поселение», иные нормативные правовые акты;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организовать и обеспечить решение вопросов местного значения местной Администрацией;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обеспечить целевое расходование средств бюджета Артемовского сельского поселения и эффективное управление муниципальным имуществом Артемовского сельского поселения;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«Артемовское сельское поселение».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Оплата труда и гарантии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должностного оклада в размере _____ рублей в месяц;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ежемесячного денежного поощрения в размере _____ должностных окладов;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 премий за выполнение особо важных и сложных заданий;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и) материальной помощи, выплачиваемой один раз в квартал в размере _____ должностных окладов.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«Артемовское  сельское поселение».</w:t>
      </w: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 Рабочее время и время отдыха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Главе Администрации устанавливается ненормированный рабочий день.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Главе Администрации предоставляются: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ежегодный основной оплачиваемый отпуск продолжительностью _____ календарных дней;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VI. Срок действия контракта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Контракт заключается в соответствии с частью 2 статьи 29 и частью 2 статьи 37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«Артемовское сельское поселение» </w:t>
      </w:r>
      <w:r w:rsidRPr="00C52C0C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proofErr w:type="gramStart"/>
      <w:r w:rsidRPr="00C52C0C">
        <w:rPr>
          <w:rFonts w:ascii="Times New Roman" w:eastAsia="Times New Roman" w:hAnsi="Times New Roman" w:cs="Times New Roman"/>
          <w:sz w:val="28"/>
          <w:szCs w:val="28"/>
        </w:rPr>
        <w:t>полномочий Собрания депутатов Артемовского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E013C">
        <w:rPr>
          <w:rFonts w:ascii="Times New Roman" w:eastAsia="Times New Roman" w:hAnsi="Times New Roman" w:cs="Times New Roman"/>
          <w:sz w:val="28"/>
        </w:rPr>
        <w:t>четвертого созыва</w:t>
      </w:r>
      <w:proofErr w:type="gramEnd"/>
      <w:r w:rsidRPr="003E013C">
        <w:rPr>
          <w:rFonts w:ascii="Times New Roman" w:eastAsia="Times New Roman" w:hAnsi="Times New Roman" w:cs="Times New Roman"/>
          <w:sz w:val="28"/>
        </w:rPr>
        <w:t>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VII. Условия профессиональной деятельности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VIII. Иные условия контракта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Иные условия контракта: __________________________________________</w:t>
      </w:r>
    </w:p>
    <w:p w:rsidR="008302C0" w:rsidRDefault="008302C0" w:rsidP="008302C0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(если иные условия отсутствуют, то ставится прочерк)</w:t>
      </w: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IX. Ответственность сторон контракта. Изменение контракта.</w:t>
      </w: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Расторжение контракта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Изменения могут быть внесены в настоящий контракт по соглашению сторон в следующих случаях: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а) при изменении законодательства Российской Федерации о муниципальной службе и иных нормативных правовых актов;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 инициативе любой из сторон настоящего контракта.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Артемовского сельского поселения.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два месяца, если иное не предусмотрено Трудовым кодексом Российской Федерации.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X. Разрешение споров и разногласий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Споры и разногласия по настоящему контракту разрешаются по соглашению сторон, а в случае если согласие не достигнуто,  в порядке, предусмотренном законодательством Российской Федерации.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8302C0" w:rsidRDefault="008302C0" w:rsidP="0083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Настоящий контра</w:t>
      </w:r>
      <w:proofErr w:type="gramStart"/>
      <w:r>
        <w:rPr>
          <w:rFonts w:ascii="Times New Roman" w:eastAsia="Times New Roman" w:hAnsi="Times New Roman" w:cs="Times New Roman"/>
          <w:sz w:val="28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8"/>
        </w:rPr>
        <w:t>упает в силу со дня его подписания сторонами.</w:t>
      </w:r>
    </w:p>
    <w:p w:rsidR="008302C0" w:rsidRDefault="008302C0" w:rsidP="008302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3"/>
        <w:gridCol w:w="619"/>
        <w:gridCol w:w="4732"/>
      </w:tblGrid>
      <w:tr w:rsidR="008302C0" w:rsidTr="008302C0">
        <w:trPr>
          <w:trHeight w:val="1"/>
        </w:trPr>
        <w:tc>
          <w:tcPr>
            <w:tcW w:w="4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02C0" w:rsidRDefault="008302C0" w:rsidP="0083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Собрания депутатов – глава Артемовского сельского поселения</w:t>
            </w:r>
          </w:p>
          <w:p w:rsidR="008302C0" w:rsidRDefault="008302C0" w:rsidP="0083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8302C0" w:rsidRDefault="008302C0" w:rsidP="0083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8302C0" w:rsidRDefault="008302C0" w:rsidP="0083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(Ф.И.О.)</w:t>
            </w:r>
          </w:p>
          <w:p w:rsidR="008302C0" w:rsidRDefault="008302C0" w:rsidP="0083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8302C0" w:rsidRDefault="008302C0" w:rsidP="0083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_________________________</w:t>
            </w:r>
          </w:p>
          <w:p w:rsidR="008302C0" w:rsidRDefault="008302C0" w:rsidP="00830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8302C0" w:rsidRDefault="008302C0" w:rsidP="0083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  <w:p w:rsidR="008302C0" w:rsidRDefault="008302C0" w:rsidP="008302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М.П.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02C0" w:rsidRDefault="008302C0" w:rsidP="008302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02C0" w:rsidRDefault="008302C0" w:rsidP="008302C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 Артемовского сельского поселения</w:t>
            </w:r>
          </w:p>
          <w:p w:rsidR="008302C0" w:rsidRDefault="008302C0" w:rsidP="008302C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8302C0" w:rsidRDefault="008302C0" w:rsidP="008302C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8302C0" w:rsidRDefault="008302C0" w:rsidP="008302C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(Ф.И.О.)</w:t>
            </w:r>
          </w:p>
          <w:p w:rsidR="008302C0" w:rsidRDefault="008302C0" w:rsidP="008302C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паспорт серия ______ № _________</w:t>
            </w:r>
          </w:p>
          <w:p w:rsidR="008302C0" w:rsidRDefault="008302C0" w:rsidP="008302C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выдан _________________________</w:t>
            </w:r>
          </w:p>
          <w:p w:rsidR="008302C0" w:rsidRDefault="008302C0" w:rsidP="008302C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указывается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кем выдан и дата выдачи)</w:t>
            </w:r>
          </w:p>
          <w:p w:rsidR="008302C0" w:rsidRDefault="008302C0" w:rsidP="008302C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_________________________</w:t>
            </w:r>
          </w:p>
          <w:p w:rsidR="008302C0" w:rsidRDefault="008302C0" w:rsidP="008302C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ИНН _________________________</w:t>
            </w:r>
          </w:p>
          <w:p w:rsidR="008302C0" w:rsidRDefault="008302C0" w:rsidP="008302C0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</w:t>
            </w:r>
          </w:p>
          <w:p w:rsidR="008302C0" w:rsidRDefault="008302C0" w:rsidP="008302C0">
            <w:pPr>
              <w:spacing w:after="0" w:line="240" w:lineRule="auto"/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</w:tr>
    </w:tbl>
    <w:p w:rsidR="008302C0" w:rsidRDefault="008302C0" w:rsidP="003A0117">
      <w:pPr>
        <w:jc w:val="right"/>
      </w:pPr>
    </w:p>
    <w:p w:rsidR="008302C0" w:rsidRDefault="008302C0" w:rsidP="003A0117">
      <w:pPr>
        <w:jc w:val="right"/>
      </w:pPr>
      <w:r>
        <w:br w:type="page"/>
      </w:r>
    </w:p>
    <w:p w:rsidR="008302C0" w:rsidRDefault="008302C0" w:rsidP="008302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8302C0" w:rsidRDefault="008302C0" w:rsidP="008302C0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контракту, заключаемому с главой Администрации Артемовского сельского поселения</w:t>
      </w:r>
    </w:p>
    <w:p w:rsidR="008302C0" w:rsidRDefault="008302C0" w:rsidP="008302C0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ДОЛЖНОСТНАЯ ИНСТРУКЦИЯ</w:t>
      </w:r>
    </w:p>
    <w:p w:rsidR="008302C0" w:rsidRPr="00C52C0C" w:rsidRDefault="008302C0" w:rsidP="008302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52C0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ГЛАВЫ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</w:t>
      </w:r>
      <w:r w:rsidRPr="00C52C0C">
        <w:rPr>
          <w:rFonts w:ascii="Times New Roman" w:eastAsia="Arial" w:hAnsi="Times New Roman" w:cs="Times New Roman"/>
          <w:sz w:val="28"/>
          <w:szCs w:val="28"/>
          <w:lang w:eastAsia="ar-SA"/>
        </w:rPr>
        <w:t>АЦИИ АРТЕМОВСКОГО СЕЛЬСКОГО ПОСЕЛЕНИЯ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302C0" w:rsidRPr="00C52C0C" w:rsidRDefault="008302C0" w:rsidP="008302C0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Общие положения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1.1. Должность муниципальной службы главы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ации Артемовского сельского поселения, назначаемого по контракту (далее – глава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ации), относится к высшей группе должностей муниципальной службы Артемовского сельского поселения.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1.2. Глава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ации назначается на должность и освобождается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от должности</w:t>
      </w:r>
      <w:r w:rsidRPr="00C52C0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решением Собрания депутатов</w:t>
      </w:r>
      <w:r w:rsidRPr="00C52C0C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Артемовского сельского поселения</w:t>
      </w:r>
      <w:r w:rsidRPr="00C52C0C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Глава 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ации руководит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ацией Артемовского сельского поселения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ация)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принципах единоначалия.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1.4. Глава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ации имеет в подчинении муниципальных служащих и иных работников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ации.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1.5. Во время отсутствия главы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C52C0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«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Артемовское сельское поселение</w:t>
      </w:r>
      <w:r w:rsidRPr="00C52C0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».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1.6. Глава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ации: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1.6.1. </w:t>
      </w:r>
      <w:proofErr w:type="gramStart"/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Подконтролен</w:t>
      </w:r>
      <w:proofErr w:type="gramEnd"/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подотчетен Собранию депутатов</w:t>
      </w:r>
      <w:r w:rsidRPr="00C52C0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Артемовского сельского поселения.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1.6.2. Представляет Собранию депутатов Артемовского сельского поселения ежегодные отчеты о результатах своей деятельности и деятельности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ации,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в том числе о решении вопросов, поставленных Собранием депутатов</w:t>
      </w:r>
      <w:r w:rsidRPr="00C52C0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Артемовского сельского поселения.</w:t>
      </w:r>
    </w:p>
    <w:p w:rsidR="008302C0" w:rsidRPr="00C52C0C" w:rsidRDefault="008302C0" w:rsidP="00830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1.6.3. Обеспечивает осуществление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ацией полномочий по решению вопросов местного значения, исполнение </w:t>
      </w:r>
      <w:r w:rsidRPr="00C52C0C">
        <w:rPr>
          <w:rFonts w:ascii="Times New Roman" w:eastAsia="Calibri" w:hAnsi="Times New Roman" w:cs="Times New Roman"/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8302C0" w:rsidRPr="00C52C0C" w:rsidRDefault="008302C0" w:rsidP="00830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1.6.4. Обеспечивает участие в осуществлении государственных полномочий,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 xml:space="preserve">не переданных органам местного самоуправления в соответствии со </w:t>
      </w:r>
      <w:hyperlink r:id="rId11" w:history="1">
        <w:r w:rsidRPr="00C52C0C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t xml:space="preserve">статьей </w:t>
        </w:r>
        <w:r w:rsidRPr="00C52C0C">
          <w:rPr>
            <w:rFonts w:ascii="Times New Roman" w:eastAsia="Times New Roman" w:hAnsi="Times New Roman" w:cs="Times New Roman"/>
            <w:kern w:val="1"/>
            <w:sz w:val="28"/>
            <w:szCs w:val="28"/>
            <w:lang w:eastAsia="ar-SA"/>
          </w:rPr>
          <w:br/>
          <w:t>19</w:t>
        </w:r>
      </w:hyperlink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C52C0C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Собранием депутатов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Артемовского сельского поселения решения о реализации права на участие в осуществлении указанных полномочий.</w:t>
      </w:r>
    </w:p>
    <w:p w:rsidR="008302C0" w:rsidRPr="00C52C0C" w:rsidRDefault="008302C0" w:rsidP="00830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2C0" w:rsidRPr="00C52C0C" w:rsidRDefault="008302C0" w:rsidP="008302C0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Квалификационные требования</w:t>
      </w:r>
    </w:p>
    <w:p w:rsidR="008302C0" w:rsidRPr="00C52C0C" w:rsidRDefault="008302C0" w:rsidP="008302C0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302C0" w:rsidRPr="00C52C0C" w:rsidRDefault="008302C0" w:rsidP="008302C0">
      <w:pPr>
        <w:shd w:val="clear" w:color="auto" w:fill="FFFFFF"/>
        <w:suppressAutoHyphens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2.1. Глава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ации должен соответствовать базовым квалификационным требованиям:</w:t>
      </w:r>
    </w:p>
    <w:p w:rsidR="008302C0" w:rsidRPr="00C52C0C" w:rsidRDefault="008302C0" w:rsidP="008302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2.1.1. Наличие высшего профессионального образования.</w:t>
      </w:r>
    </w:p>
    <w:p w:rsidR="008302C0" w:rsidRPr="00C52C0C" w:rsidRDefault="008302C0" w:rsidP="008302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2.1.2. Наличие не менее четырех лет стажа муниципальной службы или стажа работы по специальности, направлению подготовки</w:t>
      </w:r>
      <w:r w:rsidRPr="00C52C0C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p w:rsidR="008302C0" w:rsidRPr="00C52C0C" w:rsidRDefault="008302C0" w:rsidP="008302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2.2. Глава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ации должен обладать следующими базовыми знаниями:</w:t>
      </w:r>
    </w:p>
    <w:p w:rsidR="008302C0" w:rsidRPr="00C52C0C" w:rsidRDefault="008302C0" w:rsidP="008302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2.2.1. Государственного языка Российской Федерации (русского языка).</w:t>
      </w:r>
    </w:p>
    <w:p w:rsidR="008302C0" w:rsidRPr="00C52C0C" w:rsidRDefault="008302C0" w:rsidP="008302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C52C0C">
        <w:rPr>
          <w:rFonts w:ascii="Times New Roman" w:eastAsia="Times New Roman" w:hAnsi="Times New Roman" w:cs="Times New Roman"/>
          <w:sz w:val="28"/>
          <w:szCs w:val="28"/>
        </w:rPr>
        <w:t xml:space="preserve">2.2.2. Правовыми </w:t>
      </w:r>
      <w:r w:rsidRPr="00C52C0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знаниями основ: 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Конституции Российской Федерации;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Федерального закона от 02.03.2007 № 25-ФЗ «О муниципальной службе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в Российской Федерации»;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25.12.2008 № 273-ФЗ «О противодействии коррупции».</w:t>
      </w:r>
    </w:p>
    <w:p w:rsidR="008302C0" w:rsidRPr="00C52C0C" w:rsidRDefault="008302C0" w:rsidP="00830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C0C">
        <w:rPr>
          <w:rFonts w:ascii="Times New Roman" w:eastAsia="Times New Roman" w:hAnsi="Times New Roman" w:cs="Times New Roman"/>
          <w:sz w:val="28"/>
          <w:szCs w:val="28"/>
          <w:lang w:val="x-none"/>
        </w:rPr>
        <w:t>2.</w:t>
      </w:r>
      <w:r w:rsidRPr="00C52C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2C0C">
        <w:rPr>
          <w:rFonts w:ascii="Times New Roman" w:eastAsia="Times New Roman" w:hAnsi="Times New Roman" w:cs="Times New Roman"/>
          <w:sz w:val="28"/>
          <w:szCs w:val="28"/>
          <w:lang w:val="x-none"/>
        </w:rPr>
        <w:t>.</w:t>
      </w:r>
      <w:r w:rsidRPr="00C52C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2C0C">
        <w:rPr>
          <w:rFonts w:ascii="Times New Roman" w:eastAsia="Times New Roman" w:hAnsi="Times New Roman" w:cs="Times New Roman"/>
          <w:sz w:val="28"/>
          <w:szCs w:val="28"/>
          <w:lang w:val="x-none"/>
        </w:rPr>
        <w:t>Глав</w:t>
      </w:r>
      <w:r w:rsidRPr="00C52C0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Администр</w:t>
      </w:r>
      <w:r w:rsidRPr="00C52C0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ации должен обладать следующими базовыми умениями: </w:t>
      </w:r>
    </w:p>
    <w:p w:rsidR="008302C0" w:rsidRPr="00C52C0C" w:rsidRDefault="008302C0" w:rsidP="008302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C52C0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</w:t>
      </w: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Администр</w:t>
      </w:r>
      <w:r w:rsidRPr="00C52C0C">
        <w:rPr>
          <w:rFonts w:ascii="Times New Roman" w:eastAsia="Times New Roman" w:hAnsi="Times New Roman" w:cs="Times New Roman"/>
          <w:sz w:val="28"/>
          <w:szCs w:val="28"/>
          <w:lang w:val="x-none"/>
        </w:rPr>
        <w:t>ации и контролировать ее выполнение, оперативно принимать и реализовывать управленческие решения</w:t>
      </w:r>
      <w:r w:rsidRPr="00C52C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2C0C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коммуникативными умениями.</w:t>
      </w:r>
    </w:p>
    <w:p w:rsidR="008302C0" w:rsidRPr="00C52C0C" w:rsidRDefault="008302C0" w:rsidP="008302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2.4. Глава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ации должен соответствовать функциональным квалификационным требованиям:</w:t>
      </w:r>
    </w:p>
    <w:p w:rsidR="008302C0" w:rsidRPr="00C52C0C" w:rsidRDefault="008302C0" w:rsidP="008302C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2.4.1. Глава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ации должен обладать следующими знаниями в области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законодательства Российской Федерации, </w:t>
      </w:r>
      <w:r w:rsidRPr="00C52C0C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: 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Бюджетного кодекса Российской Федерации;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Водного кодекса Российской Федерации;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Градостроительного кодекса Российской Федерации;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Гражданского кодекса Российской Федерации;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Жилищного кодекса Российской Федерации; 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Земельного кодекса Российской Федерации;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Лесного кодекса Российской Федерации;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Налогового кодекса Российской Федерации;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Трудового кодекса Российской Федерации;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Закона Российской Федерации от 27.12.1991 № 2124-1 «О средствах массовой информации»;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Закона Российской Федерации от 09.10.1992 № 3612-1 «Основы законодательства Российской Федерации о культуре»;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Закона Российской Федерации от 11.02.1993 № 4462-1 «Основы законодательства Российской Федерации о нотариате»;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21.12.1994 № 69-ФЗ «О пожарной безопасности»;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Федерального закона от 29.12.1994 № 78-ФЗ «О библиотечном деле»;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22.08.1995 № 151-ФЗ «Об аварийно-спасательных службах и статусе спасателей»;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24.11.1995 № 181-ФЗ «О социальной защите инвалидов в Российской Федерации»;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12.01.1996 № 8-ФЗ «О погребении и похоронном деле»;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12.01.1996 № 7-ФЗ «О некоммерческих организациях»;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26.02.1997 № 31-ФЗ «О мобилизационной подготовке и мобилизации в Российской Федерации»;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12.02.1998 № 28-ФЗ «О гражданской обороне»;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Федерального закона от 24.06.1998 № 89-ФЗ «Об отходах производства и потребления»; 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31.03.1999 № 69-ФЗ «О газоснабжении в Российской Федерации»;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10.01.2002 № 7-ФЗ «Об охране окружающей среды»;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25.07.2002 № 114-ФЗ «О противодействии экстремистской деятельности»;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14.11.2002 № 161-ФЗ «О государственных и муниципальных унитарных предприятиях»;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06.03.2006 № 35-ФЗ «О противодействии терроризму»;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02.05.2006 № 59-ФЗ «О порядке рассмотрения обращений граждан Российской Федерации»;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29.12.2006 № 264-ФЗ «О развитии сельского хозяйства»;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09.02.2007 № 16-ФЗ «О транспортной безопасности»;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24.07.2007 № 221-ФЗ «О кадастровой деятельности»;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04.12.2007 № 329-ФЗ «О физической культуре и спорте в Российской Федерации»;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24.04.2008 № 48-ФЗ «Об опеке и попечительстве»;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Федерального закона от 27.07.2010 № 190-ФЗ «О теплоснабжении»; 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07.12.2011 № 416-ФЗ «О водоснабжении и водоотведении»;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29.12.2012 № 273-ФЗ «Об образовании в Российской Федерации»;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02.04.2014 № 44-ФЗ «Об участии граждан в охране общественного порядка»;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Областного закона от 29.05.1996 № 19-ЗС «Устав Ростовской области»;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Областного закона от 28.12.2005 № 436-ЗС «О местном самоуправлении 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>в Ростовской области»;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Областного закона от 18.09.2006 № 540-ЗС «Об обращениях граждан»;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Областного закона от 09.10.2007 № 786-ЗС «О муниципальной службе 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>в Ростовской области»;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Областного закона от 12.05.2009 № 218-ЗС «О противодействии коррупции 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>в Ростовской области»;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Областного закона от 12.05.2016 № 525-ЗС «О выборах и референдумах 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 xml:space="preserve">в Ростовской области; 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Устава муниципального образования </w:t>
      </w:r>
      <w:r w:rsidRPr="00C52C0C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  <w:t>«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Артемовское сельское поселение</w:t>
      </w:r>
      <w:r w:rsidRPr="00C52C0C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ar-SA"/>
        </w:rPr>
        <w:t>»;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Регламента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ации, утвержденного распоряжением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ации;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Инструкции по делопроизводству в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ации, утвержденной распоряжением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ации;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знаний основ государственного устройства и управления;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знаний основных направлений и приоритетов государственной политики 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 xml:space="preserve">в сфере местного самоуправления; 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знаний основ организации труда;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знаний правил и норм охраны труда и противопожарной защиты;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lastRenderedPageBreak/>
        <w:t xml:space="preserve">2.4.2. Глава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ации должен обладать следующими умениями, которые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необходимы для исполнения должностных обязанностей: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конструктивного и эффективного стиля руководства;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работы с разнородными данными (статистическими, аналитическими);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организации и проведения совещаний, конференций, семинаров;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ведения деловых переговоров и публичных выступлений;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формирования благоприятного морально-психологического климата </w:t>
      </w: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br/>
        <w:t>в коллективе;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урегулирования ситуаций, которые могут привести к конфликту между членами коллектива;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передачи знаний, развития способностей подчиненных;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8302C0" w:rsidRPr="00C52C0C" w:rsidRDefault="008302C0" w:rsidP="008302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работы с разными источниками информации.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302C0" w:rsidRPr="00C52C0C" w:rsidRDefault="008302C0" w:rsidP="008302C0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Должностные обязанности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3.1. Глава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ации: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3.1.1. От имени муниципального образования </w:t>
      </w:r>
      <w:r w:rsidRPr="00C52C0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«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Артемовское сельское поселение</w:t>
      </w:r>
      <w:r w:rsidRPr="00C52C0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»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приобретает и осуществляет имущественные и иные права и обязанности, выступает в суде без доверенности.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3.1.2. Представляет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ации, выдает доверенности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на представление ее интересов.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3.1.3. Организует взаимодействие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ации с председателем Собрания депутатов – главой Артемовского сельского поселения и Собранием депутатов</w:t>
      </w:r>
      <w:r w:rsidRPr="00C52C0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Артемовского сельского поселения в целях осуществления полномочий по решению вопросов местного значения.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3.1.5. В соответствии с областным законом принимает участие в заседаниях Правительства Ростовской области.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3.1.7. Обеспечивает составление и внесение в Собрание </w:t>
      </w:r>
      <w:proofErr w:type="gramStart"/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депутатов</w:t>
      </w:r>
      <w:r w:rsidRPr="00C52C0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Артемовского сельского поселения проекта бюджета Артемовского сельского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поселения</w:t>
      </w:r>
      <w:proofErr w:type="gramEnd"/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отчета о его исполнении, исполнение бюджета Артемовского сельского поселения.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3.1.8. Вносит в Собрание депутатов</w:t>
      </w:r>
      <w:r w:rsidRPr="00C52C0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Артемовского сельского поселения проекты нормативных правовых актов Собрания депутатов</w:t>
      </w:r>
      <w:r w:rsidRPr="00C52C0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Артемовского сельского поселения, предусматривающих установление, изменение и отмену местных налогов и сборов, осуществление расходов из средств бюджета Артемовского сельского поселения, и дает заключения на проекты таких нормативных правовых актов.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3.1.9. Организует разработку, утверждение и исполнение муниципальных программ.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Артемовского сельского поселения.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3.1.11. Издает в пределах своих полномочий правовые акты.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3.1.12. Вносит проекты решений Собрания депутатов</w:t>
      </w:r>
      <w:r w:rsidRPr="00C52C0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Артемовского сельского поселения.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3.1.13. Утверждает штатное расписание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ации.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3.1.14. 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ации, иных работников аппарата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3.1.15. Ведет прием граждан, рассматривает обращения граждан по вопросам, относящимся к его компетенции.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3.1.16. Осуществляет иные полномочия в соответствии с федеральным и областным законодательством, Уставом муниципального образования </w:t>
      </w:r>
      <w:r w:rsidRPr="00C52C0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«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Артемовское сельское поселение</w:t>
      </w:r>
      <w:r w:rsidRPr="00C52C0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».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3.2. Глава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8302C0" w:rsidRPr="00C52C0C" w:rsidRDefault="008302C0" w:rsidP="008302C0">
      <w:pPr>
        <w:suppressAutoHyphens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1" w:name="Par267"/>
      <w:bookmarkEnd w:id="1"/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Ответственность</w:t>
      </w:r>
    </w:p>
    <w:p w:rsidR="008302C0" w:rsidRPr="00C52C0C" w:rsidRDefault="008302C0" w:rsidP="008302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4.1. Глава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ации несет установленную законодательством ответственность: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4.1.2. За правонарушения, совершенные в процессе осуществления своей деятельности в пределах, определенных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ативным, уголовным и гражданским законодательством Российской Федерации.</w:t>
      </w:r>
    </w:p>
    <w:p w:rsidR="008302C0" w:rsidRPr="00C52C0C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8302C0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4.2. Глава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ации несет персональную ответственность за состояние антикоррупционной работы 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</w:t>
      </w:r>
      <w:r w:rsidRPr="00C5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ации.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 w:type="page"/>
      </w:r>
    </w:p>
    <w:p w:rsidR="00221BF6" w:rsidRDefault="00221BF6" w:rsidP="00221BF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69CB3EE" wp14:editId="74AF98A2">
            <wp:extent cx="445135" cy="7073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BF6" w:rsidRPr="0078416B" w:rsidRDefault="00221BF6" w:rsidP="00221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16B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221BF6" w:rsidRPr="0078416B" w:rsidRDefault="00221BF6" w:rsidP="00221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16B">
        <w:rPr>
          <w:rFonts w:ascii="Times New Roman" w:eastAsia="Times New Roman" w:hAnsi="Times New Roman" w:cs="Times New Roman"/>
          <w:sz w:val="28"/>
          <w:szCs w:val="28"/>
        </w:rPr>
        <w:t>ОКТЯБРЬСКИЙ РАЙОН</w:t>
      </w:r>
    </w:p>
    <w:p w:rsidR="00221BF6" w:rsidRPr="0078416B" w:rsidRDefault="00221BF6" w:rsidP="00221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16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21BF6" w:rsidRPr="0078416B" w:rsidRDefault="00221BF6" w:rsidP="00221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16B">
        <w:rPr>
          <w:rFonts w:ascii="Times New Roman" w:eastAsia="Times New Roman" w:hAnsi="Times New Roman" w:cs="Times New Roman"/>
          <w:sz w:val="28"/>
          <w:szCs w:val="28"/>
        </w:rPr>
        <w:t>«АРТЕМОВСКОЕ СЕЛЬСКОЕ ПОСЕЛЕНИЕ»</w:t>
      </w:r>
    </w:p>
    <w:p w:rsidR="00221BF6" w:rsidRPr="0078416B" w:rsidRDefault="00221BF6" w:rsidP="00221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16B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221BF6" w:rsidRPr="0078416B" w:rsidRDefault="00221BF6" w:rsidP="00221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16B">
        <w:rPr>
          <w:rFonts w:ascii="Times New Roman" w:eastAsia="Times New Roman" w:hAnsi="Times New Roman" w:cs="Times New Roman"/>
          <w:sz w:val="28"/>
          <w:szCs w:val="28"/>
        </w:rPr>
        <w:t>АРТЕМОВСКОГО СЕЛЬСКОГО ПОСЕЛЕНИЯ</w:t>
      </w:r>
    </w:p>
    <w:p w:rsidR="00221BF6" w:rsidRDefault="00221BF6" w:rsidP="00221BF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221BF6" w:rsidRDefault="00221BF6" w:rsidP="00221BF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221BF6" w:rsidRDefault="00221BF6" w:rsidP="00221BF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221BF6" w:rsidRPr="0078416B" w:rsidRDefault="00221BF6" w:rsidP="00221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7841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10.2018 года</w:t>
      </w:r>
      <w:r w:rsidRPr="0078416B">
        <w:rPr>
          <w:rFonts w:ascii="Times New Roman" w:eastAsia="Times New Roman" w:hAnsi="Times New Roman" w:cs="Times New Roman"/>
          <w:sz w:val="28"/>
          <w:szCs w:val="28"/>
        </w:rPr>
        <w:tab/>
      </w:r>
      <w:r w:rsidRPr="0078416B">
        <w:rPr>
          <w:rFonts w:ascii="Times New Roman" w:eastAsia="Times New Roman" w:hAnsi="Times New Roman" w:cs="Times New Roman"/>
          <w:sz w:val="28"/>
          <w:szCs w:val="28"/>
        </w:rPr>
        <w:tab/>
      </w:r>
      <w:r w:rsidRPr="0078416B">
        <w:rPr>
          <w:rFonts w:ascii="Times New Roman" w:eastAsia="Times New Roman" w:hAnsi="Times New Roman" w:cs="Times New Roman"/>
          <w:sz w:val="28"/>
          <w:szCs w:val="28"/>
        </w:rPr>
        <w:tab/>
      </w:r>
      <w:r w:rsidRPr="007841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1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78416B">
        <w:rPr>
          <w:rFonts w:ascii="Times New Roman" w:eastAsia="Times New Roman" w:hAnsi="Times New Roman" w:cs="Times New Roman"/>
          <w:sz w:val="28"/>
          <w:szCs w:val="28"/>
        </w:rPr>
        <w:tab/>
      </w:r>
      <w:r w:rsidRPr="0078416B">
        <w:rPr>
          <w:rFonts w:ascii="Times New Roman" w:eastAsia="Times New Roman" w:hAnsi="Times New Roman" w:cs="Times New Roman"/>
          <w:sz w:val="28"/>
          <w:szCs w:val="28"/>
        </w:rPr>
        <w:tab/>
      </w:r>
      <w:r w:rsidRPr="0078416B">
        <w:rPr>
          <w:rFonts w:ascii="Times New Roman" w:eastAsia="Times New Roman" w:hAnsi="Times New Roman" w:cs="Times New Roman"/>
          <w:sz w:val="28"/>
          <w:szCs w:val="28"/>
        </w:rPr>
        <w:tab/>
        <w:t xml:space="preserve">   п. </w:t>
      </w:r>
      <w:proofErr w:type="spellStart"/>
      <w:r w:rsidRPr="0078416B">
        <w:rPr>
          <w:rFonts w:ascii="Times New Roman" w:eastAsia="Times New Roman" w:hAnsi="Times New Roman" w:cs="Times New Roman"/>
          <w:sz w:val="28"/>
          <w:szCs w:val="28"/>
        </w:rPr>
        <w:t>Новокадамово</w:t>
      </w:r>
      <w:proofErr w:type="spellEnd"/>
    </w:p>
    <w:p w:rsidR="00221BF6" w:rsidRDefault="00221BF6" w:rsidP="00221BF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221BF6" w:rsidRDefault="00221BF6" w:rsidP="00221BF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назначении половины членов комиссии по проведению конкурса на должность главы Администрации Артемовского сельского поселения</w:t>
      </w:r>
    </w:p>
    <w:p w:rsidR="00221BF6" w:rsidRDefault="00221BF6" w:rsidP="00221BF6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221BF6" w:rsidRDefault="00221BF6" w:rsidP="00221BF6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Артемовского сельского поселения от 31.10.2018 № 98 «О порядке проведения конкурса на должность главы Администрации Артемовского сельского поселения» Собрание депутатов Артемовского сельского поселения</w:t>
      </w:r>
    </w:p>
    <w:p w:rsidR="00221BF6" w:rsidRDefault="00221BF6" w:rsidP="00221BF6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221BF6" w:rsidRDefault="00221BF6" w:rsidP="00221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РЕШИЛО:</w:t>
      </w:r>
    </w:p>
    <w:p w:rsidR="00221BF6" w:rsidRDefault="00221BF6" w:rsidP="00221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1BF6" w:rsidRDefault="00221BF6" w:rsidP="00221B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Назначить членами комиссии по проведению конкурса на должность главы Администрации Артемовского сельского поселения (далее – конкурсная комиссия):</w:t>
      </w:r>
    </w:p>
    <w:p w:rsidR="00221BF6" w:rsidRPr="00CE74BE" w:rsidRDefault="00221BF6" w:rsidP="00221B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Любовь Михайловна – активный житель п.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Новокадамово</w:t>
      </w:r>
      <w:proofErr w:type="spellEnd"/>
      <w:r>
        <w:rPr>
          <w:rFonts w:ascii="Times New Roman" w:eastAsia="Times New Roman" w:hAnsi="Times New Roman" w:cs="Times New Roman"/>
          <w:sz w:val="28"/>
        </w:rPr>
        <w:t>, пенсионер</w:t>
      </w:r>
    </w:p>
    <w:p w:rsidR="00221BF6" w:rsidRDefault="00221BF6" w:rsidP="00221B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Крюкова Оксана Сергеевна – учитель-логопед МБДОУ Д/С № 50 «Радуга»</w:t>
      </w:r>
    </w:p>
    <w:p w:rsidR="00221BF6" w:rsidRDefault="00221BF6" w:rsidP="00221B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Дедова Оксана Юрьевна –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заведующий МУК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МЦБ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Новокадамовский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 </w:t>
      </w:r>
    </w:p>
    <w:p w:rsidR="00221BF6" w:rsidRDefault="00221BF6" w:rsidP="00221B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Установить, что до избрания секретаря конкурсной комиссии его полномочия исполняет Дедова Оксана Юрьевна.</w:t>
      </w:r>
    </w:p>
    <w:p w:rsidR="00221BF6" w:rsidRDefault="00221BF6" w:rsidP="00221B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решение вступает в силу со дня его принятия.</w:t>
      </w:r>
    </w:p>
    <w:p w:rsidR="00221BF6" w:rsidRDefault="00221BF6" w:rsidP="00221B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21BF6" w:rsidRDefault="00221BF6" w:rsidP="00221B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32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1298"/>
        <w:gridCol w:w="2786"/>
      </w:tblGrid>
      <w:tr w:rsidR="00221BF6" w:rsidTr="00C27F76">
        <w:trPr>
          <w:trHeight w:val="1"/>
        </w:trPr>
        <w:tc>
          <w:tcPr>
            <w:tcW w:w="5245" w:type="dxa"/>
            <w:shd w:val="clear" w:color="000000" w:fill="FFFFFF"/>
            <w:tcMar>
              <w:left w:w="108" w:type="dxa"/>
              <w:right w:w="108" w:type="dxa"/>
            </w:tcMar>
          </w:tcPr>
          <w:p w:rsidR="00221BF6" w:rsidRDefault="00221BF6" w:rsidP="00C27F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2439C"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собрания депутатов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</w:p>
          <w:p w:rsidR="00221BF6" w:rsidRPr="00C2439C" w:rsidRDefault="00221BF6" w:rsidP="00C27F76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</w:t>
            </w:r>
            <w:r w:rsidRPr="00C2439C">
              <w:rPr>
                <w:rFonts w:ascii="Times New Roman" w:eastAsia="Times New Roman" w:hAnsi="Times New Roman" w:cs="Times New Roman"/>
                <w:sz w:val="28"/>
              </w:rPr>
              <w:t>Артемовского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</w:t>
            </w:r>
            <w:r w:rsidRPr="00C2439C">
              <w:rPr>
                <w:rFonts w:ascii="Times New Roman" w:eastAsia="Times New Roman" w:hAnsi="Times New Roman" w:cs="Times New Roman"/>
                <w:sz w:val="28"/>
              </w:rPr>
              <w:t>поселения</w:t>
            </w:r>
          </w:p>
        </w:tc>
        <w:tc>
          <w:tcPr>
            <w:tcW w:w="1298" w:type="dxa"/>
            <w:shd w:val="clear" w:color="000000" w:fill="FFFFFF"/>
            <w:tcMar>
              <w:left w:w="108" w:type="dxa"/>
              <w:right w:w="108" w:type="dxa"/>
            </w:tcMar>
          </w:tcPr>
          <w:p w:rsidR="00221BF6" w:rsidRPr="00C2439C" w:rsidRDefault="00221BF6" w:rsidP="00C27F7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</w:rPr>
            </w:pPr>
            <w:r w:rsidRPr="00C2439C">
              <w:rPr>
                <w:rFonts w:ascii="Calibri" w:eastAsia="Calibri" w:hAnsi="Calibri" w:cs="Calibri"/>
                <w:highlight w:val="yellow"/>
              </w:rPr>
              <w:t xml:space="preserve">  </w:t>
            </w:r>
          </w:p>
        </w:tc>
        <w:tc>
          <w:tcPr>
            <w:tcW w:w="2786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21BF6" w:rsidRDefault="00221BF6" w:rsidP="00C27F7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Ситникова</w:t>
            </w:r>
            <w:proofErr w:type="spellEnd"/>
          </w:p>
        </w:tc>
      </w:tr>
    </w:tbl>
    <w:p w:rsidR="00221BF6" w:rsidRDefault="00221BF6" w:rsidP="00221BF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02C0" w:rsidRDefault="008302C0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E1D5F" w:rsidRPr="00FE1D5F" w:rsidRDefault="003A0117" w:rsidP="00FE1D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E1D5F" w:rsidRPr="00FE1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BA7236" wp14:editId="03BC59E3">
            <wp:extent cx="41910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5F" w:rsidRPr="00FE1D5F" w:rsidRDefault="00FE1D5F" w:rsidP="00FE1D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E1D5F" w:rsidRPr="00FE1D5F" w:rsidRDefault="00FE1D5F" w:rsidP="00FE1D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FE1D5F" w:rsidRPr="00FE1D5F" w:rsidRDefault="00FE1D5F" w:rsidP="00FE1D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</w:t>
      </w:r>
    </w:p>
    <w:p w:rsidR="00FE1D5F" w:rsidRPr="00FE1D5F" w:rsidRDefault="00FE1D5F" w:rsidP="00FE1D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FE1D5F" w:rsidRPr="00FE1D5F" w:rsidRDefault="00FE1D5F" w:rsidP="00FE1D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«АРТЕМОВСКОЕ СЕЛЬСКОЕ ПОСЕЛЕНИЕ»</w:t>
      </w:r>
    </w:p>
    <w:p w:rsidR="00FE1D5F" w:rsidRPr="00FE1D5F" w:rsidRDefault="00FE1D5F" w:rsidP="00FE1D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FE1D5F" w:rsidRPr="00FE1D5F" w:rsidRDefault="00FE1D5F" w:rsidP="00FE1D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СЕЛЬСКОГО ПОСЕЛЕНИЯ</w:t>
      </w:r>
    </w:p>
    <w:p w:rsidR="00FE1D5F" w:rsidRPr="00FE1D5F" w:rsidRDefault="00FE1D5F" w:rsidP="00FE1D5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5F" w:rsidRPr="00FE1D5F" w:rsidRDefault="00FE1D5F" w:rsidP="00FE1D5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E1D5F" w:rsidRPr="00FE1D5F" w:rsidRDefault="00FE1D5F" w:rsidP="00FE1D5F">
      <w:pPr>
        <w:tabs>
          <w:tab w:val="left" w:pos="10065"/>
          <w:tab w:val="left" w:pos="10205"/>
        </w:tabs>
        <w:spacing w:after="0" w:line="0" w:lineRule="atLeast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D5F" w:rsidRPr="00FE1D5F" w:rsidRDefault="00FE1D5F" w:rsidP="00FE1D5F">
      <w:pPr>
        <w:tabs>
          <w:tab w:val="left" w:pos="10065"/>
          <w:tab w:val="left" w:pos="10205"/>
        </w:tabs>
        <w:spacing w:after="0" w:line="0" w:lineRule="atLeast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31.10.2018 г.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E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№101                              п. </w:t>
      </w:r>
      <w:proofErr w:type="spellStart"/>
      <w:r w:rsidRPr="00FE1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Новокадамово</w:t>
      </w:r>
      <w:proofErr w:type="spellEnd"/>
    </w:p>
    <w:p w:rsidR="00FE1D5F" w:rsidRPr="00FE1D5F" w:rsidRDefault="00FE1D5F" w:rsidP="00FE1D5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D5F" w:rsidRPr="00FE1D5F" w:rsidRDefault="00FE1D5F" w:rsidP="00FE1D5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земельном налоге»</w:t>
      </w:r>
    </w:p>
    <w:p w:rsidR="00FE1D5F" w:rsidRPr="00FE1D5F" w:rsidRDefault="00FE1D5F" w:rsidP="00FE1D5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5F" w:rsidRPr="00FE1D5F" w:rsidRDefault="00FE1D5F" w:rsidP="00FE1D5F">
      <w:pPr>
        <w:autoSpaceDE w:val="0"/>
        <w:autoSpaceDN w:val="0"/>
        <w:adjustRightInd w:val="0"/>
        <w:spacing w:after="0" w:line="0" w:lineRule="atLeast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главой 31 «Земельный налог» части второй Налогового кодекса Российской Федерации, руководствуясь статьей 24, статьей 46 Устава муниципального образования «Артемовское сельское поселение» Собрание депутатов Артемовского сельского поселения</w:t>
      </w:r>
    </w:p>
    <w:p w:rsidR="00FE1D5F" w:rsidRPr="00FE1D5F" w:rsidRDefault="00FE1D5F" w:rsidP="00FE1D5F">
      <w:pPr>
        <w:autoSpaceDE w:val="0"/>
        <w:autoSpaceDN w:val="0"/>
        <w:adjustRightInd w:val="0"/>
        <w:spacing w:after="0" w:line="0" w:lineRule="atLeast"/>
        <w:ind w:left="6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5F" w:rsidRPr="00FE1D5F" w:rsidRDefault="00FE1D5F" w:rsidP="00FE1D5F">
      <w:pPr>
        <w:autoSpaceDE w:val="0"/>
        <w:autoSpaceDN w:val="0"/>
        <w:adjustRightInd w:val="0"/>
        <w:spacing w:after="0" w:line="0" w:lineRule="atLeast"/>
        <w:ind w:left="6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FE1D5F" w:rsidRPr="00FE1D5F" w:rsidRDefault="00FE1D5F" w:rsidP="00FE1D5F">
      <w:pPr>
        <w:autoSpaceDE w:val="0"/>
        <w:autoSpaceDN w:val="0"/>
        <w:adjustRightInd w:val="0"/>
        <w:spacing w:after="0" w:line="0" w:lineRule="atLeast"/>
        <w:ind w:left="6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5F" w:rsidRPr="00FE1D5F" w:rsidRDefault="00FE1D5F" w:rsidP="00FE1D5F">
      <w:pPr>
        <w:numPr>
          <w:ilvl w:val="0"/>
          <w:numId w:val="3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на территории муниципального образования «Артемовское сельское поселение» земельный налог.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5F" w:rsidRPr="00FE1D5F" w:rsidRDefault="00FE1D5F" w:rsidP="00FE1D5F">
      <w:pPr>
        <w:numPr>
          <w:ilvl w:val="0"/>
          <w:numId w:val="3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налогообложения признаются земельные участки, расположенные в границах муниципального образования «Артемовское сельское поселение».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1D5F" w:rsidRPr="00FE1D5F" w:rsidRDefault="00FE1D5F" w:rsidP="00FE1D5F">
      <w:pPr>
        <w:numPr>
          <w:ilvl w:val="0"/>
          <w:numId w:val="3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Федерации. 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5F" w:rsidRPr="00FE1D5F" w:rsidRDefault="00FE1D5F" w:rsidP="00FE1D5F">
      <w:pPr>
        <w:numPr>
          <w:ilvl w:val="0"/>
          <w:numId w:val="31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и отчетный периоды устанавливаются в соответствии со статьей 393 Налогового кодекса Российской Федерации.</w:t>
      </w:r>
    </w:p>
    <w:p w:rsidR="00FE1D5F" w:rsidRPr="00FE1D5F" w:rsidRDefault="00FE1D5F" w:rsidP="00FE1D5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5F" w:rsidRPr="00FE1D5F" w:rsidRDefault="00FE1D5F" w:rsidP="00FE1D5F">
      <w:pPr>
        <w:numPr>
          <w:ilvl w:val="0"/>
          <w:numId w:val="31"/>
        </w:num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налоговые ставки в следующих размерах:</w:t>
      </w:r>
    </w:p>
    <w:p w:rsidR="00FE1D5F" w:rsidRPr="00FE1D5F" w:rsidRDefault="00FE1D5F" w:rsidP="00FE1D5F">
      <w:pPr>
        <w:autoSpaceDE w:val="0"/>
        <w:autoSpaceDN w:val="0"/>
        <w:adjustRightInd w:val="0"/>
        <w:spacing w:after="0" w:line="0" w:lineRule="atLeast"/>
        <w:ind w:left="4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0,3 % в отношении следующих земельных участков:</w:t>
      </w:r>
    </w:p>
    <w:p w:rsidR="00FE1D5F" w:rsidRPr="00FE1D5F" w:rsidRDefault="00FE1D5F" w:rsidP="00FE1D5F">
      <w:pPr>
        <w:autoSpaceDE w:val="0"/>
        <w:autoSpaceDN w:val="0"/>
        <w:adjustRightInd w:val="0"/>
        <w:spacing w:after="0" w:line="0" w:lineRule="atLeast"/>
        <w:ind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FE1D5F" w:rsidRPr="00FE1D5F" w:rsidRDefault="00FE1D5F" w:rsidP="00FE1D5F">
      <w:pPr>
        <w:autoSpaceDE w:val="0"/>
        <w:autoSpaceDN w:val="0"/>
        <w:adjustRightInd w:val="0"/>
        <w:spacing w:after="0" w:line="0" w:lineRule="atLeast"/>
        <w:ind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FE1D5F" w:rsidRPr="00FE1D5F" w:rsidRDefault="00FE1D5F" w:rsidP="00FE1D5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proofErr w:type="gramStart"/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приобретённых</w:t>
      </w:r>
      <w:proofErr w:type="gramEnd"/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E1D5F" w:rsidRPr="00FE1D5F" w:rsidRDefault="00FE1D5F" w:rsidP="00FE1D5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E1D5F" w:rsidRPr="00FE1D5F" w:rsidRDefault="00FE1D5F" w:rsidP="00FE1D5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1,5 % в отношении прочих земельных участков.</w:t>
      </w:r>
    </w:p>
    <w:p w:rsidR="00FE1D5F" w:rsidRPr="00FE1D5F" w:rsidRDefault="00FE1D5F" w:rsidP="00FE1D5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5F" w:rsidRPr="00FE1D5F" w:rsidRDefault="00FE1D5F" w:rsidP="00FE1D5F">
      <w:pPr>
        <w:numPr>
          <w:ilvl w:val="0"/>
          <w:numId w:val="31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D5F">
        <w:rPr>
          <w:rFonts w:ascii="Times New Roman" w:hAnsi="Times New Roman" w:cs="Times New Roman"/>
          <w:sz w:val="24"/>
          <w:szCs w:val="24"/>
        </w:rPr>
        <w:t>Установить, что для организаций обладающих земельными участками на праве собственности, праве постоянного (бессрочного) пользования или праве пожизненного наследуемого владения на территории муниципального образования «Артемовское сельское поселение», льготы, установленные в соответствии со статей 395 Налогового кодекса Российской Федерации.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D5F" w:rsidRPr="00FE1D5F" w:rsidRDefault="00FE1D5F" w:rsidP="00FE1D5F">
      <w:pPr>
        <w:numPr>
          <w:ilvl w:val="0"/>
          <w:numId w:val="3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следующие порядок и сроки исчисления, уплаты авансовых платежей по земельному налогу и земельного налога: 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налогоплательщики-организации исчисляют сумму налога (сумму авансовых платежей по налогу) самостоятельно;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сумма налога, подлежащая уплате в бюджет налогоплательщикам</w:t>
      </w:r>
      <w:proofErr w:type="gramStart"/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физическими лицами, исчисляется налоговыми органами;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сумма налога, подлежащая уплате в бюджет по итогам налогового периода, определяется налогоплательщиками – организациями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налогу;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налогоплательщики, в отношении которых отчетный период определен как квартал, не позднее 30 апреля, 31 июля, 31 октября, 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периодом;</w:t>
      </w:r>
      <w:proofErr w:type="gramEnd"/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 отношении земельного участка (его доли), перешедшего (перешедшей)  по наследству к физическому лицу, налог </w:t>
      </w:r>
      <w:proofErr w:type="gramStart"/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исчисляется</w:t>
      </w:r>
      <w:proofErr w:type="gramEnd"/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месяца открытия наследства;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 заявление о предоставлении налоговой льготы, а также вправе представить документы, подтверждающие право налогоплательщика на налоговую льготу;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власти; 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уплата земельного налога налогоплательщиками – организациями производится не позднее 1 февраля года, следующего за истекшим налоговым периодом;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налогоплательщики – физические лица, уплачивают земельный налог в сроки, установленные НК РФ; 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уплата авансовых платежей по налогу налогоплательщиками-организациями, производится не позднее последнего числа месяца, следующего за отчетным периодом (1 квартал, 2 квартал, 3 квартал календарного года);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5F" w:rsidRPr="00FE1D5F" w:rsidRDefault="00FE1D5F" w:rsidP="00FE1D5F">
      <w:pPr>
        <w:pStyle w:val="a8"/>
        <w:numPr>
          <w:ilvl w:val="0"/>
          <w:numId w:val="31"/>
        </w:numPr>
        <w:spacing w:after="0" w:line="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D5F">
        <w:rPr>
          <w:rFonts w:ascii="Times New Roman" w:hAnsi="Times New Roman" w:cs="Times New Roman"/>
          <w:sz w:val="24"/>
          <w:szCs w:val="24"/>
        </w:rPr>
        <w:t>Освободить от уплаты земельного налога следующие категории налогоплательщиков: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Героев Советского Союза, Героев Российской Федерации, Героев Социалистического труда, полных кавалеров ордена Славы, Трудовой Славы и «За службу Родине в Вооруженных Силах СССР»;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инвалидов </w:t>
      </w:r>
      <w:r w:rsidRPr="00FE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E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 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ветеранов и инвалидов великой Отечественной Войны,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</w:t>
      </w: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учений и иных работ, связанных с любыми видами ядерных установок, включая ядерное оружие и космическую технику;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лиц, имеющих трех и более несовершеннолетних </w:t>
      </w:r>
      <w:proofErr w:type="gramStart"/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проживающих с ними, при предоставлении им права бесплатного приобретения земельных участков  в общую долевую  собственность граждан  и их детей для индивидуального жилищного строительства или ведения личного подсобного хозяйства,  согласно Областного закона от 22.07.2003 № 19-ЗС «О регулировании земельных отношений в Ростовской области» (с последующими изменениями и дополнениями) освобождаются от уплаты земельного налога на такой участок до момента утраты семьей статуса многодетной семьи;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семьи, имеющие детей-инвалидов. 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Если налогоплательщик, имеющий право на льготу, обладает несколькими земельными участками на территории Артемовского сельского поселения, льгота может применяться только в отношении одного земельного участка. При этом налогоплательщик должен самостоятельно определить, в отношении какого земельного участка будет применяться льгота.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1D5F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Налоговые льготы не распространяются на земельные участки (части, доли земельных участков), используемые в коммерческих целях или сдаваемые в аренду.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E1D5F" w:rsidRPr="00FE1D5F" w:rsidRDefault="00FE1D5F" w:rsidP="00FE1D5F">
      <w:pPr>
        <w:pStyle w:val="a8"/>
        <w:numPr>
          <w:ilvl w:val="0"/>
          <w:numId w:val="31"/>
        </w:numPr>
        <w:tabs>
          <w:tab w:val="left" w:pos="0"/>
        </w:tabs>
        <w:spacing w:after="0" w:line="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1D5F">
        <w:rPr>
          <w:rFonts w:ascii="Times New Roman" w:hAnsi="Times New Roman" w:cs="Times New Roman"/>
          <w:sz w:val="24"/>
          <w:szCs w:val="24"/>
        </w:rPr>
        <w:t>Со дня вступления в силу настоящего решения признать утратившими силу: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1D5F">
        <w:rPr>
          <w:rFonts w:ascii="Times New Roman" w:hAnsi="Times New Roman" w:cs="Times New Roman"/>
          <w:sz w:val="24"/>
          <w:szCs w:val="24"/>
        </w:rPr>
        <w:t xml:space="preserve"> решение Собрания депутатов Артемовского сельского поселения от 19.11.2014 г. № 80 «</w:t>
      </w:r>
      <w:r w:rsidRPr="00FE1D5F">
        <w:rPr>
          <w:rFonts w:ascii="Times New Roman" w:hAnsi="Times New Roman" w:cs="Times New Roman"/>
          <w:bCs/>
          <w:sz w:val="24"/>
          <w:szCs w:val="24"/>
        </w:rPr>
        <w:t>Об утверждении Положения о земельном налоге на территории Артемовского сельского поселения Октябрьского района»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1D5F">
        <w:rPr>
          <w:rFonts w:ascii="Times New Roman" w:hAnsi="Times New Roman" w:cs="Times New Roman"/>
          <w:sz w:val="24"/>
          <w:szCs w:val="24"/>
        </w:rPr>
        <w:t>решение Собрания депутатов Артемовского сельского поселения от 15.09.2015 г. № 102 «</w:t>
      </w:r>
      <w:r w:rsidRPr="00FE1D5F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дополнений в решение Собрания депутатов Артемовского сельского поселения от 19.11.2014 г. </w:t>
      </w:r>
      <w:r w:rsidRPr="00FE1D5F">
        <w:rPr>
          <w:rFonts w:ascii="Times New Roman" w:hAnsi="Times New Roman" w:cs="Times New Roman"/>
          <w:bCs/>
          <w:sz w:val="24"/>
          <w:szCs w:val="24"/>
        </w:rPr>
        <w:t>№ 80 «Об утверждении Положения о земельном налоге на территории Артемовского сельского поселения Октябрьского района»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5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E1D5F">
        <w:rPr>
          <w:rFonts w:ascii="Times New Roman" w:hAnsi="Times New Roman" w:cs="Times New Roman"/>
          <w:sz w:val="24"/>
          <w:szCs w:val="24"/>
        </w:rPr>
        <w:t>решение Собрания депутатов Артемовского сельского поселения от 20.04.2016 г. № 124 «</w:t>
      </w:r>
      <w:r w:rsidRPr="00FE1D5F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дополнений в решение Собрания депутатов Артемовского сельского поселения от 19.11.2014 г. </w:t>
      </w:r>
      <w:r w:rsidRPr="00FE1D5F">
        <w:rPr>
          <w:rFonts w:ascii="Times New Roman" w:hAnsi="Times New Roman" w:cs="Times New Roman"/>
          <w:bCs/>
          <w:sz w:val="24"/>
          <w:szCs w:val="24"/>
        </w:rPr>
        <w:t>№ 80 «Об утверждении Положения о земельном налоге на территории Артемовского сельского поселения Октябрьского района»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D5F">
        <w:rPr>
          <w:rFonts w:ascii="Times New Roman" w:hAnsi="Times New Roman" w:cs="Times New Roman"/>
          <w:sz w:val="24"/>
          <w:szCs w:val="24"/>
        </w:rPr>
        <w:t>- решение Собрания депутатов Артемовского сельского поселения от 18.11.2016 г. № 18 «</w:t>
      </w:r>
      <w:r w:rsidRPr="00FE1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Собрания депутатов Артемовского сельского поселения от 19.11.2014 г. № 80 «Об утверждении Положения о земельном налоге на территории Артемовского сельского поселения Октябрьского района»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1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FE1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распространяется на правоотношения, связанные с исчислением земельного налога с 1 января 2018 г.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D5F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FE1D5F" w:rsidRPr="00FE1D5F" w:rsidRDefault="00FE1D5F" w:rsidP="00FE1D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1D5F">
        <w:rPr>
          <w:rFonts w:ascii="Times New Roman" w:hAnsi="Times New Roman" w:cs="Times New Roman"/>
          <w:sz w:val="24"/>
          <w:szCs w:val="24"/>
        </w:rPr>
        <w:t>глава Артемовского сельского поселения</w:t>
      </w:r>
      <w:r w:rsidRPr="00FE1D5F">
        <w:rPr>
          <w:rFonts w:ascii="Times New Roman" w:hAnsi="Times New Roman" w:cs="Times New Roman"/>
          <w:sz w:val="24"/>
          <w:szCs w:val="24"/>
        </w:rPr>
        <w:tab/>
      </w:r>
      <w:r w:rsidRPr="00FE1D5F">
        <w:rPr>
          <w:rFonts w:ascii="Times New Roman" w:hAnsi="Times New Roman" w:cs="Times New Roman"/>
          <w:sz w:val="24"/>
          <w:szCs w:val="24"/>
        </w:rPr>
        <w:tab/>
      </w:r>
      <w:r w:rsidRPr="00FE1D5F">
        <w:rPr>
          <w:rFonts w:ascii="Times New Roman" w:hAnsi="Times New Roman" w:cs="Times New Roman"/>
          <w:sz w:val="24"/>
          <w:szCs w:val="24"/>
        </w:rPr>
        <w:tab/>
      </w:r>
      <w:r w:rsidRPr="00FE1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1D5F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FE1D5F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</w:p>
    <w:p w:rsidR="00FE1D5F" w:rsidRDefault="00FE1D5F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3A0117" w:rsidRDefault="003A0117" w:rsidP="008302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145" w:rsidRDefault="00142145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145" w:rsidRDefault="00142145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890" w:rsidRPr="001B4913" w:rsidRDefault="00A12890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Специалисты</w:t>
      </w:r>
    </w:p>
    <w:p w:rsidR="00A12890" w:rsidRDefault="00A12890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Артемовского сельского поселения</w:t>
      </w:r>
    </w:p>
    <w:p w:rsidR="00A12890" w:rsidRPr="001B4913" w:rsidRDefault="00A12890" w:rsidP="00A1289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890" w:rsidRPr="001B4913" w:rsidRDefault="007253F3" w:rsidP="005F7C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="00A12890" w:rsidRPr="001B491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12890"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89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12890" w:rsidRPr="001B4913">
        <w:rPr>
          <w:rFonts w:ascii="Times New Roman" w:eastAsia="Times New Roman" w:hAnsi="Times New Roman"/>
          <w:sz w:val="28"/>
          <w:szCs w:val="28"/>
          <w:lang w:eastAsia="ru-RU"/>
        </w:rPr>
        <w:t>Артемовского сельского поселения</w:t>
      </w:r>
    </w:p>
    <w:p w:rsidR="00A12890" w:rsidRPr="001B4913" w:rsidRDefault="00A12890" w:rsidP="00A128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Кузнецов Олег Петрович</w:t>
      </w:r>
    </w:p>
    <w:p w:rsidR="00A12890" w:rsidRPr="001B4913" w:rsidRDefault="00A12890" w:rsidP="005F7C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службы экономики и финансов </w:t>
      </w:r>
    </w:p>
    <w:p w:rsidR="00A12890" w:rsidRPr="001B4913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Круглова Елена Михайловна</w:t>
      </w:r>
    </w:p>
    <w:p w:rsidR="00A12890" w:rsidRPr="001B4913" w:rsidRDefault="00A12890" w:rsidP="005F7C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</w:t>
      </w:r>
    </w:p>
    <w:p w:rsidR="00A12890" w:rsidRPr="001B4913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Викторов Дмитрий Александрович</w:t>
      </w:r>
    </w:p>
    <w:p w:rsidR="00A12890" w:rsidRPr="001B4913" w:rsidRDefault="00A12890" w:rsidP="005F7C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инспектор -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экономист </w:t>
      </w:r>
    </w:p>
    <w:p w:rsidR="00A12890" w:rsidRPr="001B4913" w:rsidRDefault="00A12890" w:rsidP="00A128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Жиляева</w:t>
      </w:r>
      <w:proofErr w:type="spellEnd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Лидия Сергеевна</w:t>
      </w:r>
    </w:p>
    <w:p w:rsidR="00A12890" w:rsidRDefault="00A12890" w:rsidP="005F7C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>по земельным и имущественным отношениям</w:t>
      </w:r>
    </w:p>
    <w:p w:rsidR="00A12890" w:rsidRPr="00473EF0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73EF0">
        <w:rPr>
          <w:rFonts w:ascii="Times New Roman" w:eastAsia="Times New Roman" w:hAnsi="Times New Roman"/>
          <w:b/>
          <w:sz w:val="28"/>
          <w:szCs w:val="28"/>
          <w:lang w:eastAsia="ru-RU"/>
        </w:rPr>
        <w:t>Листопадова</w:t>
      </w:r>
      <w:proofErr w:type="spellEnd"/>
      <w:r w:rsidRPr="00473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Ирина Вячеславовна </w:t>
      </w:r>
    </w:p>
    <w:p w:rsidR="00A12890" w:rsidRDefault="00A12890" w:rsidP="005F7C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правовой и кадровой работе </w:t>
      </w:r>
    </w:p>
    <w:p w:rsidR="00A12890" w:rsidRPr="004B6755" w:rsidRDefault="00A12890" w:rsidP="00A12890">
      <w:pPr>
        <w:pStyle w:val="a8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B6755">
        <w:rPr>
          <w:rFonts w:ascii="Times New Roman" w:eastAsia="Times New Roman" w:hAnsi="Times New Roman"/>
          <w:b/>
          <w:sz w:val="28"/>
          <w:szCs w:val="28"/>
          <w:lang w:eastAsia="ru-RU"/>
        </w:rPr>
        <w:t>Казанина</w:t>
      </w:r>
      <w:proofErr w:type="spellEnd"/>
      <w:r w:rsidRPr="004B6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Александра Николаевна</w:t>
      </w:r>
    </w:p>
    <w:p w:rsidR="00A12890" w:rsidRDefault="00A12890" w:rsidP="005F7C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по делопроизводству и архивной работе</w:t>
      </w:r>
    </w:p>
    <w:p w:rsidR="00A12890" w:rsidRPr="004B6755" w:rsidRDefault="00B134CB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Келехсаева</w:t>
      </w:r>
      <w:proofErr w:type="spellEnd"/>
      <w:r w:rsidR="00A12890" w:rsidRPr="004B6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Александра Борисовна</w:t>
      </w:r>
    </w:p>
    <w:p w:rsidR="00A12890" w:rsidRPr="001B4913" w:rsidRDefault="00A12890" w:rsidP="005F7C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ВУС </w:t>
      </w:r>
    </w:p>
    <w:p w:rsidR="00A12890" w:rsidRPr="001B4913" w:rsidRDefault="00A12890" w:rsidP="00A1289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>Картавых</w:t>
      </w:r>
      <w:proofErr w:type="gramEnd"/>
      <w:r w:rsidRPr="001B4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Маргарита Николаевна</w:t>
      </w:r>
    </w:p>
    <w:p w:rsidR="00A12890" w:rsidRDefault="00A12890" w:rsidP="005F7C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по вопросам пожарной безопасности, ГО и ЧС </w:t>
      </w:r>
    </w:p>
    <w:p w:rsidR="00A12890" w:rsidRPr="00572127" w:rsidRDefault="00A12890" w:rsidP="00A1289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72127">
        <w:rPr>
          <w:rFonts w:ascii="Times New Roman" w:eastAsia="Times New Roman" w:hAnsi="Times New Roman"/>
          <w:b/>
          <w:sz w:val="28"/>
          <w:szCs w:val="28"/>
          <w:lang w:eastAsia="ru-RU"/>
        </w:rPr>
        <w:t>Арямина</w:t>
      </w:r>
      <w:proofErr w:type="spellEnd"/>
      <w:r w:rsidRPr="005721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Татьяна Викторовна</w:t>
      </w:r>
    </w:p>
    <w:p w:rsidR="00A12890" w:rsidRPr="001B4913" w:rsidRDefault="00A12890" w:rsidP="005F7C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</w:t>
      </w:r>
      <w:r w:rsidRPr="001B491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работе с молодежью, культуре и спорту </w:t>
      </w:r>
    </w:p>
    <w:p w:rsidR="00A12890" w:rsidRDefault="00B134CB" w:rsidP="00A12890">
      <w:pPr>
        <w:widowControl w:val="0"/>
        <w:autoSpaceDE w:val="0"/>
        <w:autoSpaceDN w:val="0"/>
        <w:adjustRightInd w:val="0"/>
        <w:ind w:left="720"/>
        <w:outlineLvl w:val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Огнева Кристина Юрьевна</w:t>
      </w:r>
    </w:p>
    <w:p w:rsidR="00A12890" w:rsidRDefault="00A12890" w:rsidP="00A12890">
      <w:pPr>
        <w:widowControl w:val="0"/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XSpec="center" w:tblpY="230"/>
        <w:tblOverlap w:val="never"/>
        <w:tblW w:w="10773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3653"/>
        <w:gridCol w:w="2882"/>
        <w:gridCol w:w="1877"/>
        <w:gridCol w:w="2361"/>
      </w:tblGrid>
      <w:tr w:rsidR="00A12890" w:rsidRPr="001B4913" w:rsidTr="002C26B3">
        <w:trPr>
          <w:trHeight w:val="897"/>
        </w:trPr>
        <w:tc>
          <w:tcPr>
            <w:tcW w:w="6535" w:type="dxa"/>
            <w:gridSpan w:val="2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Телефон горячей линии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8 (86360) 3-79-18</w:t>
            </w:r>
          </w:p>
        </w:tc>
        <w:tc>
          <w:tcPr>
            <w:tcW w:w="4238" w:type="dxa"/>
            <w:gridSpan w:val="2"/>
            <w:shd w:val="clear" w:color="auto" w:fill="CCCCCC"/>
            <w:vAlign w:val="center"/>
          </w:tcPr>
          <w:p w:rsidR="00A12890" w:rsidRPr="001B4913" w:rsidRDefault="00920ADE" w:rsidP="002C2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hyperlink r:id="rId13" w:history="1">
              <w:r w:rsidR="00A12890" w:rsidRPr="001B4913">
                <w:rPr>
                  <w:rFonts w:ascii="Times New Roman" w:eastAsia="Times New Roman" w:hAnsi="Times New Roman"/>
                  <w:color w:val="0000FF"/>
                  <w:sz w:val="36"/>
                  <w:szCs w:val="36"/>
                  <w:u w:val="single"/>
                  <w:lang w:eastAsia="ru-RU"/>
                </w:rPr>
                <w:t>www.artemovskoe.ru</w:t>
              </w:r>
            </w:hyperlink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novokadamovo@mail.ru</w:t>
            </w:r>
          </w:p>
        </w:tc>
      </w:tr>
      <w:tr w:rsidR="00A12890" w:rsidRPr="001B4913" w:rsidTr="002C26B3">
        <w:trPr>
          <w:trHeight w:val="2287"/>
        </w:trPr>
        <w:tc>
          <w:tcPr>
            <w:tcW w:w="3653" w:type="dxa"/>
            <w:shd w:val="clear" w:color="auto" w:fill="CCCCCC"/>
            <w:vAlign w:val="center"/>
          </w:tcPr>
          <w:p w:rsidR="00A12890" w:rsidRPr="001B4913" w:rsidRDefault="00A12890" w:rsidP="007253F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Главный редактор – </w:t>
            </w:r>
            <w:proofErr w:type="spellStart"/>
            <w:r w:rsidR="00725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и.о</w:t>
            </w:r>
            <w:proofErr w:type="spellEnd"/>
            <w:r w:rsidR="00725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г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лав</w:t>
            </w:r>
            <w:r w:rsidR="00725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Артёмовского сельского поселения </w:t>
            </w:r>
            <w:r w:rsidR="00725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О.П. Кузнецов</w:t>
            </w:r>
          </w:p>
        </w:tc>
        <w:tc>
          <w:tcPr>
            <w:tcW w:w="2882" w:type="dxa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Учредителем, редакцией, издателем, распространителем является Администрация Артёмовского сельского поселения Октябрьского района Ростовской области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Адрес: 346521, Ростовская область, Октябрьский район,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</w:t>
            </w:r>
            <w:proofErr w:type="spellStart"/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Новокадамово</w:t>
            </w:r>
            <w:proofErr w:type="spellEnd"/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 Шоссейная, 1.</w:t>
            </w:r>
          </w:p>
        </w:tc>
        <w:tc>
          <w:tcPr>
            <w:tcW w:w="1877" w:type="dxa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Цена бесплатно</w:t>
            </w:r>
          </w:p>
        </w:tc>
        <w:tc>
          <w:tcPr>
            <w:tcW w:w="2361" w:type="dxa"/>
            <w:shd w:val="clear" w:color="auto" w:fill="CCCCCC"/>
            <w:vAlign w:val="center"/>
          </w:tcPr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Тираж – 50 экземпляров</w:t>
            </w:r>
          </w:p>
          <w:p w:rsidR="00A12890" w:rsidRPr="001B4913" w:rsidRDefault="00A12890" w:rsidP="002C26B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подписания в печать</w:t>
            </w:r>
          </w:p>
          <w:p w:rsidR="00A12890" w:rsidRPr="001B4913" w:rsidRDefault="00A12890" w:rsidP="007253F3">
            <w:pPr>
              <w:tabs>
                <w:tab w:val="center" w:pos="4677"/>
                <w:tab w:val="right" w:pos="9355"/>
              </w:tabs>
              <w:spacing w:after="0" w:line="240" w:lineRule="auto"/>
              <w:ind w:right="67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8152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7253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8152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ноября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года-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 w:rsidRPr="001B49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:00 часов</w:t>
            </w:r>
          </w:p>
        </w:tc>
      </w:tr>
    </w:tbl>
    <w:p w:rsidR="00A12890" w:rsidRDefault="00A12890" w:rsidP="00A12890"/>
    <w:p w:rsidR="00E65607" w:rsidRDefault="00E65607"/>
    <w:sectPr w:rsidR="00E65607" w:rsidSect="0020266E">
      <w:footerReference w:type="even" r:id="rId14"/>
      <w:footerReference w:type="default" r:id="rId15"/>
      <w:pgSz w:w="11906" w:h="16838"/>
      <w:pgMar w:top="851" w:right="850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DE" w:rsidRDefault="00920ADE">
      <w:pPr>
        <w:spacing w:after="0" w:line="240" w:lineRule="auto"/>
      </w:pPr>
      <w:r>
        <w:separator/>
      </w:r>
    </w:p>
  </w:endnote>
  <w:endnote w:type="continuationSeparator" w:id="0">
    <w:p w:rsidR="00920ADE" w:rsidRDefault="009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C0" w:rsidRDefault="008302C0" w:rsidP="002C26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302C0" w:rsidRDefault="008302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73752"/>
      <w:docPartObj>
        <w:docPartGallery w:val="Page Numbers (Bottom of Page)"/>
        <w:docPartUnique/>
      </w:docPartObj>
    </w:sdtPr>
    <w:sdtEndPr/>
    <w:sdtContent>
      <w:p w:rsidR="008302C0" w:rsidRDefault="008302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B0">
          <w:rPr>
            <w:noProof/>
          </w:rPr>
          <w:t>2</w:t>
        </w:r>
        <w:r>
          <w:fldChar w:fldCharType="end"/>
        </w:r>
      </w:p>
    </w:sdtContent>
  </w:sdt>
  <w:p w:rsidR="008302C0" w:rsidRDefault="008302C0" w:rsidP="002C26B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DE" w:rsidRDefault="00920ADE">
      <w:pPr>
        <w:spacing w:after="0" w:line="240" w:lineRule="auto"/>
      </w:pPr>
      <w:r>
        <w:separator/>
      </w:r>
    </w:p>
  </w:footnote>
  <w:footnote w:type="continuationSeparator" w:id="0">
    <w:p w:rsidR="00920ADE" w:rsidRDefault="00920ADE">
      <w:pPr>
        <w:spacing w:after="0" w:line="240" w:lineRule="auto"/>
      </w:pPr>
      <w:r>
        <w:continuationSeparator/>
      </w:r>
    </w:p>
  </w:footnote>
  <w:footnote w:id="1">
    <w:p w:rsidR="008302C0" w:rsidRDefault="008302C0" w:rsidP="006358B1">
      <w:pPr>
        <w:pStyle w:val="af6"/>
      </w:pPr>
      <w:r>
        <w:rPr>
          <w:rStyle w:val="af8"/>
        </w:rPr>
        <w:footnoteRef/>
      </w:r>
      <w:r>
        <w:t xml:space="preserve"> </w:t>
      </w:r>
      <w:r w:rsidRPr="00845CB5">
        <w:rPr>
          <w:rFonts w:ascii="Times New Roman" w:hAnsi="Times New Roman"/>
        </w:rPr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397"/>
    <w:multiLevelType w:val="multilevel"/>
    <w:tmpl w:val="04FCA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85A06"/>
    <w:multiLevelType w:val="multilevel"/>
    <w:tmpl w:val="BAA85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70D0B"/>
    <w:multiLevelType w:val="multilevel"/>
    <w:tmpl w:val="02166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A5425"/>
    <w:multiLevelType w:val="multilevel"/>
    <w:tmpl w:val="B96AC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E685B"/>
    <w:multiLevelType w:val="multilevel"/>
    <w:tmpl w:val="6C1CF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A260D"/>
    <w:multiLevelType w:val="multilevel"/>
    <w:tmpl w:val="F53A4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B73DD"/>
    <w:multiLevelType w:val="multilevel"/>
    <w:tmpl w:val="60DC3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C116F0"/>
    <w:multiLevelType w:val="multilevel"/>
    <w:tmpl w:val="6F4C2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B26DE"/>
    <w:multiLevelType w:val="multilevel"/>
    <w:tmpl w:val="A4B07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16ED6"/>
    <w:multiLevelType w:val="multilevel"/>
    <w:tmpl w:val="9314E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E2284D"/>
    <w:multiLevelType w:val="multilevel"/>
    <w:tmpl w:val="A252C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934DE8"/>
    <w:multiLevelType w:val="multilevel"/>
    <w:tmpl w:val="E8FEE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A66DC"/>
    <w:multiLevelType w:val="multilevel"/>
    <w:tmpl w:val="A80C6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A539B5"/>
    <w:multiLevelType w:val="hybridMultilevel"/>
    <w:tmpl w:val="F39A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577E9"/>
    <w:multiLevelType w:val="multilevel"/>
    <w:tmpl w:val="0E4CE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CF3F52"/>
    <w:multiLevelType w:val="multilevel"/>
    <w:tmpl w:val="E3026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3C5453"/>
    <w:multiLevelType w:val="multilevel"/>
    <w:tmpl w:val="51F0D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EF21C9"/>
    <w:multiLevelType w:val="multilevel"/>
    <w:tmpl w:val="99E42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EA2D89"/>
    <w:multiLevelType w:val="multilevel"/>
    <w:tmpl w:val="5E101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370DC"/>
    <w:multiLevelType w:val="multilevel"/>
    <w:tmpl w:val="CCF80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D5480C"/>
    <w:multiLevelType w:val="multilevel"/>
    <w:tmpl w:val="79646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A14067"/>
    <w:multiLevelType w:val="multilevel"/>
    <w:tmpl w:val="02421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5A5705"/>
    <w:multiLevelType w:val="multilevel"/>
    <w:tmpl w:val="567C6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B2B97"/>
    <w:multiLevelType w:val="multilevel"/>
    <w:tmpl w:val="CFEE9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5C557E"/>
    <w:multiLevelType w:val="hybridMultilevel"/>
    <w:tmpl w:val="337A5472"/>
    <w:lvl w:ilvl="0" w:tplc="5F34A842">
      <w:start w:val="1"/>
      <w:numFmt w:val="decimal"/>
      <w:lvlText w:val="%1."/>
      <w:lvlJc w:val="left"/>
      <w:pPr>
        <w:ind w:left="708" w:hanging="70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5031B"/>
    <w:multiLevelType w:val="hybridMultilevel"/>
    <w:tmpl w:val="C00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26355A"/>
    <w:multiLevelType w:val="multilevel"/>
    <w:tmpl w:val="E55CB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63134E"/>
    <w:multiLevelType w:val="multilevel"/>
    <w:tmpl w:val="847E7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A14F44"/>
    <w:multiLevelType w:val="multilevel"/>
    <w:tmpl w:val="2ECA6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606FF3"/>
    <w:multiLevelType w:val="multilevel"/>
    <w:tmpl w:val="FAEE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814E46"/>
    <w:multiLevelType w:val="multilevel"/>
    <w:tmpl w:val="0C9E6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20"/>
  </w:num>
  <w:num w:numId="5">
    <w:abstractNumId w:val="23"/>
  </w:num>
  <w:num w:numId="6">
    <w:abstractNumId w:val="14"/>
  </w:num>
  <w:num w:numId="7">
    <w:abstractNumId w:val="7"/>
  </w:num>
  <w:num w:numId="8">
    <w:abstractNumId w:val="5"/>
  </w:num>
  <w:num w:numId="9">
    <w:abstractNumId w:val="29"/>
  </w:num>
  <w:num w:numId="10">
    <w:abstractNumId w:val="19"/>
  </w:num>
  <w:num w:numId="11">
    <w:abstractNumId w:val="30"/>
  </w:num>
  <w:num w:numId="12">
    <w:abstractNumId w:val="2"/>
  </w:num>
  <w:num w:numId="13">
    <w:abstractNumId w:val="27"/>
  </w:num>
  <w:num w:numId="14">
    <w:abstractNumId w:val="22"/>
  </w:num>
  <w:num w:numId="15">
    <w:abstractNumId w:val="15"/>
  </w:num>
  <w:num w:numId="16">
    <w:abstractNumId w:val="4"/>
  </w:num>
  <w:num w:numId="17">
    <w:abstractNumId w:val="9"/>
  </w:num>
  <w:num w:numId="18">
    <w:abstractNumId w:val="21"/>
  </w:num>
  <w:num w:numId="19">
    <w:abstractNumId w:val="11"/>
  </w:num>
  <w:num w:numId="20">
    <w:abstractNumId w:val="18"/>
  </w:num>
  <w:num w:numId="21">
    <w:abstractNumId w:val="16"/>
  </w:num>
  <w:num w:numId="22">
    <w:abstractNumId w:val="26"/>
  </w:num>
  <w:num w:numId="23">
    <w:abstractNumId w:val="8"/>
  </w:num>
  <w:num w:numId="24">
    <w:abstractNumId w:val="3"/>
  </w:num>
  <w:num w:numId="25">
    <w:abstractNumId w:val="17"/>
  </w:num>
  <w:num w:numId="26">
    <w:abstractNumId w:val="1"/>
  </w:num>
  <w:num w:numId="27">
    <w:abstractNumId w:val="28"/>
  </w:num>
  <w:num w:numId="28">
    <w:abstractNumId w:val="0"/>
  </w:num>
  <w:num w:numId="29">
    <w:abstractNumId w:val="10"/>
  </w:num>
  <w:num w:numId="30">
    <w:abstractNumId w:val="6"/>
  </w:num>
  <w:num w:numId="31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2"/>
    <w:rsid w:val="00020DAF"/>
    <w:rsid w:val="00124DD7"/>
    <w:rsid w:val="00142145"/>
    <w:rsid w:val="00163732"/>
    <w:rsid w:val="0020266E"/>
    <w:rsid w:val="00221BF6"/>
    <w:rsid w:val="002C26B3"/>
    <w:rsid w:val="003A0117"/>
    <w:rsid w:val="004F79EF"/>
    <w:rsid w:val="00556199"/>
    <w:rsid w:val="00561C75"/>
    <w:rsid w:val="005F7CE6"/>
    <w:rsid w:val="006358B1"/>
    <w:rsid w:val="006947D1"/>
    <w:rsid w:val="006B3F1D"/>
    <w:rsid w:val="006C31B0"/>
    <w:rsid w:val="007253F3"/>
    <w:rsid w:val="00795233"/>
    <w:rsid w:val="00815223"/>
    <w:rsid w:val="008302C0"/>
    <w:rsid w:val="008B6788"/>
    <w:rsid w:val="00920ADE"/>
    <w:rsid w:val="00A12890"/>
    <w:rsid w:val="00B134CB"/>
    <w:rsid w:val="00C63260"/>
    <w:rsid w:val="00C75674"/>
    <w:rsid w:val="00CB0311"/>
    <w:rsid w:val="00CB51D4"/>
    <w:rsid w:val="00E65607"/>
    <w:rsid w:val="00F54982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0"/>
  </w:style>
  <w:style w:type="paragraph" w:styleId="1">
    <w:name w:val="heading 1"/>
    <w:basedOn w:val="a"/>
    <w:next w:val="a"/>
    <w:link w:val="10"/>
    <w:qFormat/>
    <w:rsid w:val="00A1289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28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90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28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90"/>
  </w:style>
  <w:style w:type="character" w:styleId="a5">
    <w:name w:val="page number"/>
    <w:basedOn w:val="a0"/>
    <w:rsid w:val="00A12890"/>
  </w:style>
  <w:style w:type="paragraph" w:styleId="a6">
    <w:name w:val="Balloon Text"/>
    <w:basedOn w:val="a"/>
    <w:link w:val="a7"/>
    <w:semiHidden/>
    <w:unhideWhenUsed/>
    <w:rsid w:val="00A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2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2890"/>
    <w:pPr>
      <w:ind w:left="720"/>
      <w:contextualSpacing/>
    </w:pPr>
  </w:style>
  <w:style w:type="paragraph" w:customStyle="1" w:styleId="21">
    <w:name w:val="Основной текст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нак Знак6"/>
    <w:basedOn w:val="a"/>
    <w:rsid w:val="00A128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A12890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128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W-3">
    <w:name w:val="WW-Основной текст 3"/>
    <w:basedOn w:val="a"/>
    <w:rsid w:val="00A12890"/>
    <w:pPr>
      <w:suppressAutoHyphens/>
      <w:spacing w:after="0" w:line="240" w:lineRule="auto"/>
    </w:pPr>
    <w:rPr>
      <w:rFonts w:ascii="Times New Roman" w:eastAsia="Calibri" w:hAnsi="Times New Roman" w:cs="Times New Roman"/>
      <w:sz w:val="32"/>
      <w:szCs w:val="20"/>
      <w:u w:val="single"/>
      <w:lang w:eastAsia="ru-RU"/>
    </w:rPr>
  </w:style>
  <w:style w:type="paragraph" w:customStyle="1" w:styleId="11">
    <w:name w:val="Абзац списка1"/>
    <w:basedOn w:val="a"/>
    <w:rsid w:val="00A128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12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Стиль полужирный"/>
    <w:rsid w:val="00A12890"/>
    <w:rPr>
      <w:b/>
      <w:bCs/>
    </w:rPr>
  </w:style>
  <w:style w:type="paragraph" w:styleId="aa">
    <w:name w:val="Body Text Indent"/>
    <w:basedOn w:val="a"/>
    <w:link w:val="ab"/>
    <w:unhideWhenUsed/>
    <w:rsid w:val="00A128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2890"/>
  </w:style>
  <w:style w:type="paragraph" w:styleId="22">
    <w:name w:val="Body Text Indent 2"/>
    <w:basedOn w:val="a"/>
    <w:link w:val="23"/>
    <w:uiPriority w:val="99"/>
    <w:semiHidden/>
    <w:unhideWhenUsed/>
    <w:rsid w:val="00A128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2890"/>
  </w:style>
  <w:style w:type="paragraph" w:customStyle="1" w:styleId="ConsPlusNormal">
    <w:name w:val="ConsPlusNormal"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2890"/>
  </w:style>
  <w:style w:type="paragraph" w:customStyle="1" w:styleId="BodyText21">
    <w:name w:val="Body Text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4">
    <w:name w:val="124"/>
    <w:basedOn w:val="a"/>
    <w:rsid w:val="00A12890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">
    <w:name w:val="Основной текст_"/>
    <w:link w:val="12"/>
    <w:rsid w:val="00A1289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A1289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A1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ody Text"/>
    <w:basedOn w:val="a"/>
    <w:link w:val="af4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uiPriority w:val="22"/>
    <w:qFormat/>
    <w:rsid w:val="00A12890"/>
    <w:rPr>
      <w:b/>
      <w:bCs/>
    </w:rPr>
  </w:style>
  <w:style w:type="paragraph" w:customStyle="1" w:styleId="consplusnormal0">
    <w:name w:val="consplusnormal0"/>
    <w:basedOn w:val="a"/>
    <w:rsid w:val="00A1289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1289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unhideWhenUsed/>
    <w:rsid w:val="00A12890"/>
    <w:rPr>
      <w:rFonts w:cs="Times New Roman"/>
      <w:vertAlign w:val="superscript"/>
    </w:rPr>
  </w:style>
  <w:style w:type="character" w:styleId="af9">
    <w:name w:val="annotation reference"/>
    <w:rsid w:val="00A12890"/>
    <w:rPr>
      <w:sz w:val="16"/>
      <w:szCs w:val="16"/>
    </w:rPr>
  </w:style>
  <w:style w:type="paragraph" w:styleId="afa">
    <w:name w:val="annotation text"/>
    <w:basedOn w:val="a"/>
    <w:link w:val="afb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A1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12890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A1289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e">
    <w:name w:val="Hyperlink"/>
    <w:uiPriority w:val="99"/>
    <w:rsid w:val="00A12890"/>
    <w:rPr>
      <w:color w:val="0000FF"/>
      <w:u w:val="single"/>
    </w:rPr>
  </w:style>
  <w:style w:type="paragraph" w:customStyle="1" w:styleId="aff">
    <w:name w:val="Знак Знак Знак Знак Знак Знак Знак"/>
    <w:basedOn w:val="a"/>
    <w:rsid w:val="00A12890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lk">
    <w:name w:val="blk"/>
    <w:rsid w:val="00A12890"/>
  </w:style>
  <w:style w:type="character" w:customStyle="1" w:styleId="apple-converted-space">
    <w:name w:val="apple-converted-space"/>
    <w:rsid w:val="00A12890"/>
  </w:style>
  <w:style w:type="paragraph" w:customStyle="1" w:styleId="ico-paragraph">
    <w:name w:val="ico-paragraph"/>
    <w:basedOn w:val="a"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A1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Обычный (веб)20"/>
    <w:basedOn w:val="a"/>
    <w:link w:val="201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A1289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1">
    <w:name w:val="Содержимое таблицы"/>
    <w:basedOn w:val="a"/>
    <w:rsid w:val="00A128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0"/>
  </w:style>
  <w:style w:type="paragraph" w:styleId="1">
    <w:name w:val="heading 1"/>
    <w:basedOn w:val="a"/>
    <w:next w:val="a"/>
    <w:link w:val="10"/>
    <w:qFormat/>
    <w:rsid w:val="00A1289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1289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890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1289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90"/>
  </w:style>
  <w:style w:type="character" w:styleId="a5">
    <w:name w:val="page number"/>
    <w:basedOn w:val="a0"/>
    <w:rsid w:val="00A12890"/>
  </w:style>
  <w:style w:type="paragraph" w:styleId="a6">
    <w:name w:val="Balloon Text"/>
    <w:basedOn w:val="a"/>
    <w:link w:val="a7"/>
    <w:semiHidden/>
    <w:unhideWhenUsed/>
    <w:rsid w:val="00A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128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2890"/>
    <w:pPr>
      <w:ind w:left="720"/>
      <w:contextualSpacing/>
    </w:pPr>
  </w:style>
  <w:style w:type="paragraph" w:customStyle="1" w:styleId="21">
    <w:name w:val="Основной текст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Знак Знак6"/>
    <w:basedOn w:val="a"/>
    <w:rsid w:val="00A128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A12890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128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W-3">
    <w:name w:val="WW-Основной текст 3"/>
    <w:basedOn w:val="a"/>
    <w:rsid w:val="00A12890"/>
    <w:pPr>
      <w:suppressAutoHyphens/>
      <w:spacing w:after="0" w:line="240" w:lineRule="auto"/>
    </w:pPr>
    <w:rPr>
      <w:rFonts w:ascii="Times New Roman" w:eastAsia="Calibri" w:hAnsi="Times New Roman" w:cs="Times New Roman"/>
      <w:sz w:val="32"/>
      <w:szCs w:val="20"/>
      <w:u w:val="single"/>
      <w:lang w:eastAsia="ru-RU"/>
    </w:rPr>
  </w:style>
  <w:style w:type="paragraph" w:customStyle="1" w:styleId="11">
    <w:name w:val="Абзац списка1"/>
    <w:basedOn w:val="a"/>
    <w:rsid w:val="00A1289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128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Стиль полужирный"/>
    <w:rsid w:val="00A12890"/>
    <w:rPr>
      <w:b/>
      <w:bCs/>
    </w:rPr>
  </w:style>
  <w:style w:type="paragraph" w:styleId="aa">
    <w:name w:val="Body Text Indent"/>
    <w:basedOn w:val="a"/>
    <w:link w:val="ab"/>
    <w:unhideWhenUsed/>
    <w:rsid w:val="00A1289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12890"/>
  </w:style>
  <w:style w:type="paragraph" w:styleId="22">
    <w:name w:val="Body Text Indent 2"/>
    <w:basedOn w:val="a"/>
    <w:link w:val="23"/>
    <w:uiPriority w:val="99"/>
    <w:semiHidden/>
    <w:unhideWhenUsed/>
    <w:rsid w:val="00A128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2890"/>
  </w:style>
  <w:style w:type="paragraph" w:customStyle="1" w:styleId="ConsPlusNormal">
    <w:name w:val="ConsPlusNormal"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2890"/>
  </w:style>
  <w:style w:type="paragraph" w:customStyle="1" w:styleId="BodyText21">
    <w:name w:val="Body Text 21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4">
    <w:name w:val="124"/>
    <w:basedOn w:val="a"/>
    <w:rsid w:val="00A12890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">
    <w:name w:val="Основной текст_"/>
    <w:link w:val="12"/>
    <w:rsid w:val="00A12890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A12890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A12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A128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Body Text"/>
    <w:basedOn w:val="a"/>
    <w:link w:val="af4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A1289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A12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uiPriority w:val="22"/>
    <w:qFormat/>
    <w:rsid w:val="00A12890"/>
    <w:rPr>
      <w:b/>
      <w:bCs/>
    </w:rPr>
  </w:style>
  <w:style w:type="paragraph" w:customStyle="1" w:styleId="consplusnormal0">
    <w:name w:val="consplusnormal0"/>
    <w:basedOn w:val="a"/>
    <w:rsid w:val="00A12890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unhideWhenUsed/>
    <w:rsid w:val="00A128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1289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8">
    <w:name w:val="footnote reference"/>
    <w:uiPriority w:val="99"/>
    <w:unhideWhenUsed/>
    <w:rsid w:val="00A12890"/>
    <w:rPr>
      <w:rFonts w:cs="Times New Roman"/>
      <w:vertAlign w:val="superscript"/>
    </w:rPr>
  </w:style>
  <w:style w:type="character" w:styleId="af9">
    <w:name w:val="annotation reference"/>
    <w:rsid w:val="00A12890"/>
    <w:rPr>
      <w:sz w:val="16"/>
      <w:szCs w:val="16"/>
    </w:rPr>
  </w:style>
  <w:style w:type="paragraph" w:styleId="afa">
    <w:name w:val="annotation text"/>
    <w:basedOn w:val="a"/>
    <w:link w:val="afb"/>
    <w:rsid w:val="00A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A1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12890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A1289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e">
    <w:name w:val="Hyperlink"/>
    <w:uiPriority w:val="99"/>
    <w:rsid w:val="00A12890"/>
    <w:rPr>
      <w:color w:val="0000FF"/>
      <w:u w:val="single"/>
    </w:rPr>
  </w:style>
  <w:style w:type="paragraph" w:customStyle="1" w:styleId="aff">
    <w:name w:val="Знак Знак Знак Знак Знак Знак Знак"/>
    <w:basedOn w:val="a"/>
    <w:rsid w:val="00A12890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blk">
    <w:name w:val="blk"/>
    <w:rsid w:val="00A12890"/>
  </w:style>
  <w:style w:type="character" w:customStyle="1" w:styleId="apple-converted-space">
    <w:name w:val="apple-converted-space"/>
    <w:rsid w:val="00A12890"/>
  </w:style>
  <w:style w:type="paragraph" w:customStyle="1" w:styleId="ico-paragraph">
    <w:name w:val="ico-paragraph"/>
    <w:basedOn w:val="a"/>
    <w:rsid w:val="00A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A1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Обычный (веб)20"/>
    <w:basedOn w:val="a"/>
    <w:link w:val="201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rsid w:val="00A1289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aff1">
    <w:name w:val="Содержимое таблицы"/>
    <w:basedOn w:val="a"/>
    <w:rsid w:val="00A128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A12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emovsko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136D90CCBE919392E7ECE137B3F3AB8B1E6A608414A7BE1649C6D047E5598AC071EFA22A204F18eBxB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2230-0CEB-4CEB-A3B5-B3DF97E8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37</Pages>
  <Words>10718</Words>
  <Characters>61095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2018-08-06T12:40:00Z</dcterms:created>
  <dcterms:modified xsi:type="dcterms:W3CDTF">2019-03-20T08:56:00Z</dcterms:modified>
</cp:coreProperties>
</file>