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DE2EB0" w:rsidRPr="00DE2EB0" w:rsidTr="009345D5">
        <w:trPr>
          <w:trHeight w:val="3780"/>
        </w:trPr>
        <w:tc>
          <w:tcPr>
            <w:tcW w:w="8892" w:type="dxa"/>
            <w:shd w:val="clear" w:color="auto" w:fill="E6E6E6"/>
          </w:tcPr>
          <w:p w:rsidR="00DE2EB0" w:rsidRPr="00DE2EB0" w:rsidRDefault="007F7C88" w:rsidP="00DE2E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6.3pt;height:189.1pt">
                  <v:shadow color="#868686"/>
                  <v:textpath style="font-family:&quot;Arial&quot;;v-text-kern:t" trim="t" fitpath="t" string="ИНФОРМАЦИОННЫЙ&#10;БЮЛЛЕТЕНЬ &#10;Артемовского сельского поселения&#10; № 5(102)"/>
                </v:shape>
              </w:pict>
            </w:r>
          </w:p>
          <w:p w:rsidR="00DE2EB0" w:rsidRPr="00DE2EB0" w:rsidRDefault="00DE2EB0" w:rsidP="00DE2EB0">
            <w:pPr>
              <w:spacing w:after="0" w:line="240" w:lineRule="auto"/>
              <w:rPr>
                <w:rFonts w:ascii="Times New Roman" w:eastAsia="Times New Roman" w:hAnsi="Times New Roman" w:cs="Times New Roman"/>
                <w:b/>
                <w:sz w:val="32"/>
                <w:szCs w:val="32"/>
                <w:lang w:eastAsia="ru-RU"/>
              </w:rPr>
            </w:pPr>
          </w:p>
        </w:tc>
      </w:tr>
    </w:tbl>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2E54E0" w:rsidP="002E54E0">
      <w:pPr>
        <w:spacing w:after="0" w:line="240" w:lineRule="auto"/>
        <w:ind w:left="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 марта 2018</w:t>
      </w:r>
      <w:r w:rsidR="00DE2EB0" w:rsidRPr="00DE2EB0">
        <w:rPr>
          <w:rFonts w:ascii="Times New Roman" w:eastAsia="Times New Roman" w:hAnsi="Times New Roman" w:cs="Times New Roman"/>
          <w:b/>
          <w:sz w:val="28"/>
          <w:szCs w:val="28"/>
          <w:lang w:eastAsia="ru-RU"/>
        </w:rPr>
        <w:t xml:space="preserve"> года</w:t>
      </w:r>
    </w:p>
    <w:p w:rsidR="00DE2EB0" w:rsidRPr="00DE2EB0" w:rsidRDefault="00DE2EB0" w:rsidP="00DE2EB0">
      <w:pPr>
        <w:spacing w:after="0" w:line="240" w:lineRule="auto"/>
        <w:ind w:left="360"/>
        <w:rPr>
          <w:rFonts w:ascii="Times New Roman" w:eastAsia="Times New Roman" w:hAnsi="Times New Roman" w:cs="Times New Roman"/>
          <w:b/>
          <w:sz w:val="28"/>
          <w:szCs w:val="28"/>
          <w:lang w:eastAsia="ru-RU"/>
        </w:rPr>
      </w:pPr>
    </w:p>
    <w:p w:rsidR="00DE2EB0" w:rsidRPr="004B3DAA" w:rsidRDefault="00DE2EB0" w:rsidP="004B3DAA">
      <w:pPr>
        <w:spacing w:after="0" w:line="240" w:lineRule="auto"/>
        <w:jc w:val="center"/>
        <w:rPr>
          <w:rFonts w:ascii="Times New Roman" w:eastAsia="Times New Roman" w:hAnsi="Times New Roman" w:cs="Times New Roman"/>
          <w:b/>
          <w:sz w:val="24"/>
          <w:szCs w:val="24"/>
          <w:lang w:eastAsia="ru-RU"/>
        </w:rPr>
      </w:pPr>
      <w:r w:rsidRPr="004B3DAA">
        <w:rPr>
          <w:rFonts w:ascii="Times New Roman" w:eastAsia="Times New Roman" w:hAnsi="Times New Roman" w:cs="Times New Roman"/>
          <w:b/>
          <w:sz w:val="24"/>
          <w:szCs w:val="24"/>
          <w:lang w:eastAsia="ru-RU"/>
        </w:rPr>
        <w:t>Содержание:</w:t>
      </w:r>
    </w:p>
    <w:p w:rsidR="002E54E0" w:rsidRPr="004B3DAA" w:rsidRDefault="002E54E0" w:rsidP="004B3DAA">
      <w:pPr>
        <w:spacing w:after="0" w:line="240" w:lineRule="auto"/>
        <w:jc w:val="center"/>
        <w:rPr>
          <w:rFonts w:ascii="Times New Roman" w:eastAsia="Times New Roman" w:hAnsi="Times New Roman" w:cs="Times New Roman"/>
          <w:b/>
          <w:sz w:val="24"/>
          <w:szCs w:val="24"/>
          <w:lang w:eastAsia="ru-RU"/>
        </w:rPr>
      </w:pPr>
    </w:p>
    <w:p w:rsidR="00DE2EB0" w:rsidRPr="004B3DAA" w:rsidRDefault="00DE2EB0" w:rsidP="004B3DAA">
      <w:pPr>
        <w:pStyle w:val="a8"/>
        <w:numPr>
          <w:ilvl w:val="0"/>
          <w:numId w:val="4"/>
        </w:numPr>
        <w:spacing w:line="240" w:lineRule="auto"/>
        <w:ind w:left="0" w:right="21" w:firstLine="0"/>
        <w:jc w:val="both"/>
        <w:rPr>
          <w:rFonts w:ascii="Times New Roman" w:hAnsi="Times New Roman" w:cs="Times New Roman"/>
          <w:sz w:val="24"/>
          <w:szCs w:val="24"/>
        </w:rPr>
      </w:pPr>
      <w:r w:rsidRPr="004B3DAA">
        <w:rPr>
          <w:rFonts w:ascii="Times New Roman" w:eastAsia="Times New Roman" w:hAnsi="Times New Roman" w:cs="Times New Roman"/>
          <w:sz w:val="24"/>
          <w:szCs w:val="24"/>
          <w:lang w:eastAsia="ru-RU"/>
        </w:rPr>
        <w:t>Решение Собрания депутатов Артем</w:t>
      </w:r>
      <w:r w:rsidR="002E54E0" w:rsidRPr="004B3DAA">
        <w:rPr>
          <w:rFonts w:ascii="Times New Roman" w:eastAsia="Times New Roman" w:hAnsi="Times New Roman" w:cs="Times New Roman"/>
          <w:sz w:val="24"/>
          <w:szCs w:val="24"/>
          <w:lang w:eastAsia="ru-RU"/>
        </w:rPr>
        <w:t>овского сельского поселения от 22.03.2018</w:t>
      </w:r>
      <w:r w:rsidRPr="004B3DAA">
        <w:rPr>
          <w:rFonts w:ascii="Times New Roman" w:eastAsia="Times New Roman" w:hAnsi="Times New Roman" w:cs="Times New Roman"/>
          <w:sz w:val="24"/>
          <w:szCs w:val="24"/>
          <w:lang w:eastAsia="ru-RU"/>
        </w:rPr>
        <w:t xml:space="preserve"> г. </w:t>
      </w:r>
      <w:r w:rsidR="002E54E0" w:rsidRPr="004B3DAA">
        <w:rPr>
          <w:rFonts w:ascii="Times New Roman" w:eastAsia="Times New Roman" w:hAnsi="Times New Roman" w:cs="Times New Roman"/>
          <w:sz w:val="24"/>
          <w:szCs w:val="24"/>
          <w:lang w:eastAsia="ru-RU"/>
        </w:rPr>
        <w:t xml:space="preserve">№ 76 </w:t>
      </w:r>
      <w:r w:rsidRPr="004B3DAA">
        <w:rPr>
          <w:rFonts w:ascii="Times New Roman" w:eastAsia="Times New Roman" w:hAnsi="Times New Roman" w:cs="Times New Roman"/>
          <w:sz w:val="24"/>
          <w:szCs w:val="24"/>
          <w:lang w:eastAsia="ru-RU"/>
        </w:rPr>
        <w:t>«</w:t>
      </w:r>
      <w:r w:rsidR="002E54E0" w:rsidRPr="004B3DAA">
        <w:rPr>
          <w:rFonts w:ascii="Times New Roman" w:hAnsi="Times New Roman" w:cs="Times New Roman"/>
          <w:sz w:val="24"/>
          <w:szCs w:val="24"/>
        </w:rPr>
        <w:t>Об утверждении ликвидационного баланса</w:t>
      </w:r>
      <w:proofErr w:type="gramStart"/>
      <w:r w:rsidR="006F10F8">
        <w:rPr>
          <w:rFonts w:ascii="Times New Roman" w:eastAsia="Times New Roman" w:hAnsi="Times New Roman" w:cs="Times New Roman"/>
          <w:sz w:val="24"/>
          <w:szCs w:val="24"/>
          <w:lang w:eastAsia="ru-RU"/>
        </w:rPr>
        <w:t>»……………………………………………………………..</w:t>
      </w:r>
      <w:proofErr w:type="gramEnd"/>
      <w:r w:rsidR="007F7C88">
        <w:rPr>
          <w:rFonts w:ascii="Times New Roman" w:eastAsia="Times New Roman" w:hAnsi="Times New Roman" w:cs="Times New Roman"/>
          <w:sz w:val="24"/>
          <w:szCs w:val="24"/>
          <w:lang w:eastAsia="ru-RU"/>
        </w:rPr>
        <w:t>стр.1</w:t>
      </w:r>
      <w:r w:rsidR="00DE6B9A">
        <w:rPr>
          <w:rFonts w:ascii="Times New Roman" w:eastAsia="Times New Roman" w:hAnsi="Times New Roman" w:cs="Times New Roman"/>
          <w:sz w:val="24"/>
          <w:szCs w:val="24"/>
          <w:lang w:eastAsia="ru-RU"/>
        </w:rPr>
        <w:t xml:space="preserve"> </w:t>
      </w:r>
    </w:p>
    <w:p w:rsidR="002E54E0" w:rsidRPr="004B3DAA" w:rsidRDefault="002E54E0" w:rsidP="004B3DAA">
      <w:pPr>
        <w:pStyle w:val="a8"/>
        <w:numPr>
          <w:ilvl w:val="0"/>
          <w:numId w:val="4"/>
        </w:numPr>
        <w:spacing w:line="240" w:lineRule="auto"/>
        <w:ind w:left="0" w:right="21" w:firstLine="0"/>
        <w:jc w:val="both"/>
        <w:rPr>
          <w:rFonts w:ascii="Times New Roman" w:hAnsi="Times New Roman" w:cs="Times New Roman"/>
          <w:sz w:val="24"/>
          <w:szCs w:val="24"/>
        </w:rPr>
      </w:pPr>
      <w:proofErr w:type="gramStart"/>
      <w:r w:rsidRPr="004B3DAA">
        <w:rPr>
          <w:rFonts w:ascii="Times New Roman" w:eastAsia="Times New Roman" w:hAnsi="Times New Roman" w:cs="Times New Roman"/>
          <w:sz w:val="24"/>
          <w:szCs w:val="24"/>
          <w:lang w:eastAsia="ru-RU"/>
        </w:rPr>
        <w:t>Решение Собрания депутатов Артемовского сельского поселения от 29.03.2018 г. № 77 «</w:t>
      </w:r>
      <w:r w:rsidRPr="004B3DAA">
        <w:rPr>
          <w:rFonts w:ascii="Times New Roman" w:hAnsi="Times New Roman" w:cs="Times New Roman"/>
          <w:sz w:val="24"/>
          <w:szCs w:val="24"/>
        </w:rPr>
        <w:t>Об утверждении Порядка представления сведений о доходах и об имуществе, сведений о расходах лицами, замещающими муниципальные должности в Артемовском сельском поселении, должность главы Администраций по контракту, а также сведений о доходах и об имуществе лиц, претендующих на замещение указанных должностей  в Артемовском сельском поселении</w:t>
      </w:r>
      <w:r w:rsidRPr="004B3DAA">
        <w:rPr>
          <w:rFonts w:ascii="Times New Roman" w:eastAsia="Times New Roman" w:hAnsi="Times New Roman" w:cs="Times New Roman"/>
          <w:sz w:val="24"/>
          <w:szCs w:val="24"/>
          <w:lang w:eastAsia="ru-RU"/>
        </w:rPr>
        <w:t>»…………………………………………………………………………</w:t>
      </w:r>
      <w:r w:rsidR="006F10F8">
        <w:rPr>
          <w:rFonts w:ascii="Times New Roman" w:eastAsia="Times New Roman" w:hAnsi="Times New Roman" w:cs="Times New Roman"/>
          <w:sz w:val="24"/>
          <w:szCs w:val="24"/>
          <w:lang w:eastAsia="ru-RU"/>
        </w:rPr>
        <w:t>………………….</w:t>
      </w:r>
      <w:r w:rsidRPr="004B3DAA">
        <w:rPr>
          <w:rFonts w:ascii="Times New Roman" w:eastAsia="Times New Roman" w:hAnsi="Times New Roman" w:cs="Times New Roman"/>
          <w:sz w:val="24"/>
          <w:szCs w:val="24"/>
          <w:lang w:eastAsia="ru-RU"/>
        </w:rPr>
        <w:t>стр.</w:t>
      </w:r>
      <w:r w:rsidR="007F7C88">
        <w:rPr>
          <w:rFonts w:ascii="Times New Roman" w:eastAsia="Times New Roman" w:hAnsi="Times New Roman" w:cs="Times New Roman"/>
          <w:sz w:val="24"/>
          <w:szCs w:val="24"/>
          <w:lang w:eastAsia="ru-RU"/>
        </w:rPr>
        <w:t>2</w:t>
      </w:r>
      <w:proofErr w:type="gramEnd"/>
    </w:p>
    <w:p w:rsidR="002E54E0" w:rsidRPr="004B3DAA" w:rsidRDefault="002E54E0" w:rsidP="004B3DAA">
      <w:pPr>
        <w:pStyle w:val="a8"/>
        <w:numPr>
          <w:ilvl w:val="0"/>
          <w:numId w:val="4"/>
        </w:numPr>
        <w:spacing w:line="240" w:lineRule="auto"/>
        <w:ind w:left="0" w:right="21" w:firstLine="0"/>
        <w:jc w:val="both"/>
        <w:rPr>
          <w:rFonts w:ascii="Times New Roman" w:hAnsi="Times New Roman" w:cs="Times New Roman"/>
          <w:sz w:val="24"/>
          <w:szCs w:val="24"/>
        </w:rPr>
      </w:pPr>
      <w:r w:rsidRPr="004B3DAA">
        <w:rPr>
          <w:rFonts w:ascii="Times New Roman" w:eastAsia="Times New Roman" w:hAnsi="Times New Roman" w:cs="Times New Roman"/>
          <w:sz w:val="24"/>
          <w:szCs w:val="24"/>
          <w:lang w:eastAsia="ru-RU"/>
        </w:rPr>
        <w:t>Решение Собрания депутатов Артемовского сельского поселения от 29.03.2018 г. № 78 «</w:t>
      </w:r>
      <w:r w:rsidRPr="004B3DAA">
        <w:rPr>
          <w:rFonts w:ascii="Times New Roman" w:hAnsi="Times New Roman" w:cs="Times New Roman"/>
          <w:color w:val="000000"/>
          <w:sz w:val="24"/>
          <w:szCs w:val="24"/>
        </w:rPr>
        <w:t xml:space="preserve">Об </w:t>
      </w:r>
      <w:proofErr w:type="gramStart"/>
      <w:r w:rsidRPr="004B3DAA">
        <w:rPr>
          <w:rFonts w:ascii="Times New Roman" w:hAnsi="Times New Roman" w:cs="Times New Roman"/>
          <w:color w:val="000000"/>
          <w:sz w:val="24"/>
          <w:szCs w:val="24"/>
        </w:rPr>
        <w:t>отчете</w:t>
      </w:r>
      <w:proofErr w:type="gramEnd"/>
      <w:r w:rsidRPr="004B3DAA">
        <w:rPr>
          <w:rFonts w:ascii="Times New Roman" w:hAnsi="Times New Roman" w:cs="Times New Roman"/>
          <w:color w:val="000000"/>
          <w:sz w:val="24"/>
          <w:szCs w:val="24"/>
        </w:rPr>
        <w:t xml:space="preserve"> об исполнении бюджета Артемовского сельского поселения Октябрьского района за 2017 год</w:t>
      </w:r>
      <w:r w:rsidR="00F311FD">
        <w:rPr>
          <w:rFonts w:ascii="Times New Roman" w:eastAsia="Times New Roman" w:hAnsi="Times New Roman" w:cs="Times New Roman"/>
          <w:sz w:val="24"/>
          <w:szCs w:val="24"/>
          <w:lang w:eastAsia="ru-RU"/>
        </w:rPr>
        <w:t>»…………………………………………………………………………</w:t>
      </w:r>
      <w:r w:rsidR="006F10F8">
        <w:rPr>
          <w:rFonts w:ascii="Times New Roman" w:eastAsia="Times New Roman" w:hAnsi="Times New Roman" w:cs="Times New Roman"/>
          <w:sz w:val="24"/>
          <w:szCs w:val="24"/>
          <w:lang w:eastAsia="ru-RU"/>
        </w:rPr>
        <w:t>…………………………..</w:t>
      </w:r>
      <w:r w:rsidRPr="004B3DAA">
        <w:rPr>
          <w:rFonts w:ascii="Times New Roman" w:eastAsia="Times New Roman" w:hAnsi="Times New Roman" w:cs="Times New Roman"/>
          <w:sz w:val="24"/>
          <w:szCs w:val="24"/>
          <w:lang w:eastAsia="ru-RU"/>
        </w:rPr>
        <w:t>стр.</w:t>
      </w:r>
      <w:r w:rsidR="007F7C88">
        <w:rPr>
          <w:rFonts w:ascii="Times New Roman" w:eastAsia="Times New Roman" w:hAnsi="Times New Roman" w:cs="Times New Roman"/>
          <w:sz w:val="24"/>
          <w:szCs w:val="24"/>
          <w:lang w:eastAsia="ru-RU"/>
        </w:rPr>
        <w:t>5</w:t>
      </w:r>
    </w:p>
    <w:p w:rsidR="004B3DAA" w:rsidRDefault="002E54E0" w:rsidP="004B3DAA">
      <w:pPr>
        <w:pStyle w:val="a8"/>
        <w:numPr>
          <w:ilvl w:val="0"/>
          <w:numId w:val="4"/>
        </w:numPr>
        <w:tabs>
          <w:tab w:val="left" w:pos="0"/>
        </w:tabs>
        <w:spacing w:line="240" w:lineRule="auto"/>
        <w:ind w:left="0" w:right="21" w:firstLine="0"/>
        <w:jc w:val="both"/>
        <w:rPr>
          <w:rFonts w:ascii="Times New Roman" w:hAnsi="Times New Roman" w:cs="Times New Roman"/>
          <w:sz w:val="24"/>
          <w:szCs w:val="24"/>
        </w:rPr>
      </w:pPr>
      <w:r w:rsidRPr="004B3DAA">
        <w:rPr>
          <w:rFonts w:ascii="Times New Roman" w:hAnsi="Times New Roman" w:cs="Times New Roman"/>
          <w:sz w:val="24"/>
          <w:szCs w:val="24"/>
        </w:rPr>
        <w:t xml:space="preserve">Постановление </w:t>
      </w:r>
      <w:r w:rsidRPr="004B3DAA">
        <w:rPr>
          <w:rFonts w:ascii="Times New Roman" w:eastAsia="Times New Roman" w:hAnsi="Times New Roman" w:cs="Times New Roman"/>
          <w:sz w:val="24"/>
          <w:szCs w:val="24"/>
          <w:lang w:eastAsia="ru-RU"/>
        </w:rPr>
        <w:t xml:space="preserve">Собрания депутатов Артемовского сельского поселения от 29.03.2018 г. № </w:t>
      </w:r>
      <w:r w:rsidRPr="004B3DAA">
        <w:rPr>
          <w:rFonts w:ascii="Times New Roman" w:hAnsi="Times New Roman" w:cs="Times New Roman"/>
          <w:sz w:val="24"/>
          <w:szCs w:val="24"/>
        </w:rPr>
        <w:t>5</w:t>
      </w:r>
      <w:r w:rsidRPr="004B3DAA">
        <w:rPr>
          <w:rFonts w:ascii="Times New Roman" w:eastAsia="Times New Roman" w:hAnsi="Times New Roman" w:cs="Times New Roman"/>
          <w:sz w:val="24"/>
          <w:szCs w:val="24"/>
          <w:lang w:eastAsia="ru-RU"/>
        </w:rPr>
        <w:t xml:space="preserve"> </w:t>
      </w:r>
      <w:r w:rsidRPr="004B3DAA">
        <w:rPr>
          <w:rFonts w:ascii="Times New Roman" w:hAnsi="Times New Roman" w:cs="Times New Roman"/>
          <w:sz w:val="24"/>
          <w:szCs w:val="24"/>
        </w:rPr>
        <w:t>«О назначении публичных слушаний по вопросу:</w:t>
      </w:r>
      <w:r w:rsidR="00F311FD">
        <w:rPr>
          <w:rFonts w:ascii="Times New Roman" w:hAnsi="Times New Roman" w:cs="Times New Roman"/>
          <w:sz w:val="24"/>
          <w:szCs w:val="24"/>
        </w:rPr>
        <w:t xml:space="preserve"> </w:t>
      </w:r>
      <w:r w:rsidRPr="004B3DAA">
        <w:rPr>
          <w:rFonts w:ascii="Times New Roman" w:hAnsi="Times New Roman" w:cs="Times New Roman"/>
          <w:sz w:val="24"/>
          <w:szCs w:val="24"/>
        </w:rPr>
        <w:t>«О предоставлении разрешения об отклонении от предельных параметров при осуществлении разрешенного строительства жилого дома»</w:t>
      </w:r>
      <w:r w:rsidR="00F311FD">
        <w:rPr>
          <w:rFonts w:ascii="Times New Roman" w:hAnsi="Times New Roman" w:cs="Times New Roman"/>
          <w:sz w:val="24"/>
          <w:szCs w:val="24"/>
        </w:rPr>
        <w:t>…</w:t>
      </w:r>
      <w:r w:rsidR="00DE6B9A">
        <w:rPr>
          <w:rFonts w:ascii="Times New Roman" w:hAnsi="Times New Roman" w:cs="Times New Roman"/>
          <w:sz w:val="24"/>
          <w:szCs w:val="24"/>
        </w:rPr>
        <w:t>..</w:t>
      </w:r>
      <w:r w:rsidR="00F311FD">
        <w:rPr>
          <w:rFonts w:ascii="Times New Roman" w:hAnsi="Times New Roman" w:cs="Times New Roman"/>
          <w:sz w:val="24"/>
          <w:szCs w:val="24"/>
        </w:rPr>
        <w:t xml:space="preserve"> стр.</w:t>
      </w:r>
      <w:r w:rsidR="007F7C88">
        <w:rPr>
          <w:rFonts w:ascii="Times New Roman" w:hAnsi="Times New Roman" w:cs="Times New Roman"/>
          <w:sz w:val="24"/>
          <w:szCs w:val="24"/>
        </w:rPr>
        <w:t>27</w:t>
      </w:r>
    </w:p>
    <w:p w:rsidR="00AB198B" w:rsidRPr="004B3DAA" w:rsidRDefault="00AB198B" w:rsidP="004B3DAA">
      <w:pPr>
        <w:pStyle w:val="a8"/>
        <w:numPr>
          <w:ilvl w:val="0"/>
          <w:numId w:val="4"/>
        </w:numPr>
        <w:tabs>
          <w:tab w:val="left" w:pos="0"/>
        </w:tabs>
        <w:spacing w:line="240" w:lineRule="auto"/>
        <w:ind w:left="0" w:right="21" w:firstLine="0"/>
        <w:jc w:val="both"/>
        <w:rPr>
          <w:rFonts w:ascii="Times New Roman" w:hAnsi="Times New Roman" w:cs="Times New Roman"/>
          <w:sz w:val="24"/>
          <w:szCs w:val="24"/>
        </w:rPr>
      </w:pPr>
      <w:r w:rsidRPr="004B3DAA">
        <w:rPr>
          <w:rFonts w:ascii="Times New Roman" w:hAnsi="Times New Roman" w:cs="Times New Roman"/>
          <w:sz w:val="24"/>
          <w:szCs w:val="24"/>
        </w:rPr>
        <w:t>Заключение о результатах проведения публичных слушаний  по вопросу: «</w:t>
      </w:r>
      <w:proofErr w:type="gramStart"/>
      <w:r w:rsidRPr="004B3DAA">
        <w:rPr>
          <w:rFonts w:ascii="Times New Roman" w:hAnsi="Times New Roman" w:cs="Times New Roman"/>
          <w:sz w:val="24"/>
          <w:szCs w:val="24"/>
        </w:rPr>
        <w:t>О предоставлении разрешения об отклонении от</w:t>
      </w:r>
      <w:r w:rsidRPr="004B3DAA">
        <w:rPr>
          <w:rStyle w:val="a9"/>
          <w:rFonts w:ascii="Times New Roman" w:hAnsi="Times New Roman" w:cs="Times New Roman"/>
          <w:b w:val="0"/>
          <w:bCs w:val="0"/>
          <w:sz w:val="24"/>
          <w:szCs w:val="24"/>
        </w:rPr>
        <w:t xml:space="preserve"> предельных параметров при осуществлении разрешенного строительства на уменьшение</w:t>
      </w:r>
      <w:proofErr w:type="gramEnd"/>
      <w:r w:rsidRPr="004B3DAA">
        <w:rPr>
          <w:rStyle w:val="a9"/>
          <w:rFonts w:ascii="Times New Roman" w:hAnsi="Times New Roman" w:cs="Times New Roman"/>
          <w:b w:val="0"/>
          <w:bCs w:val="0"/>
          <w:sz w:val="24"/>
          <w:szCs w:val="24"/>
        </w:rPr>
        <w:t xml:space="preserve"> отступов от левой межи с участком № 39 по ул. Возрождение от 3,0м до 0,0м и от фасада от 3,0м до 1,5м » на земельный участок, расположенный по адресу: Ростовская область, Октябрьский район, х. Новая </w:t>
      </w:r>
      <w:proofErr w:type="spellStart"/>
      <w:r w:rsidRPr="004B3DAA">
        <w:rPr>
          <w:rStyle w:val="a9"/>
          <w:rFonts w:ascii="Times New Roman" w:hAnsi="Times New Roman" w:cs="Times New Roman"/>
          <w:b w:val="0"/>
          <w:bCs w:val="0"/>
          <w:sz w:val="24"/>
          <w:szCs w:val="24"/>
        </w:rPr>
        <w:t>Бахмутовка</w:t>
      </w:r>
      <w:proofErr w:type="spellEnd"/>
      <w:r w:rsidRPr="004B3DAA">
        <w:rPr>
          <w:rStyle w:val="a9"/>
          <w:rFonts w:ascii="Times New Roman" w:hAnsi="Times New Roman" w:cs="Times New Roman"/>
          <w:b w:val="0"/>
          <w:bCs w:val="0"/>
          <w:sz w:val="24"/>
          <w:szCs w:val="24"/>
        </w:rPr>
        <w:t>, ул. Возрождение, 37»</w:t>
      </w:r>
      <w:r w:rsidR="007F7C88">
        <w:rPr>
          <w:rStyle w:val="a9"/>
          <w:rFonts w:ascii="Times New Roman" w:hAnsi="Times New Roman" w:cs="Times New Roman"/>
          <w:b w:val="0"/>
          <w:bCs w:val="0"/>
          <w:sz w:val="24"/>
          <w:szCs w:val="24"/>
        </w:rPr>
        <w:t>……………………..стр. 28</w:t>
      </w:r>
    </w:p>
    <w:p w:rsidR="00AB198B" w:rsidRPr="004B3DAA" w:rsidRDefault="00AB198B" w:rsidP="006F10F8">
      <w:pPr>
        <w:pStyle w:val="a8"/>
        <w:numPr>
          <w:ilvl w:val="0"/>
          <w:numId w:val="4"/>
        </w:numPr>
        <w:shd w:val="clear" w:color="auto" w:fill="FFFFFF"/>
        <w:spacing w:line="240" w:lineRule="auto"/>
        <w:ind w:left="0" w:firstLine="0"/>
        <w:jc w:val="both"/>
        <w:rPr>
          <w:rFonts w:ascii="Times New Roman" w:hAnsi="Times New Roman" w:cs="Times New Roman"/>
          <w:bCs/>
          <w:color w:val="000000"/>
          <w:spacing w:val="-6"/>
          <w:sz w:val="24"/>
          <w:szCs w:val="24"/>
        </w:rPr>
      </w:pPr>
      <w:r w:rsidRPr="004B3DAA">
        <w:rPr>
          <w:rFonts w:ascii="Times New Roman" w:hAnsi="Times New Roman" w:cs="Times New Roman"/>
          <w:bCs/>
          <w:color w:val="000000"/>
          <w:spacing w:val="-6"/>
          <w:sz w:val="24"/>
          <w:szCs w:val="24"/>
        </w:rPr>
        <w:t>Заключение</w:t>
      </w:r>
      <w:proofErr w:type="gramStart"/>
      <w:r w:rsidRPr="004B3DAA">
        <w:rPr>
          <w:rFonts w:ascii="Times New Roman" w:hAnsi="Times New Roman" w:cs="Times New Roman"/>
          <w:bCs/>
          <w:color w:val="000000"/>
          <w:spacing w:val="-6"/>
          <w:sz w:val="24"/>
          <w:szCs w:val="24"/>
        </w:rPr>
        <w:t xml:space="preserve"> </w:t>
      </w:r>
      <w:r w:rsidRPr="004B3DAA">
        <w:rPr>
          <w:rFonts w:ascii="Times New Roman" w:hAnsi="Times New Roman" w:cs="Times New Roman"/>
          <w:bCs/>
          <w:color w:val="000000"/>
          <w:spacing w:val="-4"/>
          <w:sz w:val="24"/>
          <w:szCs w:val="24"/>
        </w:rPr>
        <w:t>О</w:t>
      </w:r>
      <w:proofErr w:type="gramEnd"/>
      <w:r w:rsidRPr="004B3DAA">
        <w:rPr>
          <w:rFonts w:ascii="Times New Roman" w:hAnsi="Times New Roman" w:cs="Times New Roman"/>
          <w:bCs/>
          <w:color w:val="000000"/>
          <w:spacing w:val="-4"/>
          <w:sz w:val="24"/>
          <w:szCs w:val="24"/>
        </w:rPr>
        <w:t xml:space="preserve"> результатах проведения </w:t>
      </w:r>
      <w:r w:rsidRPr="004B3DAA">
        <w:rPr>
          <w:rFonts w:ascii="Times New Roman" w:hAnsi="Times New Roman" w:cs="Times New Roman"/>
          <w:color w:val="000000"/>
          <w:spacing w:val="-4"/>
          <w:sz w:val="24"/>
          <w:szCs w:val="24"/>
        </w:rPr>
        <w:t xml:space="preserve">публичных </w:t>
      </w:r>
      <w:r w:rsidRPr="004B3DAA">
        <w:rPr>
          <w:rFonts w:ascii="Times New Roman" w:hAnsi="Times New Roman" w:cs="Times New Roman"/>
          <w:bCs/>
          <w:color w:val="000000"/>
          <w:spacing w:val="-4"/>
          <w:sz w:val="24"/>
          <w:szCs w:val="24"/>
        </w:rPr>
        <w:t xml:space="preserve">слушаний </w:t>
      </w:r>
      <w:r w:rsidR="004B3DAA">
        <w:rPr>
          <w:rFonts w:ascii="Times New Roman" w:hAnsi="Times New Roman" w:cs="Times New Roman"/>
          <w:bCs/>
          <w:color w:val="000000"/>
          <w:spacing w:val="-4"/>
          <w:sz w:val="24"/>
          <w:szCs w:val="24"/>
        </w:rPr>
        <w:t>но отчету об исполнении бюджета</w:t>
      </w:r>
      <w:r w:rsidR="006F10F8">
        <w:rPr>
          <w:rFonts w:ascii="Times New Roman" w:hAnsi="Times New Roman" w:cs="Times New Roman"/>
          <w:bCs/>
          <w:color w:val="000000"/>
          <w:spacing w:val="-4"/>
          <w:sz w:val="24"/>
          <w:szCs w:val="24"/>
        </w:rPr>
        <w:t xml:space="preserve"> </w:t>
      </w:r>
      <w:r w:rsidRPr="004B3DAA">
        <w:rPr>
          <w:rFonts w:ascii="Times New Roman" w:hAnsi="Times New Roman" w:cs="Times New Roman"/>
          <w:bCs/>
          <w:color w:val="000000"/>
          <w:spacing w:val="-3"/>
          <w:sz w:val="24"/>
          <w:szCs w:val="24"/>
        </w:rPr>
        <w:t xml:space="preserve">Артемовского </w:t>
      </w:r>
      <w:r w:rsidRPr="004B3DAA">
        <w:rPr>
          <w:rFonts w:ascii="Times New Roman" w:hAnsi="Times New Roman" w:cs="Times New Roman"/>
          <w:color w:val="000000"/>
          <w:spacing w:val="-3"/>
          <w:sz w:val="24"/>
          <w:szCs w:val="24"/>
        </w:rPr>
        <w:t xml:space="preserve">сельского </w:t>
      </w:r>
      <w:r w:rsidRPr="004B3DAA">
        <w:rPr>
          <w:rFonts w:ascii="Times New Roman" w:hAnsi="Times New Roman" w:cs="Times New Roman"/>
          <w:bCs/>
          <w:color w:val="000000"/>
          <w:spacing w:val="-3"/>
          <w:sz w:val="24"/>
          <w:szCs w:val="24"/>
        </w:rPr>
        <w:t xml:space="preserve">поселении за </w:t>
      </w:r>
      <w:r w:rsidRPr="004B3DAA">
        <w:rPr>
          <w:rFonts w:ascii="Times New Roman" w:hAnsi="Times New Roman" w:cs="Times New Roman"/>
          <w:color w:val="000000"/>
          <w:spacing w:val="-3"/>
          <w:sz w:val="24"/>
          <w:szCs w:val="24"/>
        </w:rPr>
        <w:t>2017 год</w:t>
      </w:r>
      <w:r w:rsidR="007F7C88">
        <w:rPr>
          <w:rFonts w:ascii="Times New Roman" w:hAnsi="Times New Roman" w:cs="Times New Roman"/>
          <w:color w:val="000000"/>
          <w:spacing w:val="-3"/>
          <w:sz w:val="24"/>
          <w:szCs w:val="24"/>
        </w:rPr>
        <w:t>……………………………………………………стр. 29</w:t>
      </w:r>
      <w:bookmarkStart w:id="0" w:name="_GoBack"/>
      <w:bookmarkEnd w:id="0"/>
    </w:p>
    <w:p w:rsidR="00AB198B" w:rsidRPr="004B3DAA" w:rsidRDefault="00AB198B" w:rsidP="004B3DAA">
      <w:pPr>
        <w:pStyle w:val="a8"/>
        <w:shd w:val="clear" w:color="auto" w:fill="FFFFFF"/>
        <w:spacing w:line="240" w:lineRule="auto"/>
        <w:rPr>
          <w:rFonts w:ascii="Times New Roman" w:hAnsi="Times New Roman" w:cs="Times New Roman"/>
          <w:b/>
          <w:sz w:val="24"/>
          <w:szCs w:val="24"/>
        </w:rPr>
      </w:pPr>
    </w:p>
    <w:p w:rsidR="00AB198B" w:rsidRPr="004B3DAA" w:rsidRDefault="00AB198B" w:rsidP="004B3DAA">
      <w:pPr>
        <w:pStyle w:val="a8"/>
        <w:widowControl w:val="0"/>
        <w:tabs>
          <w:tab w:val="left" w:pos="1134"/>
        </w:tabs>
        <w:suppressAutoHyphens/>
        <w:autoSpaceDE w:val="0"/>
        <w:autoSpaceDN w:val="0"/>
        <w:adjustRightInd w:val="0"/>
        <w:spacing w:line="240" w:lineRule="auto"/>
        <w:jc w:val="both"/>
        <w:rPr>
          <w:rFonts w:ascii="Times New Roman" w:hAnsi="Times New Roman" w:cs="Times New Roman"/>
          <w:sz w:val="24"/>
          <w:szCs w:val="24"/>
        </w:rPr>
      </w:pPr>
    </w:p>
    <w:p w:rsidR="00AB198B" w:rsidRPr="004B3DAA" w:rsidRDefault="00AB198B" w:rsidP="004B3DAA">
      <w:pPr>
        <w:pStyle w:val="a8"/>
        <w:tabs>
          <w:tab w:val="left" w:pos="3969"/>
        </w:tabs>
        <w:spacing w:line="240" w:lineRule="auto"/>
        <w:ind w:right="21"/>
        <w:jc w:val="both"/>
        <w:rPr>
          <w:rFonts w:ascii="Times New Roman" w:hAnsi="Times New Roman" w:cs="Times New Roman"/>
          <w:sz w:val="24"/>
          <w:szCs w:val="24"/>
        </w:rPr>
      </w:pPr>
    </w:p>
    <w:p w:rsidR="002E54E0" w:rsidRPr="004B3DAA" w:rsidRDefault="002E54E0" w:rsidP="004B3DAA">
      <w:pPr>
        <w:pStyle w:val="a8"/>
        <w:tabs>
          <w:tab w:val="left" w:pos="3969"/>
        </w:tabs>
        <w:spacing w:line="240" w:lineRule="auto"/>
        <w:ind w:right="21"/>
        <w:jc w:val="both"/>
        <w:rPr>
          <w:rFonts w:ascii="Times New Roman" w:hAnsi="Times New Roman" w:cs="Times New Roman"/>
          <w:sz w:val="24"/>
          <w:szCs w:val="24"/>
        </w:rPr>
      </w:pPr>
    </w:p>
    <w:p w:rsidR="002E54E0" w:rsidRPr="004B3DAA" w:rsidRDefault="002E54E0" w:rsidP="004B3DAA">
      <w:pPr>
        <w:pStyle w:val="a8"/>
        <w:tabs>
          <w:tab w:val="left" w:pos="3969"/>
        </w:tabs>
        <w:spacing w:line="240" w:lineRule="auto"/>
        <w:ind w:right="21"/>
        <w:jc w:val="both"/>
        <w:rPr>
          <w:rFonts w:ascii="Times New Roman" w:hAnsi="Times New Roman" w:cs="Times New Roman"/>
          <w:sz w:val="24"/>
          <w:szCs w:val="24"/>
        </w:rPr>
      </w:pPr>
    </w:p>
    <w:p w:rsidR="00DE2EB0" w:rsidRPr="004B3DAA" w:rsidRDefault="00DE2EB0" w:rsidP="004B3DAA">
      <w:pPr>
        <w:shd w:val="clear" w:color="auto" w:fill="FFFFFF"/>
        <w:spacing w:before="317" w:after="0" w:line="240" w:lineRule="auto"/>
        <w:ind w:left="720"/>
        <w:rPr>
          <w:rFonts w:ascii="Times New Roman" w:eastAsia="Times New Roman" w:hAnsi="Times New Roman" w:cs="Times New Roman"/>
          <w:sz w:val="24"/>
          <w:szCs w:val="24"/>
          <w:lang w:eastAsia="ru-RU"/>
        </w:rPr>
      </w:pPr>
    </w:p>
    <w:p w:rsidR="00DE2EB0" w:rsidRPr="004B3DAA" w:rsidRDefault="00DE2EB0" w:rsidP="004B3DAA">
      <w:pPr>
        <w:shd w:val="clear" w:color="auto" w:fill="FFFFFF"/>
        <w:spacing w:before="317" w:after="0" w:line="240" w:lineRule="auto"/>
        <w:rPr>
          <w:rFonts w:ascii="Times New Roman" w:eastAsia="Times New Roman" w:hAnsi="Times New Roman" w:cs="Times New Roman"/>
          <w:sz w:val="24"/>
          <w:szCs w:val="24"/>
          <w:lang w:eastAsia="ru-RU"/>
        </w:rPr>
      </w:pPr>
    </w:p>
    <w:p w:rsidR="00DE2EB0" w:rsidRPr="004B3DAA" w:rsidRDefault="00DE2EB0" w:rsidP="004B3DAA">
      <w:pPr>
        <w:spacing w:after="0" w:line="240" w:lineRule="auto"/>
        <w:jc w:val="both"/>
        <w:rPr>
          <w:rFonts w:ascii="Times New Roman" w:eastAsia="Times New Roman" w:hAnsi="Times New Roman" w:cs="Times New Roman"/>
          <w:sz w:val="24"/>
          <w:szCs w:val="24"/>
          <w:lang w:eastAsia="ru-RU"/>
        </w:rPr>
        <w:sectPr w:rsidR="00DE2EB0" w:rsidRPr="004B3DAA" w:rsidSect="004B3DAA">
          <w:footerReference w:type="even" r:id="rId10"/>
          <w:footerReference w:type="default" r:id="rId11"/>
          <w:pgSz w:w="11907" w:h="16840" w:code="9"/>
          <w:pgMar w:top="851" w:right="748" w:bottom="539" w:left="794"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AB198B" w:rsidRPr="00AB198B" w:rsidRDefault="00AB198B" w:rsidP="004B3DAA">
      <w:pPr>
        <w:spacing w:after="0" w:line="240" w:lineRule="auto"/>
        <w:jc w:val="center"/>
        <w:rPr>
          <w:rFonts w:ascii="Times New Roman" w:eastAsia="Times New Roman" w:hAnsi="Times New Roman" w:cs="Times New Roman"/>
          <w:noProof/>
          <w:sz w:val="24"/>
          <w:szCs w:val="24"/>
          <w:lang w:eastAsia="ru-RU"/>
        </w:rPr>
      </w:pPr>
      <w:r w:rsidRPr="004B3DAA">
        <w:rPr>
          <w:rFonts w:ascii="Times New Roman" w:eastAsia="Times New Roman" w:hAnsi="Times New Roman" w:cs="Times New Roman"/>
          <w:noProof/>
          <w:sz w:val="24"/>
          <w:szCs w:val="24"/>
          <w:lang w:eastAsia="ru-RU"/>
        </w:rPr>
        <w:lastRenderedPageBreak/>
        <w:drawing>
          <wp:inline distT="0" distB="0" distL="0" distR="0" wp14:anchorId="27E2FCEA" wp14:editId="4A0D6E74">
            <wp:extent cx="492760" cy="779145"/>
            <wp:effectExtent l="0" t="0" r="254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2760" cy="779145"/>
                    </a:xfrm>
                    <a:prstGeom prst="rect">
                      <a:avLst/>
                    </a:prstGeom>
                    <a:noFill/>
                    <a:ln>
                      <a:noFill/>
                    </a:ln>
                  </pic:spPr>
                </pic:pic>
              </a:graphicData>
            </a:graphic>
          </wp:inline>
        </w:drawing>
      </w: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 xml:space="preserve">РОССИЙСКАЯ ФЕДЕРАЦИЯ             </w:t>
      </w: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РОСТОВСКАЯ ОБЛАСТЬ</w:t>
      </w: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ОКТЯБРЬСКИЙ РАЙОН</w:t>
      </w: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МУНИЦИПАЛЬНОЕ ОБРАЗОВАНИЕ</w:t>
      </w: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«АРТЕМОВСКОЕ СЕЛЬСКОЕ ПОСЕЛЕНИЕ»</w:t>
      </w: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СОБРАНИЕ ДЕПУТАТОВ</w:t>
      </w: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АРТЕМОВСКОГО СЕЛЬСКОГО  ПОСЕЛЕНИЯ</w:t>
      </w: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p>
    <w:p w:rsidR="00AB198B" w:rsidRPr="00AB198B" w:rsidRDefault="00AB198B" w:rsidP="004B3DAA">
      <w:pPr>
        <w:spacing w:after="0" w:line="240" w:lineRule="auto"/>
        <w:jc w:val="center"/>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РЕШЕНИЕ</w:t>
      </w:r>
    </w:p>
    <w:p w:rsidR="00AB198B" w:rsidRPr="00AB198B" w:rsidRDefault="00AB198B" w:rsidP="004B3DAA">
      <w:pPr>
        <w:spacing w:after="0" w:line="240" w:lineRule="auto"/>
        <w:rPr>
          <w:rFonts w:ascii="Times New Roman" w:eastAsia="Times New Roman" w:hAnsi="Times New Roman" w:cs="Times New Roman"/>
          <w:color w:val="000000"/>
          <w:sz w:val="24"/>
          <w:szCs w:val="24"/>
          <w:lang w:eastAsia="ru-RU"/>
        </w:rPr>
      </w:pPr>
    </w:p>
    <w:p w:rsidR="00AB198B" w:rsidRPr="00AB198B" w:rsidRDefault="00AB198B" w:rsidP="004B3DAA">
      <w:pPr>
        <w:tabs>
          <w:tab w:val="left" w:pos="10065"/>
          <w:tab w:val="left" w:pos="10205"/>
        </w:tabs>
        <w:spacing w:after="0" w:line="240" w:lineRule="auto"/>
        <w:jc w:val="both"/>
        <w:rPr>
          <w:rFonts w:ascii="Times New Roman" w:eastAsia="Times New Roman" w:hAnsi="Times New Roman" w:cs="Times New Roman"/>
          <w:color w:val="000000"/>
          <w:sz w:val="24"/>
          <w:szCs w:val="24"/>
          <w:lang w:eastAsia="ru-RU"/>
        </w:rPr>
      </w:pPr>
      <w:r w:rsidRPr="00AB198B">
        <w:rPr>
          <w:rFonts w:ascii="Times New Roman" w:eastAsia="Times New Roman" w:hAnsi="Times New Roman" w:cs="Times New Roman"/>
          <w:color w:val="000000"/>
          <w:sz w:val="24"/>
          <w:szCs w:val="24"/>
          <w:lang w:eastAsia="ru-RU"/>
        </w:rPr>
        <w:t xml:space="preserve">22.03.2018 г.                                  </w:t>
      </w:r>
      <w:r w:rsidR="004B3DAA">
        <w:rPr>
          <w:rFonts w:ascii="Times New Roman" w:eastAsia="Times New Roman" w:hAnsi="Times New Roman" w:cs="Times New Roman"/>
          <w:color w:val="000000"/>
          <w:sz w:val="24"/>
          <w:szCs w:val="24"/>
          <w:lang w:eastAsia="ru-RU"/>
        </w:rPr>
        <w:t xml:space="preserve">        </w:t>
      </w:r>
      <w:r w:rsidRPr="00AB198B">
        <w:rPr>
          <w:rFonts w:ascii="Times New Roman" w:eastAsia="Times New Roman" w:hAnsi="Times New Roman" w:cs="Times New Roman"/>
          <w:color w:val="000000"/>
          <w:sz w:val="24"/>
          <w:szCs w:val="24"/>
          <w:lang w:eastAsia="ru-RU"/>
        </w:rPr>
        <w:t xml:space="preserve">        № 76                                     п. </w:t>
      </w:r>
      <w:proofErr w:type="spellStart"/>
      <w:r w:rsidRPr="00AB198B">
        <w:rPr>
          <w:rFonts w:ascii="Times New Roman" w:eastAsia="Times New Roman" w:hAnsi="Times New Roman" w:cs="Times New Roman"/>
          <w:color w:val="000000"/>
          <w:sz w:val="24"/>
          <w:szCs w:val="24"/>
          <w:lang w:eastAsia="ru-RU"/>
        </w:rPr>
        <w:t>Новокадамово</w:t>
      </w:r>
      <w:proofErr w:type="spellEnd"/>
    </w:p>
    <w:p w:rsidR="00AB198B" w:rsidRPr="00AB198B" w:rsidRDefault="00AB198B" w:rsidP="004B3DAA">
      <w:pPr>
        <w:spacing w:after="0" w:line="240" w:lineRule="auto"/>
        <w:rPr>
          <w:rFonts w:ascii="Times New Roman" w:eastAsia="Times New Roman" w:hAnsi="Times New Roman" w:cs="Times New Roman"/>
          <w:sz w:val="24"/>
          <w:szCs w:val="24"/>
          <w:lang w:eastAsia="ru-RU"/>
        </w:rPr>
      </w:pPr>
    </w:p>
    <w:p w:rsidR="00AB198B" w:rsidRPr="00AB198B" w:rsidRDefault="00AB198B" w:rsidP="004B3DAA">
      <w:pPr>
        <w:tabs>
          <w:tab w:val="left" w:pos="3969"/>
        </w:tabs>
        <w:spacing w:after="0" w:line="240" w:lineRule="auto"/>
        <w:ind w:right="21"/>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 xml:space="preserve">Об утверждении </w:t>
      </w:r>
    </w:p>
    <w:p w:rsidR="00AB198B" w:rsidRPr="00AB198B" w:rsidRDefault="00AB198B" w:rsidP="004B3DAA">
      <w:pPr>
        <w:tabs>
          <w:tab w:val="left" w:pos="3969"/>
        </w:tabs>
        <w:spacing w:after="0" w:line="240" w:lineRule="auto"/>
        <w:ind w:right="21"/>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 xml:space="preserve">ликвидационного баланса </w:t>
      </w:r>
    </w:p>
    <w:p w:rsidR="00AB198B" w:rsidRPr="00AB198B" w:rsidRDefault="00AB198B" w:rsidP="004B3DAA">
      <w:pPr>
        <w:tabs>
          <w:tab w:val="left" w:pos="3969"/>
        </w:tabs>
        <w:spacing w:after="0" w:line="240" w:lineRule="auto"/>
        <w:ind w:right="21"/>
        <w:rPr>
          <w:rFonts w:ascii="Times New Roman" w:eastAsia="Times New Roman" w:hAnsi="Times New Roman" w:cs="Times New Roman"/>
          <w:sz w:val="24"/>
          <w:szCs w:val="24"/>
          <w:lang w:eastAsia="ru-RU"/>
        </w:rPr>
      </w:pPr>
    </w:p>
    <w:p w:rsidR="00AB198B" w:rsidRPr="00AB198B" w:rsidRDefault="00AB198B" w:rsidP="004B3DAA">
      <w:pPr>
        <w:suppressAutoHyphens/>
        <w:spacing w:after="0" w:line="240" w:lineRule="auto"/>
        <w:ind w:firstLine="709"/>
        <w:jc w:val="both"/>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 xml:space="preserve">В соответствии с частью 6 статьи 63 Гражданского кодекса Российской Федерации, Федеральным законом от </w:t>
      </w:r>
      <w:smartTag w:uri="urn:schemas-microsoft-com:office:smarttags" w:element="date">
        <w:smartTagPr>
          <w:attr w:name="Year" w:val="2001"/>
          <w:attr w:name="Day" w:val="08"/>
          <w:attr w:name="Month" w:val="8"/>
          <w:attr w:name="ls" w:val="trans"/>
        </w:smartTagPr>
        <w:r w:rsidRPr="00AB198B">
          <w:rPr>
            <w:rFonts w:ascii="Times New Roman" w:eastAsia="Times New Roman" w:hAnsi="Times New Roman" w:cs="Times New Roman"/>
            <w:sz w:val="24"/>
            <w:szCs w:val="24"/>
            <w:lang w:eastAsia="ru-RU"/>
          </w:rPr>
          <w:t>08 августа 2001г.</w:t>
        </w:r>
      </w:smartTag>
      <w:r w:rsidRPr="00AB198B">
        <w:rPr>
          <w:rFonts w:ascii="Times New Roman" w:eastAsia="Times New Roman" w:hAnsi="Times New Roman" w:cs="Times New Roman"/>
          <w:sz w:val="24"/>
          <w:szCs w:val="24"/>
          <w:lang w:eastAsia="ru-RU"/>
        </w:rPr>
        <w:t xml:space="preserve"> №129-ФЗ «О государственной регистрации юридических лиц и индивидуальных предпринимателей», частью 9 статьи 35 Федерального закона от </w:t>
      </w:r>
      <w:smartTag w:uri="urn:schemas-microsoft-com:office:smarttags" w:element="date">
        <w:smartTagPr>
          <w:attr w:name="Year" w:val="2003"/>
          <w:attr w:name="Day" w:val="06"/>
          <w:attr w:name="Month" w:val="10"/>
          <w:attr w:name="ls" w:val="trans"/>
        </w:smartTagPr>
        <w:r w:rsidRPr="00AB198B">
          <w:rPr>
            <w:rFonts w:ascii="Times New Roman" w:eastAsia="Times New Roman" w:hAnsi="Times New Roman" w:cs="Times New Roman"/>
            <w:sz w:val="24"/>
            <w:szCs w:val="24"/>
            <w:lang w:eastAsia="ru-RU"/>
          </w:rPr>
          <w:t xml:space="preserve">06 октября </w:t>
        </w:r>
        <w:smartTag w:uri="urn:schemas-microsoft-com:office:smarttags" w:element="metricconverter">
          <w:smartTagPr>
            <w:attr w:name="ProductID" w:val="2003 г"/>
          </w:smartTagPr>
          <w:r w:rsidRPr="00AB198B">
            <w:rPr>
              <w:rFonts w:ascii="Times New Roman" w:eastAsia="Times New Roman" w:hAnsi="Times New Roman" w:cs="Times New Roman"/>
              <w:sz w:val="24"/>
              <w:szCs w:val="24"/>
              <w:lang w:eastAsia="ru-RU"/>
            </w:rPr>
            <w:t>2003 г</w:t>
          </w:r>
        </w:smartTag>
        <w:r w:rsidRPr="00AB198B">
          <w:rPr>
            <w:rFonts w:ascii="Times New Roman" w:eastAsia="Times New Roman" w:hAnsi="Times New Roman" w:cs="Times New Roman"/>
            <w:sz w:val="24"/>
            <w:szCs w:val="24"/>
            <w:lang w:eastAsia="ru-RU"/>
          </w:rPr>
          <w:t>.</w:t>
        </w:r>
      </w:smartTag>
      <w:r w:rsidRPr="00AB198B">
        <w:rPr>
          <w:rFonts w:ascii="Times New Roman" w:eastAsia="Times New Roman" w:hAnsi="Times New Roman" w:cs="Times New Roman"/>
          <w:sz w:val="24"/>
          <w:szCs w:val="24"/>
          <w:lang w:eastAsia="ru-RU"/>
        </w:rPr>
        <w:t xml:space="preserve"> №131-ФЗ «Об общих принципах организации местного самоуправления в Российской Федерации», пунктом 6 статьи 23 Устава муниципального образования «Артемовское сельское поселение», Собрание депутатов Артемовского сельского поселения</w:t>
      </w:r>
      <w:r w:rsidRPr="00AB198B">
        <w:rPr>
          <w:rFonts w:ascii="Times New Roman" w:eastAsia="Times New Roman" w:hAnsi="Times New Roman" w:cs="Times New Roman"/>
          <w:b/>
          <w:sz w:val="24"/>
          <w:szCs w:val="24"/>
          <w:lang w:eastAsia="ru-RU"/>
        </w:rPr>
        <w:t xml:space="preserve"> </w:t>
      </w:r>
    </w:p>
    <w:p w:rsidR="00AB198B" w:rsidRPr="00AB198B" w:rsidRDefault="00AB198B" w:rsidP="004B3DAA">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B198B">
        <w:rPr>
          <w:rFonts w:ascii="Times New Roman" w:eastAsia="Times New Roman" w:hAnsi="Times New Roman" w:cs="Times New Roman"/>
          <w:bCs/>
          <w:sz w:val="24"/>
          <w:szCs w:val="24"/>
          <w:lang w:eastAsia="ru-RU"/>
        </w:rPr>
        <w:t>РЕШИЛО:</w:t>
      </w:r>
    </w:p>
    <w:p w:rsidR="00AB198B" w:rsidRPr="00AB198B" w:rsidRDefault="00AB198B" w:rsidP="004B3DAA">
      <w:pPr>
        <w:tabs>
          <w:tab w:val="left" w:pos="3969"/>
        </w:tabs>
        <w:spacing w:after="0" w:line="240" w:lineRule="auto"/>
        <w:ind w:right="21"/>
        <w:jc w:val="both"/>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1. Утвердить ликвидационный баланс Собрания депутатов Артемовского сельского поселения согласно приложению к настоящему решению.</w:t>
      </w:r>
    </w:p>
    <w:p w:rsidR="00AB198B" w:rsidRPr="00AB198B" w:rsidRDefault="00AB198B" w:rsidP="004B3DAA">
      <w:pPr>
        <w:spacing w:after="0" w:line="240" w:lineRule="auto"/>
        <w:jc w:val="both"/>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2. Настоящее решение вступает в силу со дня его официального обнародования.</w:t>
      </w:r>
    </w:p>
    <w:p w:rsidR="00AB198B" w:rsidRPr="00AB198B" w:rsidRDefault="00AB198B" w:rsidP="004B3DAA">
      <w:pPr>
        <w:spacing w:after="0" w:line="240" w:lineRule="auto"/>
        <w:jc w:val="both"/>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3.Контроль по исполнению настоящего решения оставляю за собой.</w:t>
      </w:r>
    </w:p>
    <w:p w:rsidR="00AB198B" w:rsidRPr="00AB198B" w:rsidRDefault="00AB198B" w:rsidP="004B3DAA">
      <w:pPr>
        <w:spacing w:after="0" w:line="240" w:lineRule="auto"/>
        <w:jc w:val="both"/>
        <w:rPr>
          <w:rFonts w:ascii="Times New Roman" w:eastAsia="Times New Roman" w:hAnsi="Times New Roman" w:cs="Times New Roman"/>
          <w:sz w:val="24"/>
          <w:szCs w:val="24"/>
          <w:lang w:eastAsia="ru-RU"/>
        </w:rPr>
      </w:pPr>
    </w:p>
    <w:p w:rsidR="00AB198B" w:rsidRPr="00AB198B" w:rsidRDefault="00AB198B" w:rsidP="004B3DAA">
      <w:pPr>
        <w:spacing w:after="0" w:line="240" w:lineRule="auto"/>
        <w:ind w:right="-2"/>
        <w:jc w:val="both"/>
        <w:rPr>
          <w:rFonts w:ascii="Times New Roman" w:eastAsia="Times New Roman" w:hAnsi="Times New Roman" w:cs="Times New Roman"/>
          <w:sz w:val="24"/>
          <w:szCs w:val="24"/>
          <w:lang w:eastAsia="ru-RU"/>
        </w:rPr>
      </w:pPr>
    </w:p>
    <w:p w:rsidR="00AB198B" w:rsidRPr="00AB198B" w:rsidRDefault="00AB198B" w:rsidP="004B3DAA">
      <w:pPr>
        <w:suppressAutoHyphens/>
        <w:spacing w:after="0" w:line="240" w:lineRule="auto"/>
        <w:contextualSpacing/>
        <w:jc w:val="both"/>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Председатель Собрания депутатов-</w:t>
      </w:r>
    </w:p>
    <w:p w:rsidR="00AB198B" w:rsidRDefault="00AB198B" w:rsidP="004B3DAA">
      <w:pPr>
        <w:suppressAutoHyphens/>
        <w:spacing w:after="0" w:line="240" w:lineRule="auto"/>
        <w:contextualSpacing/>
        <w:jc w:val="both"/>
        <w:rPr>
          <w:rFonts w:ascii="Times New Roman" w:eastAsia="Times New Roman" w:hAnsi="Times New Roman" w:cs="Times New Roman"/>
          <w:sz w:val="24"/>
          <w:szCs w:val="24"/>
          <w:lang w:eastAsia="ru-RU"/>
        </w:rPr>
      </w:pPr>
      <w:r w:rsidRPr="00AB198B">
        <w:rPr>
          <w:rFonts w:ascii="Times New Roman" w:eastAsia="Times New Roman" w:hAnsi="Times New Roman" w:cs="Times New Roman"/>
          <w:sz w:val="24"/>
          <w:szCs w:val="24"/>
          <w:lang w:eastAsia="ru-RU"/>
        </w:rPr>
        <w:t>глава Артемовского сельского поселения</w:t>
      </w:r>
      <w:r w:rsidRPr="00AB198B">
        <w:rPr>
          <w:rFonts w:ascii="Times New Roman" w:eastAsia="Times New Roman" w:hAnsi="Times New Roman" w:cs="Times New Roman"/>
          <w:sz w:val="24"/>
          <w:szCs w:val="24"/>
          <w:lang w:eastAsia="ru-RU"/>
        </w:rPr>
        <w:tab/>
      </w:r>
      <w:r w:rsidRPr="00AB198B">
        <w:rPr>
          <w:rFonts w:ascii="Times New Roman" w:eastAsia="Times New Roman" w:hAnsi="Times New Roman" w:cs="Times New Roman"/>
          <w:sz w:val="24"/>
          <w:szCs w:val="24"/>
          <w:lang w:eastAsia="ru-RU"/>
        </w:rPr>
        <w:tab/>
      </w:r>
      <w:r w:rsidRPr="00AB198B">
        <w:rPr>
          <w:rFonts w:ascii="Times New Roman" w:eastAsia="Times New Roman" w:hAnsi="Times New Roman" w:cs="Times New Roman"/>
          <w:sz w:val="24"/>
          <w:szCs w:val="24"/>
          <w:lang w:eastAsia="ru-RU"/>
        </w:rPr>
        <w:tab/>
      </w:r>
      <w:r w:rsidRPr="00AB198B">
        <w:rPr>
          <w:rFonts w:ascii="Times New Roman" w:eastAsia="Times New Roman" w:hAnsi="Times New Roman" w:cs="Times New Roman"/>
          <w:sz w:val="24"/>
          <w:szCs w:val="24"/>
          <w:lang w:eastAsia="ru-RU"/>
        </w:rPr>
        <w:tab/>
      </w:r>
      <w:r w:rsidRPr="00AB198B">
        <w:rPr>
          <w:rFonts w:ascii="Times New Roman" w:eastAsia="Times New Roman" w:hAnsi="Times New Roman" w:cs="Times New Roman"/>
          <w:sz w:val="24"/>
          <w:szCs w:val="24"/>
          <w:lang w:eastAsia="ru-RU"/>
        </w:rPr>
        <w:tab/>
        <w:t xml:space="preserve">В.В. </w:t>
      </w:r>
      <w:proofErr w:type="spellStart"/>
      <w:r w:rsidRPr="00AB198B">
        <w:rPr>
          <w:rFonts w:ascii="Times New Roman" w:eastAsia="Times New Roman" w:hAnsi="Times New Roman" w:cs="Times New Roman"/>
          <w:sz w:val="24"/>
          <w:szCs w:val="24"/>
          <w:lang w:eastAsia="ru-RU"/>
        </w:rPr>
        <w:t>Ситникова</w:t>
      </w:r>
      <w:proofErr w:type="spellEnd"/>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6F10F8" w:rsidRPr="00AB198B" w:rsidRDefault="006F10F8" w:rsidP="004B3DAA">
      <w:pPr>
        <w:suppressAutoHyphens/>
        <w:spacing w:after="0" w:line="240" w:lineRule="auto"/>
        <w:contextualSpacing/>
        <w:jc w:val="both"/>
        <w:rPr>
          <w:rFonts w:ascii="Times New Roman" w:eastAsia="Times New Roman" w:hAnsi="Times New Roman" w:cs="Times New Roman"/>
          <w:sz w:val="24"/>
          <w:szCs w:val="24"/>
          <w:lang w:eastAsia="ru-RU"/>
        </w:rPr>
      </w:pPr>
    </w:p>
    <w:p w:rsidR="004B3DAA" w:rsidRDefault="004B3DAA" w:rsidP="004B3DAA">
      <w:pPr>
        <w:spacing w:after="0" w:line="240" w:lineRule="auto"/>
        <w:jc w:val="center"/>
        <w:rPr>
          <w:rFonts w:ascii="Times New Roman" w:eastAsia="Times New Roman" w:hAnsi="Times New Roman" w:cs="Times New Roman"/>
          <w:sz w:val="24"/>
          <w:szCs w:val="24"/>
          <w:lang w:eastAsia="ru-RU"/>
        </w:rPr>
      </w:pP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noProof/>
          <w:sz w:val="24"/>
          <w:szCs w:val="24"/>
          <w:lang w:eastAsia="ru-RU"/>
        </w:rPr>
        <w:lastRenderedPageBreak/>
        <w:drawing>
          <wp:anchor distT="0" distB="0" distL="90170" distR="90170" simplePos="0" relativeHeight="251663360" behindDoc="0" locked="0" layoutInCell="1" allowOverlap="1" wp14:anchorId="0157DA8D" wp14:editId="226815C3">
            <wp:simplePos x="0" y="0"/>
            <wp:positionH relativeFrom="page">
              <wp:posOffset>3733800</wp:posOffset>
            </wp:positionH>
            <wp:positionV relativeFrom="paragraph">
              <wp:posOffset>-147320</wp:posOffset>
            </wp:positionV>
            <wp:extent cx="442595" cy="694690"/>
            <wp:effectExtent l="0" t="0" r="0"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2595" cy="694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DAA">
        <w:rPr>
          <w:rFonts w:ascii="Times New Roman" w:hAnsi="Times New Roman" w:cs="Times New Roman"/>
          <w:sz w:val="24"/>
          <w:szCs w:val="24"/>
        </w:rPr>
        <w:t>РОСТОВСКАЯ ОБЛАСТЬ</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ОКТЯБРЬСКИЙ РАЙОН</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МУНИЦИПАЛЬНОЕ ОБРАЗОВАНИЕ</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«АРТЕМОВСКОЕ СЕЛЬСКОЕ ПОСЕЛЕНИЕ»</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СОБРАНИЕ ДЕПУТАТОВ</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АРТЕМОВСКОГО СЕЛЬСКОГО  ПОСЕЛЕНИЯ</w:t>
      </w:r>
    </w:p>
    <w:p w:rsidR="00AB198B" w:rsidRPr="004B3DAA" w:rsidRDefault="00AB198B" w:rsidP="004B3DAA">
      <w:pPr>
        <w:spacing w:after="0" w:line="240" w:lineRule="auto"/>
        <w:jc w:val="center"/>
        <w:rPr>
          <w:rFonts w:ascii="Times New Roman" w:hAnsi="Times New Roman" w:cs="Times New Roman"/>
          <w:sz w:val="24"/>
          <w:szCs w:val="24"/>
        </w:rPr>
      </w:pP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РЕШЕНИЕ</w:t>
      </w:r>
    </w:p>
    <w:p w:rsidR="00AB198B" w:rsidRPr="004B3DAA" w:rsidRDefault="00AB198B" w:rsidP="004B3DAA">
      <w:pPr>
        <w:tabs>
          <w:tab w:val="center" w:pos="2096"/>
        </w:tabs>
        <w:spacing w:after="0" w:line="240" w:lineRule="auto"/>
        <w:rPr>
          <w:rFonts w:ascii="Times New Roman" w:hAnsi="Times New Roman" w:cs="Times New Roman"/>
          <w:sz w:val="24"/>
          <w:szCs w:val="24"/>
        </w:rPr>
      </w:pPr>
    </w:p>
    <w:p w:rsidR="00AB198B" w:rsidRPr="006F10F8" w:rsidRDefault="00AB198B" w:rsidP="006F10F8">
      <w:pPr>
        <w:spacing w:after="0" w:line="240" w:lineRule="auto"/>
        <w:rPr>
          <w:rFonts w:ascii="Times New Roman" w:hAnsi="Times New Roman" w:cs="Times New Roman"/>
          <w:bCs/>
          <w:sz w:val="24"/>
          <w:szCs w:val="24"/>
        </w:rPr>
      </w:pPr>
      <w:r w:rsidRPr="004B3DAA">
        <w:rPr>
          <w:rFonts w:ascii="Times New Roman" w:hAnsi="Times New Roman" w:cs="Times New Roman"/>
          <w:bCs/>
          <w:sz w:val="24"/>
          <w:szCs w:val="24"/>
        </w:rPr>
        <w:t xml:space="preserve">29.03.2018                                       </w:t>
      </w:r>
      <w:r w:rsidR="004B3DAA">
        <w:rPr>
          <w:rFonts w:ascii="Times New Roman" w:hAnsi="Times New Roman" w:cs="Times New Roman"/>
          <w:bCs/>
          <w:sz w:val="24"/>
          <w:szCs w:val="24"/>
        </w:rPr>
        <w:t xml:space="preserve">           </w:t>
      </w:r>
      <w:r w:rsidRPr="004B3DAA">
        <w:rPr>
          <w:rFonts w:ascii="Times New Roman" w:hAnsi="Times New Roman" w:cs="Times New Roman"/>
          <w:bCs/>
          <w:sz w:val="24"/>
          <w:szCs w:val="24"/>
        </w:rPr>
        <w:t xml:space="preserve">     № </w:t>
      </w:r>
      <w:r w:rsidRPr="004B3DAA">
        <w:rPr>
          <w:rFonts w:ascii="Times New Roman" w:hAnsi="Times New Roman" w:cs="Times New Roman"/>
          <w:sz w:val="24"/>
          <w:szCs w:val="24"/>
        </w:rPr>
        <w:t>77</w:t>
      </w:r>
      <w:r w:rsidRPr="004B3DAA">
        <w:rPr>
          <w:rFonts w:ascii="Times New Roman" w:hAnsi="Times New Roman" w:cs="Times New Roman"/>
          <w:bCs/>
          <w:sz w:val="24"/>
          <w:szCs w:val="24"/>
        </w:rPr>
        <w:tab/>
      </w:r>
      <w:r w:rsidRPr="004B3DAA">
        <w:rPr>
          <w:rFonts w:ascii="Times New Roman" w:hAnsi="Times New Roman" w:cs="Times New Roman"/>
          <w:bCs/>
          <w:sz w:val="24"/>
          <w:szCs w:val="24"/>
        </w:rPr>
        <w:tab/>
        <w:t xml:space="preserve">  </w:t>
      </w:r>
      <w:r w:rsidR="004B3DAA">
        <w:rPr>
          <w:rFonts w:ascii="Times New Roman" w:hAnsi="Times New Roman" w:cs="Times New Roman"/>
          <w:bCs/>
          <w:sz w:val="24"/>
          <w:szCs w:val="24"/>
        </w:rPr>
        <w:t xml:space="preserve">            </w:t>
      </w:r>
      <w:r w:rsidRPr="004B3DAA">
        <w:rPr>
          <w:rFonts w:ascii="Times New Roman" w:hAnsi="Times New Roman" w:cs="Times New Roman"/>
          <w:bCs/>
          <w:sz w:val="24"/>
          <w:szCs w:val="24"/>
        </w:rPr>
        <w:t xml:space="preserve">               п. </w:t>
      </w:r>
      <w:proofErr w:type="spellStart"/>
      <w:r w:rsidRPr="004B3DAA">
        <w:rPr>
          <w:rFonts w:ascii="Times New Roman" w:hAnsi="Times New Roman" w:cs="Times New Roman"/>
          <w:bCs/>
          <w:sz w:val="24"/>
          <w:szCs w:val="24"/>
        </w:rPr>
        <w:t>Новокадамо</w:t>
      </w:r>
      <w:r w:rsidR="006F10F8">
        <w:rPr>
          <w:rFonts w:ascii="Times New Roman" w:hAnsi="Times New Roman" w:cs="Times New Roman"/>
          <w:bCs/>
          <w:sz w:val="24"/>
          <w:szCs w:val="24"/>
        </w:rPr>
        <w:t>во</w:t>
      </w:r>
      <w:proofErr w:type="spellEnd"/>
    </w:p>
    <w:tbl>
      <w:tblPr>
        <w:tblW w:w="0" w:type="auto"/>
        <w:tblLook w:val="0000" w:firstRow="0" w:lastRow="0" w:firstColumn="0" w:lastColumn="0" w:noHBand="0" w:noVBand="0"/>
      </w:tblPr>
      <w:tblGrid>
        <w:gridCol w:w="5211"/>
      </w:tblGrid>
      <w:tr w:rsidR="00AB198B" w:rsidRPr="004B3DAA" w:rsidTr="003F3289">
        <w:tc>
          <w:tcPr>
            <w:tcW w:w="5211" w:type="dxa"/>
            <w:tcBorders>
              <w:top w:val="nil"/>
              <w:left w:val="nil"/>
              <w:bottom w:val="nil"/>
              <w:right w:val="nil"/>
            </w:tcBorders>
          </w:tcPr>
          <w:p w:rsidR="00AB198B" w:rsidRPr="004B3DAA" w:rsidRDefault="00AB198B" w:rsidP="004B3DAA">
            <w:pPr>
              <w:spacing w:line="240" w:lineRule="auto"/>
              <w:jc w:val="both"/>
              <w:rPr>
                <w:rFonts w:ascii="Times New Roman" w:hAnsi="Times New Roman" w:cs="Times New Roman"/>
                <w:sz w:val="24"/>
                <w:szCs w:val="24"/>
              </w:rPr>
            </w:pPr>
            <w:r w:rsidRPr="004B3DAA">
              <w:rPr>
                <w:rFonts w:ascii="Times New Roman" w:hAnsi="Times New Roman" w:cs="Times New Roman"/>
                <w:sz w:val="24"/>
                <w:szCs w:val="24"/>
              </w:rPr>
              <w:t xml:space="preserve">Об утверждении Порядка представления сведений о доходах и об имуществе, сведений о расходах лицами, замещающими муниципальные должности в Артемовском сельском поселении, должность главы Администраций по контракту, а также сведений о доходах и об имуществе лиц, претендующих на замещение указанных должностей  в Артемовском сельском поселении </w:t>
            </w:r>
          </w:p>
        </w:tc>
      </w:tr>
    </w:tbl>
    <w:p w:rsidR="00AB198B" w:rsidRPr="004B3DAA" w:rsidRDefault="00AB198B" w:rsidP="004B3DAA">
      <w:pPr>
        <w:pStyle w:val="aa"/>
        <w:spacing w:line="240" w:lineRule="auto"/>
        <w:ind w:left="0"/>
        <w:rPr>
          <w:rFonts w:ascii="Times New Roman" w:hAnsi="Times New Roman" w:cs="Times New Roman"/>
          <w:sz w:val="24"/>
          <w:szCs w:val="24"/>
        </w:rPr>
      </w:pPr>
    </w:p>
    <w:p w:rsidR="00AB198B" w:rsidRPr="004B3DAA" w:rsidRDefault="00AB198B" w:rsidP="004B3DAA">
      <w:pPr>
        <w:pStyle w:val="ConsPlusTitle"/>
        <w:widowControl/>
        <w:ind w:firstLine="708"/>
        <w:jc w:val="both"/>
        <w:rPr>
          <w:rFonts w:ascii="Times New Roman" w:hAnsi="Times New Roman" w:cs="Times New Roman"/>
          <w:b w:val="0"/>
          <w:bCs w:val="0"/>
          <w:sz w:val="24"/>
          <w:szCs w:val="24"/>
        </w:rPr>
      </w:pPr>
      <w:r w:rsidRPr="004B3DAA">
        <w:rPr>
          <w:rFonts w:ascii="Times New Roman" w:eastAsia="Calibri" w:hAnsi="Times New Roman" w:cs="Times New Roman"/>
          <w:b w:val="0"/>
          <w:sz w:val="24"/>
          <w:szCs w:val="24"/>
          <w:lang w:eastAsia="en-US"/>
        </w:rPr>
        <w:t xml:space="preserve">В соответствии с Федеральным законом от 25 декабря 2008 года № 273-ФЗ «О противодействии коррупции», Областным законом от 12 мая 2009 года № 218-ЗС «О противодействии коррупции в Ростовской области», Областным законом от 9 октября 2007 года № 787-ЗС «О Реестре муниципальных должностей и Реестре должностей муниципальной службы в Ростовской области», руководствуясь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частью 7.1 статьи 40 Федерального закона от 6 октября 2003 года №131 – ФЗ «Об общих принципах организации местного самоуправления в Российской Федерации», Уставом </w:t>
      </w:r>
      <w:r w:rsidRPr="004B3DAA">
        <w:rPr>
          <w:rFonts w:ascii="Times New Roman" w:hAnsi="Times New Roman" w:cs="Times New Roman"/>
          <w:b w:val="0"/>
          <w:sz w:val="24"/>
          <w:szCs w:val="24"/>
        </w:rPr>
        <w:t>муниципального образования «Артемовское сельское поселение»</w:t>
      </w:r>
      <w:r w:rsidRPr="004B3DAA">
        <w:rPr>
          <w:rFonts w:ascii="Times New Roman" w:hAnsi="Times New Roman" w:cs="Times New Roman"/>
          <w:b w:val="0"/>
          <w:bCs w:val="0"/>
          <w:sz w:val="24"/>
          <w:szCs w:val="24"/>
        </w:rPr>
        <w:t xml:space="preserve">, Собрание депутатов </w:t>
      </w:r>
      <w:r w:rsidRPr="004B3DAA">
        <w:rPr>
          <w:rFonts w:ascii="Times New Roman" w:hAnsi="Times New Roman" w:cs="Times New Roman"/>
          <w:b w:val="0"/>
          <w:sz w:val="24"/>
          <w:szCs w:val="24"/>
        </w:rPr>
        <w:t xml:space="preserve">Артемовского сельского поселения </w:t>
      </w:r>
    </w:p>
    <w:p w:rsidR="00AB198B" w:rsidRPr="004B3DAA" w:rsidRDefault="00AB198B" w:rsidP="004B3DAA">
      <w:pPr>
        <w:tabs>
          <w:tab w:val="left" w:pos="3960"/>
          <w:tab w:val="center" w:pos="5102"/>
        </w:tabs>
        <w:spacing w:line="240" w:lineRule="auto"/>
        <w:jc w:val="center"/>
        <w:rPr>
          <w:rFonts w:ascii="Times New Roman" w:hAnsi="Times New Roman" w:cs="Times New Roman"/>
          <w:sz w:val="24"/>
          <w:szCs w:val="24"/>
        </w:rPr>
      </w:pPr>
      <w:r w:rsidRPr="004B3DAA">
        <w:rPr>
          <w:rFonts w:ascii="Times New Roman" w:hAnsi="Times New Roman" w:cs="Times New Roman"/>
          <w:sz w:val="24"/>
          <w:szCs w:val="24"/>
        </w:rPr>
        <w:t>РЕШИЛО:</w:t>
      </w:r>
    </w:p>
    <w:p w:rsidR="00AB198B" w:rsidRPr="004B3DAA" w:rsidRDefault="00AB198B" w:rsidP="004B3DAA">
      <w:pPr>
        <w:pStyle w:val="aa"/>
        <w:spacing w:line="240" w:lineRule="auto"/>
        <w:ind w:left="0"/>
        <w:jc w:val="center"/>
        <w:rPr>
          <w:rFonts w:ascii="Times New Roman" w:hAnsi="Times New Roman" w:cs="Times New Roman"/>
          <w:b/>
          <w:bCs/>
          <w:sz w:val="24"/>
          <w:szCs w:val="24"/>
        </w:rPr>
      </w:pPr>
    </w:p>
    <w:p w:rsidR="00AB198B" w:rsidRPr="004B3DAA" w:rsidRDefault="00AB198B" w:rsidP="004B3DAA">
      <w:pPr>
        <w:numPr>
          <w:ilvl w:val="0"/>
          <w:numId w:val="6"/>
        </w:numPr>
        <w:spacing w:after="0" w:line="240" w:lineRule="auto"/>
        <w:ind w:left="284"/>
        <w:jc w:val="both"/>
        <w:rPr>
          <w:rFonts w:ascii="Times New Roman" w:hAnsi="Times New Roman" w:cs="Times New Roman"/>
          <w:sz w:val="24"/>
          <w:szCs w:val="24"/>
        </w:rPr>
      </w:pPr>
      <w:r w:rsidRPr="004B3DAA">
        <w:rPr>
          <w:rFonts w:ascii="Times New Roman" w:hAnsi="Times New Roman" w:cs="Times New Roman"/>
          <w:sz w:val="24"/>
          <w:szCs w:val="24"/>
        </w:rPr>
        <w:t>Утвердить Порядок представления сведений о доходах и об имуществе, сведений о расходах лицами, замещающими муниципальные должности в Артемовском сельском поселении, должность главы Администраций по контракту, а также сведений о доходах и об имуществе лиц, претендующих на замещение указанных должностей в Артемовском сельском поселении, согласно приложению, к настоящему решению.</w:t>
      </w:r>
    </w:p>
    <w:p w:rsidR="00AB198B" w:rsidRPr="004B3DAA" w:rsidRDefault="00AB198B" w:rsidP="004B3DAA">
      <w:pPr>
        <w:spacing w:after="0" w:line="240" w:lineRule="auto"/>
        <w:ind w:left="709"/>
        <w:jc w:val="both"/>
        <w:rPr>
          <w:rFonts w:ascii="Times New Roman" w:hAnsi="Times New Roman" w:cs="Times New Roman"/>
          <w:sz w:val="24"/>
          <w:szCs w:val="24"/>
        </w:rPr>
      </w:pPr>
    </w:p>
    <w:p w:rsidR="00AB198B" w:rsidRPr="004B3DAA" w:rsidRDefault="00AB198B" w:rsidP="004B3DAA">
      <w:pPr>
        <w:pStyle w:val="2"/>
        <w:spacing w:after="0" w:line="240" w:lineRule="auto"/>
        <w:rPr>
          <w:rFonts w:ascii="Times New Roman" w:hAnsi="Times New Roman" w:cs="Times New Roman"/>
          <w:sz w:val="24"/>
          <w:szCs w:val="24"/>
        </w:rPr>
      </w:pPr>
      <w:r w:rsidRPr="004B3DAA">
        <w:rPr>
          <w:rFonts w:ascii="Times New Roman" w:hAnsi="Times New Roman" w:cs="Times New Roman"/>
          <w:sz w:val="24"/>
          <w:szCs w:val="24"/>
        </w:rPr>
        <w:t>2. Настоящее решение вступает в силу с момента его официального опубликования.</w:t>
      </w:r>
    </w:p>
    <w:p w:rsidR="00AB198B" w:rsidRPr="004B3DAA" w:rsidRDefault="00AB198B" w:rsidP="004B3DAA">
      <w:pPr>
        <w:pStyle w:val="2"/>
        <w:spacing w:after="0" w:line="240" w:lineRule="auto"/>
        <w:ind w:left="0"/>
        <w:rPr>
          <w:rFonts w:ascii="Times New Roman" w:hAnsi="Times New Roman" w:cs="Times New Roman"/>
          <w:sz w:val="24"/>
          <w:szCs w:val="24"/>
        </w:rPr>
      </w:pPr>
    </w:p>
    <w:p w:rsidR="00AB198B" w:rsidRPr="004B3DAA" w:rsidRDefault="00AB198B" w:rsidP="004B3DAA">
      <w:pPr>
        <w:spacing w:after="0" w:line="240" w:lineRule="auto"/>
        <w:jc w:val="both"/>
        <w:rPr>
          <w:rFonts w:ascii="Times New Roman" w:hAnsi="Times New Roman" w:cs="Times New Roman"/>
          <w:sz w:val="24"/>
          <w:szCs w:val="24"/>
        </w:rPr>
      </w:pPr>
      <w:r w:rsidRPr="004B3DAA">
        <w:rPr>
          <w:rFonts w:ascii="Times New Roman" w:hAnsi="Times New Roman" w:cs="Times New Roman"/>
          <w:sz w:val="24"/>
          <w:szCs w:val="24"/>
        </w:rPr>
        <w:t>Председатель Собрания депутатов -</w:t>
      </w:r>
    </w:p>
    <w:p w:rsidR="00AB198B" w:rsidRPr="004B3DAA" w:rsidRDefault="00AB198B" w:rsidP="004B3DAA">
      <w:pPr>
        <w:spacing w:after="0" w:line="240" w:lineRule="auto"/>
        <w:jc w:val="both"/>
        <w:rPr>
          <w:rFonts w:ascii="Times New Roman" w:hAnsi="Times New Roman" w:cs="Times New Roman"/>
          <w:sz w:val="24"/>
          <w:szCs w:val="24"/>
        </w:rPr>
      </w:pPr>
      <w:r w:rsidRPr="004B3DAA">
        <w:rPr>
          <w:rFonts w:ascii="Times New Roman" w:hAnsi="Times New Roman" w:cs="Times New Roman"/>
          <w:sz w:val="24"/>
          <w:szCs w:val="24"/>
        </w:rPr>
        <w:t>глава Артемовского сельского поселения</w:t>
      </w:r>
      <w:r w:rsidRPr="004B3DAA">
        <w:rPr>
          <w:rFonts w:ascii="Times New Roman" w:hAnsi="Times New Roman" w:cs="Times New Roman"/>
          <w:sz w:val="24"/>
          <w:szCs w:val="24"/>
        </w:rPr>
        <w:tab/>
      </w:r>
      <w:r w:rsidRPr="004B3DAA">
        <w:rPr>
          <w:rFonts w:ascii="Times New Roman" w:hAnsi="Times New Roman" w:cs="Times New Roman"/>
          <w:sz w:val="24"/>
          <w:szCs w:val="24"/>
        </w:rPr>
        <w:tab/>
      </w:r>
      <w:r w:rsidRPr="004B3DAA">
        <w:rPr>
          <w:rFonts w:ascii="Times New Roman" w:hAnsi="Times New Roman" w:cs="Times New Roman"/>
          <w:sz w:val="24"/>
          <w:szCs w:val="24"/>
        </w:rPr>
        <w:tab/>
      </w:r>
      <w:r w:rsidRPr="004B3DAA">
        <w:rPr>
          <w:rFonts w:ascii="Times New Roman" w:hAnsi="Times New Roman" w:cs="Times New Roman"/>
          <w:sz w:val="24"/>
          <w:szCs w:val="24"/>
        </w:rPr>
        <w:tab/>
        <w:t xml:space="preserve">В.В. </w:t>
      </w:r>
      <w:proofErr w:type="spellStart"/>
      <w:r w:rsidRPr="004B3DAA">
        <w:rPr>
          <w:rFonts w:ascii="Times New Roman" w:hAnsi="Times New Roman" w:cs="Times New Roman"/>
          <w:sz w:val="24"/>
          <w:szCs w:val="24"/>
        </w:rPr>
        <w:t>Ситникова</w:t>
      </w:r>
      <w:proofErr w:type="spellEnd"/>
    </w:p>
    <w:p w:rsidR="00AB198B" w:rsidRPr="004B3DAA" w:rsidRDefault="00AB198B" w:rsidP="004B3DAA">
      <w:pPr>
        <w:spacing w:line="240" w:lineRule="auto"/>
        <w:jc w:val="both"/>
        <w:rPr>
          <w:rFonts w:ascii="Times New Roman" w:hAnsi="Times New Roman" w:cs="Times New Roman"/>
          <w:sz w:val="24"/>
          <w:szCs w:val="24"/>
        </w:rPr>
      </w:pPr>
    </w:p>
    <w:p w:rsidR="00AB198B" w:rsidRPr="004B3DAA" w:rsidRDefault="00AB198B" w:rsidP="004B3DAA">
      <w:pPr>
        <w:spacing w:line="240" w:lineRule="auto"/>
        <w:ind w:firstLine="709"/>
        <w:jc w:val="both"/>
        <w:rPr>
          <w:rFonts w:ascii="Times New Roman" w:hAnsi="Times New Roman" w:cs="Times New Roman"/>
          <w:sz w:val="24"/>
          <w:szCs w:val="24"/>
        </w:rPr>
        <w:sectPr w:rsidR="00AB198B" w:rsidRPr="004B3DAA" w:rsidSect="004B3DAA">
          <w:pgSz w:w="11907" w:h="16840" w:code="9"/>
          <w:pgMar w:top="709" w:right="851" w:bottom="1134" w:left="1418" w:header="720" w:footer="720" w:gutter="0"/>
          <w:pgBorders w:offsetFrom="page">
            <w:top w:val="triple" w:sz="4" w:space="24" w:color="auto"/>
            <w:left w:val="triple" w:sz="4" w:space="24" w:color="auto"/>
            <w:bottom w:val="triple" w:sz="4" w:space="24" w:color="auto"/>
            <w:right w:val="triple" w:sz="4" w:space="24" w:color="auto"/>
          </w:pgBorders>
          <w:pgNumType w:start="1"/>
          <w:cols w:space="720"/>
        </w:sectPr>
      </w:pPr>
    </w:p>
    <w:p w:rsidR="00AB198B" w:rsidRPr="004B3DAA" w:rsidRDefault="00AB198B" w:rsidP="004B3DAA">
      <w:pPr>
        <w:spacing w:after="0" w:line="240" w:lineRule="auto"/>
        <w:ind w:left="5040"/>
        <w:jc w:val="center"/>
        <w:rPr>
          <w:rFonts w:ascii="Times New Roman" w:hAnsi="Times New Roman" w:cs="Times New Roman"/>
          <w:sz w:val="24"/>
          <w:szCs w:val="24"/>
        </w:rPr>
      </w:pPr>
      <w:r w:rsidRPr="004B3DAA">
        <w:rPr>
          <w:rFonts w:ascii="Times New Roman" w:hAnsi="Times New Roman" w:cs="Times New Roman"/>
          <w:sz w:val="24"/>
          <w:szCs w:val="24"/>
        </w:rPr>
        <w:lastRenderedPageBreak/>
        <w:t xml:space="preserve">Приложение </w:t>
      </w:r>
    </w:p>
    <w:p w:rsidR="00AB198B" w:rsidRPr="004B3DAA" w:rsidRDefault="00AB198B" w:rsidP="004B3DAA">
      <w:pPr>
        <w:spacing w:after="0" w:line="240" w:lineRule="auto"/>
        <w:ind w:left="5040"/>
        <w:jc w:val="center"/>
        <w:rPr>
          <w:rFonts w:ascii="Times New Roman" w:hAnsi="Times New Roman" w:cs="Times New Roman"/>
          <w:sz w:val="24"/>
          <w:szCs w:val="24"/>
        </w:rPr>
      </w:pPr>
      <w:r w:rsidRPr="004B3DAA">
        <w:rPr>
          <w:rFonts w:ascii="Times New Roman" w:hAnsi="Times New Roman" w:cs="Times New Roman"/>
          <w:sz w:val="24"/>
          <w:szCs w:val="24"/>
        </w:rPr>
        <w:t xml:space="preserve">к решению Собрания депутатов </w:t>
      </w:r>
    </w:p>
    <w:p w:rsidR="00AB198B" w:rsidRPr="004B3DAA" w:rsidRDefault="00AB198B" w:rsidP="004B3DAA">
      <w:pPr>
        <w:spacing w:after="0" w:line="240" w:lineRule="auto"/>
        <w:ind w:left="5040"/>
        <w:jc w:val="center"/>
        <w:rPr>
          <w:rFonts w:ascii="Times New Roman" w:hAnsi="Times New Roman" w:cs="Times New Roman"/>
          <w:sz w:val="24"/>
          <w:szCs w:val="24"/>
        </w:rPr>
      </w:pPr>
      <w:r w:rsidRPr="004B3DAA">
        <w:rPr>
          <w:rFonts w:ascii="Times New Roman" w:hAnsi="Times New Roman" w:cs="Times New Roman"/>
          <w:sz w:val="24"/>
          <w:szCs w:val="24"/>
        </w:rPr>
        <w:t>Артемовского сельского поселения от 29.03.2018 № 77</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ПОРЯДОК</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представления сведений о доходах и об имуществе, сведений о расходах лицами, замещающими муниципальные должности в Артемовском сельском поселении, должность главы Администрации Артемовского сельского поселения по контракту, а также сведений о доходах и об имуществе лиц, претендующих на замещение указанных должностей в Артемовском сельском поселении</w:t>
      </w:r>
    </w:p>
    <w:p w:rsidR="00AB198B" w:rsidRPr="004B3DAA" w:rsidRDefault="00AB198B" w:rsidP="004B3DAA">
      <w:pPr>
        <w:spacing w:line="240" w:lineRule="auto"/>
        <w:jc w:val="both"/>
        <w:rPr>
          <w:rFonts w:ascii="Times New Roman" w:hAnsi="Times New Roman" w:cs="Times New Roman"/>
          <w:color w:val="000000"/>
          <w:sz w:val="24"/>
          <w:szCs w:val="24"/>
        </w:rPr>
      </w:pPr>
    </w:p>
    <w:p w:rsidR="00AB198B" w:rsidRPr="004B3DAA" w:rsidRDefault="00AB198B" w:rsidP="004B3DAA">
      <w:pPr>
        <w:pStyle w:val="ac"/>
        <w:shd w:val="clear" w:color="auto" w:fill="FFFFFF"/>
        <w:spacing w:beforeAutospacing="0" w:afterAutospacing="0"/>
        <w:ind w:firstLine="708"/>
        <w:jc w:val="both"/>
        <w:rPr>
          <w:color w:val="000000"/>
        </w:rPr>
      </w:pPr>
      <w:r w:rsidRPr="004B3DAA">
        <w:rPr>
          <w:color w:val="000000"/>
        </w:rPr>
        <w:t xml:space="preserve"> 1. Сведения о доходах и об имуществе, сведения о расходах лиц, замещающими муниципальные должности в </w:t>
      </w:r>
      <w:r w:rsidRPr="004B3DAA">
        <w:t>Артемовском сельском поселении</w:t>
      </w:r>
      <w:r w:rsidRPr="004B3DAA">
        <w:rPr>
          <w:color w:val="000000"/>
        </w:rPr>
        <w:t xml:space="preserve">, должность главы </w:t>
      </w:r>
      <w:r w:rsidRPr="004B3DAA">
        <w:t xml:space="preserve">Администрации Артемовского сельского поселения </w:t>
      </w:r>
      <w:r w:rsidRPr="004B3DAA">
        <w:rPr>
          <w:color w:val="000000"/>
        </w:rPr>
        <w:t xml:space="preserve">по контракту, а также сведений о доходах и об имуществе лиц, претендующих на замещение указанных должностей в </w:t>
      </w:r>
      <w:r w:rsidRPr="004B3DAA">
        <w:t>Артемовском сельском поселении</w:t>
      </w:r>
      <w:r w:rsidRPr="004B3DAA">
        <w:rPr>
          <w:color w:val="000000"/>
        </w:rPr>
        <w:t>, представляются Губернатору Ростовской области.</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2. Сведения о доходах и об имуществе, сведения о расходах пред</w:t>
      </w:r>
      <w:r w:rsidRPr="004B3DAA">
        <w:rPr>
          <w:color w:val="000000"/>
        </w:rPr>
        <w:softHyphen/>
        <w:t>ставляются по утвержденной Президентом Российской Федерации форме справки, которая заполняется с использованием специального программного обеспечения «Справки БК», размещенного на официальном сайте государ</w:t>
      </w:r>
      <w:r w:rsidRPr="004B3DAA">
        <w:rPr>
          <w:color w:val="000000"/>
        </w:rPr>
        <w:softHyphen/>
        <w:t>ственной информационной системы в области государственной службы в информационно-телекоммуникационной сети «Интернет».</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 xml:space="preserve">3. Лица, замещающие муниципальные должности в </w:t>
      </w:r>
      <w:r w:rsidRPr="004B3DAA">
        <w:t>Артемовском сельском поселении</w:t>
      </w:r>
      <w:r w:rsidRPr="004B3DAA">
        <w:rPr>
          <w:color w:val="000000"/>
        </w:rPr>
        <w:t xml:space="preserve">, должность главы Администрации </w:t>
      </w:r>
      <w:r w:rsidRPr="004B3DAA">
        <w:t>Артемовского сельского поселении</w:t>
      </w:r>
      <w:r w:rsidRPr="004B3DAA">
        <w:rPr>
          <w:color w:val="000000"/>
        </w:rPr>
        <w:t xml:space="preserve"> по контракту, представляют сведения о доходах и об имуществе, сведе</w:t>
      </w:r>
      <w:r w:rsidRPr="004B3DAA">
        <w:rPr>
          <w:color w:val="000000"/>
        </w:rPr>
        <w:softHyphen/>
        <w:t>ния о расходах ежегодно, не позднее 30 апреля года, следующего за отчетным. Указанные сведения представляются по состоянию на конец отчетного периода.</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 xml:space="preserve">4. Лица, претендующие на замещение муниципальных должностей в </w:t>
      </w:r>
      <w:r w:rsidRPr="004B3DAA">
        <w:t>Артемовском сельском поселении</w:t>
      </w:r>
      <w:r w:rsidRPr="004B3DAA">
        <w:rPr>
          <w:color w:val="000000"/>
        </w:rPr>
        <w:t>, представляют сведения о доходах и об имуществе в течение 14 дней со дня избрания (назначения) на муниципальную должность.</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 xml:space="preserve">5. Лица, претендующие на замещение должности главы Администрации </w:t>
      </w:r>
      <w:r w:rsidRPr="004B3DAA">
        <w:t>Артемовского сельского поселения</w:t>
      </w:r>
      <w:r w:rsidRPr="004B3DAA">
        <w:rPr>
          <w:color w:val="000000"/>
        </w:rPr>
        <w:t xml:space="preserve"> по контракту, представляют сведения о доходах и об имуществе при заключении контракта.</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 xml:space="preserve">6. Лица, замещающие муниципальные должности в Артемовском сельском поселении, должность главы Администрации </w:t>
      </w:r>
      <w:r w:rsidRPr="004B3DAA">
        <w:t xml:space="preserve">Артемовского сельского поселения </w:t>
      </w:r>
      <w:r w:rsidRPr="004B3DAA">
        <w:rPr>
          <w:color w:val="000000"/>
        </w:rPr>
        <w:t>по контракту, представляют:</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избрания (назначения) на муниципальную должность, назначения на должность главы Администрации </w:t>
      </w:r>
      <w:r w:rsidRPr="004B3DAA">
        <w:t xml:space="preserve">Артемовского сельского поселения </w:t>
      </w:r>
      <w:r w:rsidRPr="004B3DAA">
        <w:rPr>
          <w:color w:val="000000"/>
        </w:rPr>
        <w:t xml:space="preserve">по контракту, а также сведения об имуществе, принадлежащем им на праве собственности, и о своих обязательствах имущественного характера по состоянию на первое число месяца, предшествующего месяцу избрания (назначения) на муниципальную должность, назначения на должность главы Администрации </w:t>
      </w:r>
      <w:r w:rsidRPr="004B3DAA">
        <w:t>Артемовского сельского поселения</w:t>
      </w:r>
      <w:r w:rsidRPr="004B3DAA">
        <w:rPr>
          <w:color w:val="000000"/>
        </w:rPr>
        <w:t xml:space="preserve"> по контракту (на отчетную дату);</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 xml:space="preserve">2) сведения о доходах супруг (супругов)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избрания (назначения) на муниципальную должность, назначения на должность главы Администрации </w:t>
      </w:r>
      <w:r w:rsidRPr="004B3DAA">
        <w:t xml:space="preserve">Артемовского сельского поселения </w:t>
      </w:r>
      <w:r w:rsidRPr="004B3DAA">
        <w:rPr>
          <w:color w:val="000000"/>
        </w:rPr>
        <w:t xml:space="preserve">по контракту, а также сведения об имуществе, принадлежащем им на праве собственности, и об их обязательствах </w:t>
      </w:r>
      <w:r w:rsidRPr="004B3DAA">
        <w:rPr>
          <w:color w:val="000000"/>
        </w:rPr>
        <w:lastRenderedPageBreak/>
        <w:t xml:space="preserve">имущественного характера по состоянию на первое число месяца, предшествующего месяцу избрания (назначения) на муниципальную должность, назначения на должность главы Администрации </w:t>
      </w:r>
      <w:r w:rsidRPr="004B3DAA">
        <w:t xml:space="preserve">Артемовского сельского поселения </w:t>
      </w:r>
      <w:r w:rsidRPr="004B3DAA">
        <w:rPr>
          <w:color w:val="000000"/>
        </w:rPr>
        <w:t>по контракту (на отчетную дату).</w:t>
      </w:r>
    </w:p>
    <w:p w:rsidR="00AB198B" w:rsidRPr="004B3DAA" w:rsidRDefault="00AB198B" w:rsidP="004B3DAA">
      <w:pPr>
        <w:spacing w:after="0" w:line="240" w:lineRule="auto"/>
        <w:jc w:val="both"/>
        <w:rPr>
          <w:rFonts w:ascii="Times New Roman" w:hAnsi="Times New Roman" w:cs="Times New Roman"/>
          <w:sz w:val="24"/>
          <w:szCs w:val="24"/>
        </w:rPr>
      </w:pPr>
      <w:r w:rsidRPr="004B3DAA">
        <w:rPr>
          <w:rFonts w:ascii="Times New Roman" w:hAnsi="Times New Roman" w:cs="Times New Roman"/>
          <w:color w:val="000000"/>
          <w:sz w:val="24"/>
          <w:szCs w:val="24"/>
        </w:rPr>
        <w:t xml:space="preserve">7. Прием сведений о доходах и об имуществе, сведений о расходах осуществляет </w:t>
      </w:r>
      <w:r w:rsidRPr="004B3DAA">
        <w:rPr>
          <w:rFonts w:ascii="Times New Roman" w:hAnsi="Times New Roman" w:cs="Times New Roman"/>
          <w:sz w:val="24"/>
          <w:szCs w:val="24"/>
        </w:rPr>
        <w:t>Председатель Собрания депутатов - глава Артемовского сельского поселения</w:t>
      </w:r>
      <w:r w:rsidRPr="004B3DAA">
        <w:rPr>
          <w:rFonts w:ascii="Times New Roman" w:hAnsi="Times New Roman" w:cs="Times New Roman"/>
          <w:color w:val="000000"/>
          <w:sz w:val="24"/>
          <w:szCs w:val="24"/>
        </w:rPr>
        <w:t xml:space="preserve"> (далее – глава поселения).</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8. Глава поселения, в течение 14 дней со дня окончания срока, установленного для представления сведений о доходах и об имуществе, сведений о расходах, направляет их в управление по противодействию коррупции при Губернаторе Ростовской области (далее – управление по противодействию коррупции).</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Копии указанных сведений хранятся в соответствующем органе местного самоуправления в целях размещения на официальном сайте в информационно-телекоммуникационной сети «Интернет» и (или) предоставления для опубликования средствам массовой информации.</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 xml:space="preserve">9. Если лицо, замещающее муниципальную должность в Артемовском сельском поселении, должность главы Администрации </w:t>
      </w:r>
      <w:r w:rsidRPr="004B3DAA">
        <w:t>Артемовского сельского поселения</w:t>
      </w:r>
      <w:r w:rsidRPr="004B3DAA">
        <w:rPr>
          <w:color w:val="000000"/>
        </w:rPr>
        <w:t xml:space="preserve"> по контракту, а также лицо, претендующее на замещение указанных должностей в </w:t>
      </w:r>
      <w:r w:rsidRPr="004B3DAA">
        <w:t>Артемовском сельском поселении</w:t>
      </w:r>
      <w:r w:rsidRPr="004B3DAA">
        <w:rPr>
          <w:color w:val="000000"/>
        </w:rPr>
        <w:t>, обнаружило, что в представленных им сведениях о доходах и об имуществе, сведениях о расходах не отражены или не полностью отражены какие-либо сведения либо имеются ошибки, оно вправе представить уточненные сведения в течение 30 дней со дня окончания срока, установленного для представления сведений о доходах и об имуществе, све</w:t>
      </w:r>
      <w:r w:rsidRPr="004B3DAA">
        <w:rPr>
          <w:color w:val="000000"/>
        </w:rPr>
        <w:softHyphen/>
        <w:t>дений о расходах.</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Уточненные сведения направляются главой поселения, в управление по противодействию коррупции в течение 5 дней со дня их представления.</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Копии указанных сведений хранятся в соответствующем органе местного самоуправления в целях размещения на официальном сайте в информационно-телекоммуникационной сети «Интернет» и (или) предоставления для опубликования средствам массовой информации.</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 xml:space="preserve">10. В случае невозможности по объективным причинам представить сведения о доходах и об имуществе, сведения о расходах супруги (супруга) и несовершеннолетних детей лицо, замещающее муниципальную должность в </w:t>
      </w:r>
      <w:r w:rsidRPr="004B3DAA">
        <w:t>Артемовском сельском поселении</w:t>
      </w:r>
      <w:r w:rsidRPr="004B3DAA">
        <w:rPr>
          <w:color w:val="000000"/>
        </w:rPr>
        <w:t xml:space="preserve">, должность главы Администрации </w:t>
      </w:r>
      <w:r w:rsidRPr="004B3DAA">
        <w:t xml:space="preserve">Артемовского сельского поселения </w:t>
      </w:r>
      <w:r w:rsidRPr="004B3DAA">
        <w:rPr>
          <w:color w:val="000000"/>
        </w:rPr>
        <w:t xml:space="preserve">по контракту, а также лицо, претендующее на замещение указанных должностей в </w:t>
      </w:r>
      <w:r w:rsidRPr="004B3DAA">
        <w:t>Артемовском сельском поселении</w:t>
      </w:r>
      <w:r w:rsidRPr="004B3DAA">
        <w:rPr>
          <w:color w:val="000000"/>
        </w:rPr>
        <w:t>, обращается с соответствующим заявлением в президиум Комиссии, но не позднее окончания срока, установленного для представления сведений о доходах и об имуществе, сведений о расходах.</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Прием заявлений, указанных в абзаце первом настоящей части, осуществляет глава поселения.</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Глава поселения, направляет заявления, указанные в абзаце первом настоящей части, в управление по противодействию коррупции в течение 14 дней со дня окончания срока, установленного для представления сведений о доходах и об имуществе, сведений о расходах.</w:t>
      </w:r>
    </w:p>
    <w:p w:rsidR="00AB198B" w:rsidRPr="004B3DAA" w:rsidRDefault="00AB198B" w:rsidP="004B3DAA">
      <w:pPr>
        <w:pStyle w:val="ac"/>
        <w:shd w:val="clear" w:color="auto" w:fill="FFFFFF"/>
        <w:spacing w:beforeAutospacing="0" w:afterAutospacing="0"/>
        <w:ind w:firstLine="709"/>
        <w:jc w:val="both"/>
        <w:rPr>
          <w:color w:val="000000"/>
        </w:rPr>
      </w:pPr>
      <w:r w:rsidRPr="004B3DAA">
        <w:rPr>
          <w:color w:val="000000"/>
        </w:rPr>
        <w:t>Заявления, указанные в абзаце первом настоящей части, рассматриваются президиумом Комиссии в порядке, установленном Губернатором Ростовской области.</w:t>
      </w:r>
    </w:p>
    <w:p w:rsidR="00AB198B" w:rsidRPr="004B3DAA" w:rsidRDefault="00AB198B" w:rsidP="004B3DAA">
      <w:pPr>
        <w:spacing w:line="240" w:lineRule="auto"/>
        <w:jc w:val="both"/>
        <w:rPr>
          <w:rFonts w:ascii="Times New Roman" w:hAnsi="Times New Roman" w:cs="Times New Roman"/>
          <w:sz w:val="24"/>
          <w:szCs w:val="24"/>
        </w:rPr>
      </w:pPr>
    </w:p>
    <w:tbl>
      <w:tblPr>
        <w:tblW w:w="14780" w:type="dxa"/>
        <w:tblLook w:val="04A0" w:firstRow="1" w:lastRow="0" w:firstColumn="1" w:lastColumn="0" w:noHBand="0" w:noVBand="1"/>
      </w:tblPr>
      <w:tblGrid>
        <w:gridCol w:w="10407"/>
        <w:gridCol w:w="4373"/>
      </w:tblGrid>
      <w:tr w:rsidR="00AB198B" w:rsidRPr="004B3DAA" w:rsidTr="003F3289">
        <w:tc>
          <w:tcPr>
            <w:tcW w:w="9853" w:type="dxa"/>
          </w:tcPr>
          <w:tbl>
            <w:tblPr>
              <w:tblW w:w="10191" w:type="dxa"/>
              <w:tblLook w:val="04A0" w:firstRow="1" w:lastRow="0" w:firstColumn="1" w:lastColumn="0" w:noHBand="0" w:noVBand="1"/>
            </w:tblPr>
            <w:tblGrid>
              <w:gridCol w:w="5387"/>
              <w:gridCol w:w="4804"/>
            </w:tblGrid>
            <w:tr w:rsidR="00AB198B" w:rsidRPr="004B3DAA" w:rsidTr="003F3289">
              <w:tc>
                <w:tcPr>
                  <w:tcW w:w="5387" w:type="dxa"/>
                  <w:shd w:val="clear" w:color="auto" w:fill="auto"/>
                </w:tcPr>
                <w:p w:rsidR="00AB198B" w:rsidRPr="004B3DAA" w:rsidRDefault="00AB198B" w:rsidP="004B3DAA">
                  <w:pPr>
                    <w:spacing w:line="240" w:lineRule="auto"/>
                    <w:jc w:val="center"/>
                    <w:rPr>
                      <w:rFonts w:ascii="Times New Roman" w:hAnsi="Times New Roman" w:cs="Times New Roman"/>
                      <w:bCs/>
                      <w:sz w:val="24"/>
                      <w:szCs w:val="24"/>
                    </w:rPr>
                  </w:pPr>
                </w:p>
              </w:tc>
              <w:tc>
                <w:tcPr>
                  <w:tcW w:w="4804" w:type="dxa"/>
                  <w:shd w:val="clear" w:color="auto" w:fill="auto"/>
                </w:tcPr>
                <w:p w:rsidR="00AB198B" w:rsidRPr="004B3DAA" w:rsidRDefault="00AB198B" w:rsidP="004B3DAA">
                  <w:pPr>
                    <w:spacing w:line="240" w:lineRule="auto"/>
                    <w:jc w:val="right"/>
                    <w:rPr>
                      <w:rFonts w:ascii="Times New Roman" w:hAnsi="Times New Roman" w:cs="Times New Roman"/>
                      <w:bCs/>
                      <w:sz w:val="24"/>
                      <w:szCs w:val="24"/>
                    </w:rPr>
                  </w:pPr>
                </w:p>
              </w:tc>
            </w:tr>
          </w:tbl>
          <w:p w:rsidR="00AB198B" w:rsidRPr="004B3DAA" w:rsidRDefault="00AB198B" w:rsidP="004B3DAA">
            <w:pPr>
              <w:spacing w:line="240" w:lineRule="auto"/>
              <w:jc w:val="center"/>
              <w:rPr>
                <w:rFonts w:ascii="Times New Roman" w:hAnsi="Times New Roman" w:cs="Times New Roman"/>
                <w:sz w:val="24"/>
                <w:szCs w:val="24"/>
              </w:rPr>
            </w:pPr>
          </w:p>
        </w:tc>
        <w:tc>
          <w:tcPr>
            <w:tcW w:w="4927" w:type="dxa"/>
          </w:tcPr>
          <w:p w:rsidR="00AB198B" w:rsidRPr="004B3DAA" w:rsidRDefault="00AB198B" w:rsidP="004B3DAA">
            <w:pPr>
              <w:spacing w:line="240" w:lineRule="auto"/>
              <w:jc w:val="right"/>
              <w:rPr>
                <w:rFonts w:ascii="Times New Roman" w:hAnsi="Times New Roman" w:cs="Times New Roman"/>
                <w:sz w:val="24"/>
                <w:szCs w:val="24"/>
              </w:rPr>
            </w:pPr>
          </w:p>
        </w:tc>
      </w:tr>
    </w:tbl>
    <w:p w:rsidR="00AB198B" w:rsidRPr="004B3DAA" w:rsidRDefault="00AB198B" w:rsidP="004B3DAA">
      <w:pPr>
        <w:pStyle w:val="ConsPlusNormal"/>
        <w:widowControl/>
        <w:ind w:firstLine="0"/>
        <w:rPr>
          <w:rFonts w:ascii="Times New Roman" w:hAnsi="Times New Roman" w:cs="Times New Roman"/>
          <w:sz w:val="24"/>
          <w:szCs w:val="24"/>
        </w:rPr>
      </w:pPr>
    </w:p>
    <w:p w:rsidR="00AB198B" w:rsidRPr="004B3DAA" w:rsidRDefault="00AB198B" w:rsidP="004B3DAA">
      <w:pPr>
        <w:spacing w:after="0" w:line="240" w:lineRule="auto"/>
        <w:jc w:val="center"/>
        <w:rPr>
          <w:rFonts w:ascii="Times New Roman" w:hAnsi="Times New Roman" w:cs="Times New Roman"/>
          <w:b/>
          <w:sz w:val="24"/>
          <w:szCs w:val="24"/>
          <w:u w:val="single"/>
        </w:rPr>
      </w:pPr>
      <w:r w:rsidRPr="004B3DAA">
        <w:rPr>
          <w:rFonts w:ascii="Times New Roman" w:hAnsi="Times New Roman" w:cs="Times New Roman"/>
          <w:noProof/>
          <w:sz w:val="24"/>
          <w:szCs w:val="24"/>
          <w:lang w:eastAsia="ru-RU"/>
        </w:rPr>
        <w:lastRenderedPageBreak/>
        <w:drawing>
          <wp:inline distT="0" distB="0" distL="0" distR="0" wp14:anchorId="1B0DA89C" wp14:editId="760A2FA0">
            <wp:extent cx="572770" cy="90614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906145"/>
                    </a:xfrm>
                    <a:prstGeom prst="rect">
                      <a:avLst/>
                    </a:prstGeom>
                    <a:noFill/>
                    <a:ln>
                      <a:noFill/>
                    </a:ln>
                  </pic:spPr>
                </pic:pic>
              </a:graphicData>
            </a:graphic>
          </wp:inline>
        </w:drawing>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РОССИЙСКАЯ ФЕДЕРАЦИЯ</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РОСТОВСКАЯ ОБЛАСТЬ</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ОКТЯБРЬСКИЙ РАЙОН</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МУНИЦИПАЛЬНОЕ ОБРАЗОВАНИЕ</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«АРТЕМОВСКОЕ СЕЛЬСКОЕ ПОСЕЛЕНИЕ»</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СОБРАНИЕ ДЕПУТАТОВ</w:t>
      </w: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АРТЕМОВСКОГО СЕЛЬСКОГО  ПОСЕЛЕНИЯ</w:t>
      </w:r>
    </w:p>
    <w:p w:rsidR="00AB198B" w:rsidRPr="004B3DAA" w:rsidRDefault="00AB198B" w:rsidP="004B3DAA">
      <w:pPr>
        <w:spacing w:after="0" w:line="240" w:lineRule="auto"/>
        <w:jc w:val="center"/>
        <w:rPr>
          <w:rFonts w:ascii="Times New Roman" w:hAnsi="Times New Roman" w:cs="Times New Roman"/>
          <w:sz w:val="24"/>
          <w:szCs w:val="24"/>
        </w:rPr>
      </w:pPr>
    </w:p>
    <w:p w:rsidR="00AB198B" w:rsidRPr="004B3DAA" w:rsidRDefault="00AB198B" w:rsidP="004B3DAA">
      <w:pPr>
        <w:spacing w:after="0" w:line="240" w:lineRule="auto"/>
        <w:jc w:val="center"/>
        <w:rPr>
          <w:rFonts w:ascii="Times New Roman" w:hAnsi="Times New Roman" w:cs="Times New Roman"/>
          <w:sz w:val="24"/>
          <w:szCs w:val="24"/>
        </w:rPr>
      </w:pPr>
      <w:r w:rsidRPr="004B3DAA">
        <w:rPr>
          <w:rFonts w:ascii="Times New Roman" w:hAnsi="Times New Roman" w:cs="Times New Roman"/>
          <w:sz w:val="24"/>
          <w:szCs w:val="24"/>
        </w:rPr>
        <w:t>РЕШЕНИЕ</w:t>
      </w:r>
    </w:p>
    <w:p w:rsidR="00AB198B" w:rsidRPr="004B3DAA" w:rsidRDefault="00AB198B" w:rsidP="004B3DAA">
      <w:pPr>
        <w:spacing w:after="0" w:line="240" w:lineRule="auto"/>
        <w:rPr>
          <w:rFonts w:ascii="Times New Roman" w:hAnsi="Times New Roman" w:cs="Times New Roman"/>
          <w:color w:val="000000"/>
          <w:sz w:val="24"/>
          <w:szCs w:val="24"/>
        </w:rPr>
      </w:pPr>
    </w:p>
    <w:p w:rsidR="00AB198B" w:rsidRDefault="00AB198B" w:rsidP="004B3DAA">
      <w:pPr>
        <w:pStyle w:val="3"/>
        <w:tabs>
          <w:tab w:val="left" w:pos="10065"/>
          <w:tab w:val="left" w:pos="10205"/>
        </w:tabs>
        <w:ind w:right="140"/>
        <w:jc w:val="both"/>
        <w:rPr>
          <w:color w:val="000000"/>
          <w:sz w:val="24"/>
          <w:szCs w:val="24"/>
          <w:lang w:val="ru-RU"/>
        </w:rPr>
      </w:pPr>
      <w:r w:rsidRPr="004B3DAA">
        <w:rPr>
          <w:color w:val="000000"/>
          <w:sz w:val="24"/>
          <w:szCs w:val="24"/>
        </w:rPr>
        <w:t xml:space="preserve">          </w:t>
      </w:r>
      <w:r w:rsidRPr="004B3DAA">
        <w:rPr>
          <w:color w:val="000000"/>
          <w:sz w:val="24"/>
          <w:szCs w:val="24"/>
          <w:lang w:val="ru-RU"/>
        </w:rPr>
        <w:t>29</w:t>
      </w:r>
      <w:r w:rsidRPr="004B3DAA">
        <w:rPr>
          <w:color w:val="000000"/>
          <w:sz w:val="24"/>
          <w:szCs w:val="24"/>
        </w:rPr>
        <w:t>.</w:t>
      </w:r>
      <w:r w:rsidRPr="004B3DAA">
        <w:rPr>
          <w:color w:val="000000"/>
          <w:sz w:val="24"/>
          <w:szCs w:val="24"/>
          <w:lang w:val="ru-RU"/>
        </w:rPr>
        <w:t>03</w:t>
      </w:r>
      <w:r w:rsidRPr="004B3DAA">
        <w:rPr>
          <w:color w:val="000000"/>
          <w:sz w:val="24"/>
          <w:szCs w:val="24"/>
        </w:rPr>
        <w:t>.201</w:t>
      </w:r>
      <w:r w:rsidRPr="004B3DAA">
        <w:rPr>
          <w:color w:val="000000"/>
          <w:sz w:val="24"/>
          <w:szCs w:val="24"/>
          <w:lang w:val="ru-RU"/>
        </w:rPr>
        <w:t>8</w:t>
      </w:r>
      <w:r w:rsidRPr="004B3DAA">
        <w:rPr>
          <w:color w:val="000000"/>
          <w:sz w:val="24"/>
          <w:szCs w:val="24"/>
        </w:rPr>
        <w:t xml:space="preserve"> г.                                </w:t>
      </w:r>
      <w:r w:rsidR="004B3DAA">
        <w:rPr>
          <w:color w:val="000000"/>
          <w:sz w:val="24"/>
          <w:szCs w:val="24"/>
          <w:lang w:val="ru-RU"/>
        </w:rPr>
        <w:t xml:space="preserve">       </w:t>
      </w:r>
      <w:r w:rsidRPr="004B3DAA">
        <w:rPr>
          <w:color w:val="000000"/>
          <w:sz w:val="24"/>
          <w:szCs w:val="24"/>
          <w:lang w:val="ru-RU"/>
        </w:rPr>
        <w:t xml:space="preserve">    </w:t>
      </w:r>
      <w:r w:rsidRPr="004B3DAA">
        <w:rPr>
          <w:color w:val="000000"/>
          <w:sz w:val="24"/>
          <w:szCs w:val="24"/>
        </w:rPr>
        <w:t xml:space="preserve">№  </w:t>
      </w:r>
      <w:r w:rsidRPr="004B3DAA">
        <w:rPr>
          <w:color w:val="000000"/>
          <w:sz w:val="24"/>
          <w:szCs w:val="24"/>
          <w:lang w:val="ru-RU"/>
        </w:rPr>
        <w:t>78</w:t>
      </w:r>
      <w:r w:rsidRPr="004B3DAA">
        <w:rPr>
          <w:color w:val="000000"/>
          <w:sz w:val="24"/>
          <w:szCs w:val="24"/>
        </w:rPr>
        <w:t xml:space="preserve">        </w:t>
      </w:r>
      <w:r w:rsidR="004B3DAA">
        <w:rPr>
          <w:color w:val="000000"/>
          <w:sz w:val="24"/>
          <w:szCs w:val="24"/>
          <w:lang w:val="ru-RU"/>
        </w:rPr>
        <w:t xml:space="preserve">          </w:t>
      </w:r>
      <w:r w:rsidRPr="004B3DAA">
        <w:rPr>
          <w:color w:val="000000"/>
          <w:sz w:val="24"/>
          <w:szCs w:val="24"/>
        </w:rPr>
        <w:t xml:space="preserve">   </w:t>
      </w:r>
      <w:r w:rsidR="004B3DAA">
        <w:rPr>
          <w:color w:val="000000"/>
          <w:sz w:val="24"/>
          <w:szCs w:val="24"/>
        </w:rPr>
        <w:t xml:space="preserve">                п. </w:t>
      </w:r>
      <w:proofErr w:type="spellStart"/>
      <w:r w:rsidR="004B3DAA">
        <w:rPr>
          <w:color w:val="000000"/>
          <w:sz w:val="24"/>
          <w:szCs w:val="24"/>
        </w:rPr>
        <w:t>Новокадамово</w:t>
      </w:r>
      <w:proofErr w:type="spellEnd"/>
    </w:p>
    <w:p w:rsidR="004B3DAA" w:rsidRPr="004B3DAA" w:rsidRDefault="004B3DAA" w:rsidP="004B3DAA">
      <w:pPr>
        <w:pStyle w:val="3"/>
        <w:tabs>
          <w:tab w:val="left" w:pos="10065"/>
          <w:tab w:val="left" w:pos="10205"/>
        </w:tabs>
        <w:ind w:right="140"/>
        <w:jc w:val="both"/>
        <w:rPr>
          <w:color w:val="000000"/>
          <w:sz w:val="24"/>
          <w:szCs w:val="24"/>
          <w:lang w:val="ru-RU"/>
        </w:rPr>
      </w:pPr>
    </w:p>
    <w:p w:rsidR="00AB198B" w:rsidRPr="004B3DAA" w:rsidRDefault="00AB198B" w:rsidP="004B3DAA">
      <w:pPr>
        <w:pStyle w:val="3"/>
        <w:jc w:val="both"/>
        <w:rPr>
          <w:color w:val="000000"/>
          <w:sz w:val="24"/>
          <w:szCs w:val="24"/>
        </w:rPr>
      </w:pPr>
      <w:r w:rsidRPr="004B3DAA">
        <w:rPr>
          <w:color w:val="000000"/>
          <w:sz w:val="24"/>
          <w:szCs w:val="24"/>
        </w:rPr>
        <w:t>О</w:t>
      </w:r>
      <w:r w:rsidRPr="004B3DAA">
        <w:rPr>
          <w:color w:val="000000"/>
          <w:sz w:val="24"/>
          <w:szCs w:val="24"/>
          <w:lang w:val="ru-RU"/>
        </w:rPr>
        <w:t>б отчете об исполнении бюджета</w:t>
      </w:r>
      <w:r w:rsidRPr="004B3DAA">
        <w:rPr>
          <w:color w:val="000000"/>
          <w:sz w:val="24"/>
          <w:szCs w:val="24"/>
        </w:rPr>
        <w:t xml:space="preserve"> Артемовского сельского поселения </w:t>
      </w:r>
      <w:r w:rsidRPr="004B3DAA">
        <w:rPr>
          <w:color w:val="000000"/>
          <w:sz w:val="24"/>
          <w:szCs w:val="24"/>
          <w:lang w:val="ru-RU"/>
        </w:rPr>
        <w:t>Октябрьского района за</w:t>
      </w:r>
      <w:r w:rsidRPr="004B3DAA">
        <w:rPr>
          <w:color w:val="000000"/>
          <w:sz w:val="24"/>
          <w:szCs w:val="24"/>
        </w:rPr>
        <w:t xml:space="preserve"> 201</w:t>
      </w:r>
      <w:r w:rsidRPr="004B3DAA">
        <w:rPr>
          <w:color w:val="000000"/>
          <w:sz w:val="24"/>
          <w:szCs w:val="24"/>
          <w:lang w:val="ru-RU"/>
        </w:rPr>
        <w:t>7</w:t>
      </w:r>
      <w:r w:rsidRPr="004B3DAA">
        <w:rPr>
          <w:color w:val="000000"/>
          <w:sz w:val="24"/>
          <w:szCs w:val="24"/>
        </w:rPr>
        <w:t xml:space="preserve"> год</w:t>
      </w:r>
    </w:p>
    <w:p w:rsidR="00AB198B" w:rsidRPr="004B3DAA" w:rsidRDefault="00AB198B" w:rsidP="004B3DAA">
      <w:pPr>
        <w:pStyle w:val="3"/>
        <w:jc w:val="both"/>
        <w:rPr>
          <w:color w:val="000000"/>
          <w:sz w:val="24"/>
          <w:szCs w:val="24"/>
          <w:lang w:val="ru-RU"/>
        </w:rPr>
      </w:pPr>
    </w:p>
    <w:p w:rsidR="00AB198B" w:rsidRPr="004B3DAA" w:rsidRDefault="00AB198B" w:rsidP="004B3DAA">
      <w:pPr>
        <w:pStyle w:val="aa"/>
        <w:spacing w:line="240" w:lineRule="auto"/>
        <w:rPr>
          <w:rFonts w:ascii="Times New Roman" w:hAnsi="Times New Roman" w:cs="Times New Roman"/>
          <w:color w:val="000000"/>
          <w:sz w:val="24"/>
          <w:szCs w:val="24"/>
        </w:rPr>
      </w:pPr>
      <w:r w:rsidRPr="004B3DAA">
        <w:rPr>
          <w:rFonts w:ascii="Times New Roman" w:hAnsi="Times New Roman" w:cs="Times New Roman"/>
          <w:color w:val="000000"/>
          <w:sz w:val="24"/>
          <w:szCs w:val="24"/>
        </w:rPr>
        <w:t>Руководствуясь пунктом 2 части 1 статьи 25, пунктом 2 части 2 статьи 61 Устава муниципального образования «</w:t>
      </w:r>
      <w:smartTag w:uri="urn:schemas-microsoft-com:office:smarttags" w:element="PersonName">
        <w:smartTagPr>
          <w:attr w:name="ProductID" w:val="Артемовское сельское  поселение"/>
        </w:smartTagPr>
        <w:r w:rsidRPr="004B3DAA">
          <w:rPr>
            <w:rFonts w:ascii="Times New Roman" w:hAnsi="Times New Roman" w:cs="Times New Roman"/>
            <w:color w:val="000000"/>
            <w:sz w:val="24"/>
            <w:szCs w:val="24"/>
          </w:rPr>
          <w:t>Артемовское сельское  поселение</w:t>
        </w:r>
      </w:smartTag>
      <w:r w:rsidRPr="004B3DAA">
        <w:rPr>
          <w:rFonts w:ascii="Times New Roman" w:hAnsi="Times New Roman" w:cs="Times New Roman"/>
          <w:color w:val="000000"/>
          <w:sz w:val="24"/>
          <w:szCs w:val="24"/>
        </w:rPr>
        <w:t>», Собрание депутатов Артемовского сельского поселения</w:t>
      </w:r>
    </w:p>
    <w:p w:rsidR="00AB198B" w:rsidRPr="004B3DAA" w:rsidRDefault="00AB198B" w:rsidP="004B3DAA">
      <w:pPr>
        <w:pStyle w:val="aa"/>
        <w:spacing w:after="0" w:line="240" w:lineRule="auto"/>
        <w:jc w:val="center"/>
        <w:rPr>
          <w:rFonts w:ascii="Times New Roman" w:hAnsi="Times New Roman" w:cs="Times New Roman"/>
          <w:color w:val="000000"/>
          <w:sz w:val="24"/>
          <w:szCs w:val="24"/>
        </w:rPr>
      </w:pPr>
      <w:r w:rsidRPr="004B3DAA">
        <w:rPr>
          <w:rFonts w:ascii="Times New Roman" w:hAnsi="Times New Roman" w:cs="Times New Roman"/>
          <w:color w:val="000000"/>
          <w:sz w:val="24"/>
          <w:szCs w:val="24"/>
        </w:rPr>
        <w:t>РЕШИЛО:</w:t>
      </w:r>
    </w:p>
    <w:p w:rsidR="00AB198B" w:rsidRPr="004B3DAA" w:rsidRDefault="00AB198B" w:rsidP="004B3DAA">
      <w:pPr>
        <w:pStyle w:val="aa"/>
        <w:spacing w:after="0" w:line="240" w:lineRule="auto"/>
        <w:jc w:val="center"/>
        <w:rPr>
          <w:rFonts w:ascii="Times New Roman" w:hAnsi="Times New Roman" w:cs="Times New Roman"/>
          <w:color w:val="000000"/>
          <w:sz w:val="24"/>
          <w:szCs w:val="24"/>
        </w:rPr>
      </w:pPr>
    </w:p>
    <w:p w:rsidR="00AB198B" w:rsidRPr="004B3DAA" w:rsidRDefault="00AB198B" w:rsidP="004B3DAA">
      <w:pPr>
        <w:pStyle w:val="aa"/>
        <w:spacing w:line="240" w:lineRule="auto"/>
        <w:rPr>
          <w:rFonts w:ascii="Times New Roman" w:hAnsi="Times New Roman" w:cs="Times New Roman"/>
          <w:color w:val="000000"/>
          <w:sz w:val="24"/>
          <w:szCs w:val="24"/>
        </w:rPr>
      </w:pPr>
      <w:r w:rsidRPr="004B3DAA">
        <w:rPr>
          <w:rFonts w:ascii="Times New Roman" w:hAnsi="Times New Roman" w:cs="Times New Roman"/>
          <w:color w:val="000000"/>
          <w:sz w:val="24"/>
          <w:szCs w:val="24"/>
        </w:rPr>
        <w:t>1. Утвердить отчет об исполнении бюджета поселения за 2017 год по доходам в сумме 42459,0 тыс. рублей, по расходам в сумме 43355,0 тыс. рублей с превышением доходов над расходами (дефицит бюджета поселения) в сумме 896,0 тыс. рублей и со следующими показателями:</w:t>
      </w:r>
    </w:p>
    <w:p w:rsidR="00AB198B" w:rsidRPr="004B3DAA" w:rsidRDefault="00AB198B" w:rsidP="004B3DAA">
      <w:pPr>
        <w:spacing w:after="0" w:line="240" w:lineRule="auto"/>
        <w:ind w:firstLine="851"/>
        <w:jc w:val="both"/>
        <w:rPr>
          <w:rFonts w:ascii="Times New Roman" w:hAnsi="Times New Roman" w:cs="Times New Roman"/>
          <w:sz w:val="24"/>
          <w:szCs w:val="24"/>
        </w:rPr>
      </w:pPr>
      <w:r w:rsidRPr="004B3DAA">
        <w:rPr>
          <w:rFonts w:ascii="Times New Roman" w:hAnsi="Times New Roman" w:cs="Times New Roman"/>
          <w:color w:val="000000"/>
          <w:sz w:val="24"/>
          <w:szCs w:val="24"/>
        </w:rPr>
        <w:t>1) по д</w:t>
      </w:r>
      <w:r w:rsidRPr="004B3DAA">
        <w:rPr>
          <w:rFonts w:ascii="Times New Roman" w:hAnsi="Times New Roman" w:cs="Times New Roman"/>
          <w:sz w:val="24"/>
          <w:szCs w:val="24"/>
        </w:rPr>
        <w:t>оходам бюджета поселения по кодам классификации доходов бюджетов за 2017</w:t>
      </w:r>
      <w:r w:rsidRPr="004B3DAA">
        <w:rPr>
          <w:rFonts w:ascii="Times New Roman" w:hAnsi="Times New Roman" w:cs="Times New Roman"/>
          <w:i/>
          <w:sz w:val="24"/>
          <w:szCs w:val="24"/>
        </w:rPr>
        <w:t xml:space="preserve"> </w:t>
      </w:r>
      <w:r w:rsidRPr="004B3DAA">
        <w:rPr>
          <w:rFonts w:ascii="Times New Roman" w:hAnsi="Times New Roman" w:cs="Times New Roman"/>
          <w:sz w:val="24"/>
          <w:szCs w:val="24"/>
        </w:rPr>
        <w:t>год согласно приложению 1 к настоящему решению;</w:t>
      </w:r>
    </w:p>
    <w:p w:rsidR="00AB198B" w:rsidRPr="004B3DAA" w:rsidRDefault="00AB198B" w:rsidP="004B3DAA">
      <w:pPr>
        <w:spacing w:after="0" w:line="240" w:lineRule="auto"/>
        <w:ind w:firstLine="851"/>
        <w:jc w:val="both"/>
        <w:rPr>
          <w:rFonts w:ascii="Times New Roman" w:hAnsi="Times New Roman" w:cs="Times New Roman"/>
          <w:sz w:val="24"/>
          <w:szCs w:val="24"/>
        </w:rPr>
      </w:pPr>
      <w:r w:rsidRPr="004B3DAA">
        <w:rPr>
          <w:rFonts w:ascii="Times New Roman" w:hAnsi="Times New Roman" w:cs="Times New Roman"/>
          <w:sz w:val="24"/>
          <w:szCs w:val="24"/>
        </w:rPr>
        <w:t>2) по расходам бюджета поселения по ведомственной структуре расходов</w:t>
      </w:r>
      <w:r w:rsidRPr="004B3DAA">
        <w:rPr>
          <w:rFonts w:ascii="Times New Roman" w:hAnsi="Times New Roman" w:cs="Times New Roman"/>
          <w:bCs/>
          <w:sz w:val="24"/>
          <w:szCs w:val="24"/>
        </w:rPr>
        <w:t xml:space="preserve"> бюджета поселения за 2017 год </w:t>
      </w:r>
      <w:r w:rsidRPr="004B3DAA">
        <w:rPr>
          <w:rFonts w:ascii="Times New Roman" w:hAnsi="Times New Roman" w:cs="Times New Roman"/>
          <w:sz w:val="24"/>
          <w:szCs w:val="24"/>
        </w:rPr>
        <w:t>согласно приложению 3 к настоящему решению;</w:t>
      </w:r>
    </w:p>
    <w:p w:rsidR="00AB198B" w:rsidRPr="004B3DAA" w:rsidRDefault="00AB198B" w:rsidP="004B3DAA">
      <w:pPr>
        <w:spacing w:after="0" w:line="240" w:lineRule="auto"/>
        <w:ind w:firstLine="851"/>
        <w:jc w:val="both"/>
        <w:rPr>
          <w:rFonts w:ascii="Times New Roman" w:hAnsi="Times New Roman" w:cs="Times New Roman"/>
          <w:sz w:val="24"/>
          <w:szCs w:val="24"/>
        </w:rPr>
      </w:pPr>
      <w:r w:rsidRPr="004B3DAA">
        <w:rPr>
          <w:rFonts w:ascii="Times New Roman" w:hAnsi="Times New Roman" w:cs="Times New Roman"/>
          <w:sz w:val="24"/>
          <w:szCs w:val="24"/>
        </w:rPr>
        <w:t>3) по расходам бюджета поселения по разделам и подразделам классификации расходов бюджетов за 2017 год согласно приложению 4 к настоящему решению;</w:t>
      </w:r>
    </w:p>
    <w:p w:rsidR="00AB198B" w:rsidRPr="004B3DAA" w:rsidRDefault="00AB198B" w:rsidP="004B3DAA">
      <w:pPr>
        <w:spacing w:after="0" w:line="240" w:lineRule="auto"/>
        <w:ind w:firstLine="851"/>
        <w:jc w:val="both"/>
        <w:rPr>
          <w:rFonts w:ascii="Times New Roman" w:hAnsi="Times New Roman" w:cs="Times New Roman"/>
          <w:bCs/>
          <w:sz w:val="24"/>
          <w:szCs w:val="24"/>
        </w:rPr>
      </w:pPr>
      <w:r w:rsidRPr="004B3DAA">
        <w:rPr>
          <w:rFonts w:ascii="Times New Roman" w:hAnsi="Times New Roman" w:cs="Times New Roman"/>
          <w:sz w:val="24"/>
          <w:szCs w:val="24"/>
        </w:rPr>
        <w:t xml:space="preserve">4) по </w:t>
      </w:r>
      <w:r w:rsidRPr="004B3DAA">
        <w:rPr>
          <w:rFonts w:ascii="Times New Roman" w:hAnsi="Times New Roman" w:cs="Times New Roman"/>
          <w:bCs/>
          <w:sz w:val="24"/>
          <w:szCs w:val="24"/>
        </w:rPr>
        <w:t xml:space="preserve">источникам финансирования дефицита бюджета поселения по кодам классификации источников финансирования дефицитов бюджетов на 2017 год </w:t>
      </w:r>
      <w:r w:rsidRPr="004B3DAA">
        <w:rPr>
          <w:rFonts w:ascii="Times New Roman" w:hAnsi="Times New Roman" w:cs="Times New Roman"/>
          <w:sz w:val="24"/>
          <w:szCs w:val="24"/>
        </w:rPr>
        <w:t>согласно приложению 5 к настоящему решению;</w:t>
      </w:r>
      <w:r w:rsidRPr="004B3DAA">
        <w:rPr>
          <w:rFonts w:ascii="Times New Roman" w:hAnsi="Times New Roman" w:cs="Times New Roman"/>
          <w:bCs/>
          <w:sz w:val="24"/>
          <w:szCs w:val="24"/>
        </w:rPr>
        <w:t xml:space="preserve">  </w:t>
      </w:r>
    </w:p>
    <w:p w:rsidR="00AB198B" w:rsidRPr="004B3DAA" w:rsidRDefault="00AB198B" w:rsidP="004B3DAA">
      <w:pPr>
        <w:spacing w:after="0" w:line="240" w:lineRule="auto"/>
        <w:ind w:firstLine="851"/>
        <w:jc w:val="both"/>
        <w:rPr>
          <w:rFonts w:ascii="Times New Roman" w:hAnsi="Times New Roman" w:cs="Times New Roman"/>
          <w:bCs/>
          <w:sz w:val="24"/>
          <w:szCs w:val="24"/>
        </w:rPr>
      </w:pPr>
      <w:r w:rsidRPr="004B3DAA">
        <w:rPr>
          <w:rFonts w:ascii="Times New Roman" w:hAnsi="Times New Roman" w:cs="Times New Roman"/>
          <w:bCs/>
          <w:sz w:val="24"/>
          <w:szCs w:val="24"/>
        </w:rPr>
        <w:t xml:space="preserve">5) источники финансирования дефицита бюджета поселения кодам групп, подгрупп, статей, видов источников финансирования дефицитов бюджета поселения классификации операций сектора государственного управления, относящихся к источникам финансирования дефицитов бюджетов на 2017 год согласно приложению 5 к настоящему решению;  </w:t>
      </w:r>
    </w:p>
    <w:p w:rsidR="00AB198B" w:rsidRPr="004B3DAA" w:rsidRDefault="00AB198B" w:rsidP="004B3DAA">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4B3DAA">
        <w:rPr>
          <w:rFonts w:ascii="Times New Roman" w:hAnsi="Times New Roman" w:cs="Times New Roman"/>
          <w:iCs/>
          <w:color w:val="000000"/>
          <w:sz w:val="24"/>
          <w:szCs w:val="24"/>
        </w:rPr>
        <w:t xml:space="preserve">2.  </w:t>
      </w:r>
      <w:r w:rsidRPr="004B3DAA">
        <w:rPr>
          <w:rFonts w:ascii="Times New Roman" w:hAnsi="Times New Roman" w:cs="Times New Roman"/>
          <w:sz w:val="24"/>
          <w:szCs w:val="24"/>
        </w:rPr>
        <w:t>Настоящее решение вступает в силу со дня официального обнародования.</w:t>
      </w:r>
    </w:p>
    <w:p w:rsidR="00AB198B" w:rsidRPr="004B3DAA" w:rsidRDefault="00AB198B" w:rsidP="004B3DAA">
      <w:pPr>
        <w:widowControl w:val="0"/>
        <w:autoSpaceDE w:val="0"/>
        <w:autoSpaceDN w:val="0"/>
        <w:adjustRightInd w:val="0"/>
        <w:spacing w:after="0" w:line="240" w:lineRule="auto"/>
        <w:jc w:val="both"/>
        <w:outlineLvl w:val="0"/>
        <w:rPr>
          <w:rFonts w:ascii="Times New Roman" w:hAnsi="Times New Roman" w:cs="Times New Roman"/>
          <w:color w:val="000000"/>
          <w:sz w:val="24"/>
          <w:szCs w:val="24"/>
        </w:rPr>
      </w:pPr>
    </w:p>
    <w:p w:rsidR="00AB198B" w:rsidRPr="004B3DAA" w:rsidRDefault="00AB198B" w:rsidP="004B3DAA">
      <w:pPr>
        <w:widowControl w:val="0"/>
        <w:autoSpaceDE w:val="0"/>
        <w:autoSpaceDN w:val="0"/>
        <w:adjustRightInd w:val="0"/>
        <w:spacing w:after="0" w:line="240" w:lineRule="auto"/>
        <w:jc w:val="both"/>
        <w:outlineLvl w:val="0"/>
        <w:rPr>
          <w:rFonts w:ascii="Times New Roman" w:hAnsi="Times New Roman" w:cs="Times New Roman"/>
          <w:color w:val="000000"/>
          <w:sz w:val="24"/>
          <w:szCs w:val="24"/>
        </w:rPr>
      </w:pPr>
    </w:p>
    <w:p w:rsidR="00AB198B" w:rsidRPr="004B3DAA" w:rsidRDefault="00AB198B" w:rsidP="004B3DAA">
      <w:pPr>
        <w:tabs>
          <w:tab w:val="left" w:pos="960"/>
        </w:tabs>
        <w:spacing w:after="0" w:line="240" w:lineRule="auto"/>
        <w:jc w:val="both"/>
        <w:rPr>
          <w:rFonts w:ascii="Times New Roman" w:hAnsi="Times New Roman" w:cs="Times New Roman"/>
          <w:color w:val="000000"/>
          <w:sz w:val="24"/>
          <w:szCs w:val="24"/>
        </w:rPr>
      </w:pPr>
      <w:r w:rsidRPr="004B3DAA">
        <w:rPr>
          <w:rFonts w:ascii="Times New Roman" w:hAnsi="Times New Roman" w:cs="Times New Roman"/>
          <w:color w:val="000000"/>
          <w:sz w:val="24"/>
          <w:szCs w:val="24"/>
        </w:rPr>
        <w:t>Председатель Собрания депутатов-</w:t>
      </w:r>
    </w:p>
    <w:p w:rsidR="00AB198B" w:rsidRPr="004B3DAA" w:rsidRDefault="00AB198B" w:rsidP="004B3DAA">
      <w:pPr>
        <w:tabs>
          <w:tab w:val="left" w:pos="960"/>
        </w:tabs>
        <w:spacing w:after="0" w:line="240" w:lineRule="auto"/>
        <w:jc w:val="both"/>
        <w:rPr>
          <w:rFonts w:ascii="Times New Roman" w:hAnsi="Times New Roman" w:cs="Times New Roman"/>
          <w:sz w:val="24"/>
          <w:szCs w:val="24"/>
        </w:rPr>
      </w:pPr>
      <w:r w:rsidRPr="004B3DAA">
        <w:rPr>
          <w:rFonts w:ascii="Times New Roman" w:hAnsi="Times New Roman" w:cs="Times New Roman"/>
          <w:color w:val="000000"/>
          <w:sz w:val="24"/>
          <w:szCs w:val="24"/>
        </w:rPr>
        <w:t xml:space="preserve">глава Артемовского сельского поселения                                         В.В. </w:t>
      </w:r>
      <w:proofErr w:type="spellStart"/>
      <w:r w:rsidRPr="004B3DAA">
        <w:rPr>
          <w:rFonts w:ascii="Times New Roman" w:hAnsi="Times New Roman" w:cs="Times New Roman"/>
          <w:color w:val="000000"/>
          <w:sz w:val="24"/>
          <w:szCs w:val="24"/>
        </w:rPr>
        <w:t>Ситникова</w:t>
      </w:r>
      <w:proofErr w:type="spellEnd"/>
    </w:p>
    <w:p w:rsidR="00AB198B" w:rsidRPr="004B3DAA" w:rsidRDefault="00AB198B" w:rsidP="004B3DAA">
      <w:pPr>
        <w:widowControl w:val="0"/>
        <w:autoSpaceDE w:val="0"/>
        <w:autoSpaceDN w:val="0"/>
        <w:adjustRightInd w:val="0"/>
        <w:spacing w:line="240" w:lineRule="auto"/>
        <w:ind w:firstLine="708"/>
        <w:jc w:val="both"/>
        <w:outlineLvl w:val="0"/>
        <w:rPr>
          <w:rFonts w:ascii="Times New Roman" w:hAnsi="Times New Roman" w:cs="Times New Roman"/>
          <w:sz w:val="24"/>
          <w:szCs w:val="24"/>
        </w:rPr>
      </w:pPr>
    </w:p>
    <w:p w:rsidR="00AB198B" w:rsidRPr="004B3DAA" w:rsidRDefault="00AB198B" w:rsidP="004B3DAA">
      <w:pPr>
        <w:spacing w:line="240" w:lineRule="auto"/>
        <w:rPr>
          <w:rFonts w:ascii="Times New Roman" w:hAnsi="Times New Roman" w:cs="Times New Roman"/>
          <w:sz w:val="24"/>
          <w:szCs w:val="24"/>
        </w:rPr>
      </w:pPr>
    </w:p>
    <w:tbl>
      <w:tblPr>
        <w:tblW w:w="10080" w:type="dxa"/>
        <w:tblInd w:w="93" w:type="dxa"/>
        <w:tblLook w:val="0000" w:firstRow="0" w:lastRow="0" w:firstColumn="0" w:lastColumn="0" w:noHBand="0" w:noVBand="0"/>
      </w:tblPr>
      <w:tblGrid>
        <w:gridCol w:w="10080"/>
      </w:tblGrid>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lastRenderedPageBreak/>
              <w:t>Приложение 1</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к решению Собрания депутатов</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Артемовского сельского поселения</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«Об отчете об исполнении бюджета </w:t>
            </w:r>
          </w:p>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Артемовского сельского поселения </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Октябрьского района за 2017 год» </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от  29.03.2018 №78</w:t>
            </w:r>
          </w:p>
        </w:tc>
      </w:tr>
    </w:tbl>
    <w:p w:rsidR="00AB198B" w:rsidRPr="004B3DAA" w:rsidRDefault="00AB198B" w:rsidP="004B3DAA">
      <w:pPr>
        <w:spacing w:line="240" w:lineRule="auto"/>
        <w:jc w:val="center"/>
        <w:rPr>
          <w:rFonts w:ascii="Times New Roman" w:hAnsi="Times New Roman" w:cs="Times New Roman"/>
          <w:b/>
          <w:i/>
          <w:sz w:val="24"/>
          <w:szCs w:val="24"/>
        </w:rPr>
      </w:pPr>
      <w:r w:rsidRPr="004B3DAA">
        <w:rPr>
          <w:rFonts w:ascii="Times New Roman" w:hAnsi="Times New Roman" w:cs="Times New Roman"/>
          <w:b/>
          <w:i/>
          <w:sz w:val="24"/>
          <w:szCs w:val="24"/>
        </w:rPr>
        <w:t>Доходы бюджета поселения по кодам классификации доходов бюджетов за 2017 год</w:t>
      </w:r>
    </w:p>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(тыс. руб.)</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5529"/>
        <w:gridCol w:w="1560"/>
      </w:tblGrid>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Код</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Наименование показателя</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Кассовое исполнение</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2</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3</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Доходы бюджета - всего</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42 459.0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182 1 00 00000 00 0000 000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НАЛОГОВЫЕ И НЕНАЛОГОВЫЕ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5 093.8</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182 1 01 00000 00 0000 000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НАЛОГИ НА ПРИБЫЛЬ,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4 621.6</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182 1 01 02000 01 0000 110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Налог на доходы физических лиц</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1 065.8</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182 1 01 02010 01 0000 110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1 065.6</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182 1 01 02010 01 1000 110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sz w:val="24"/>
                <w:szCs w:val="24"/>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1 063.3</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182 1 01 02010 01 2100 110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1.1</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182 1 01 02010 01 3000 110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w:t>
            </w:r>
            <w:r w:rsidRPr="004B3DAA">
              <w:rPr>
                <w:rFonts w:ascii="Times New Roman" w:hAnsi="Times New Roman" w:cs="Times New Roman"/>
                <w:i/>
                <w:color w:val="000000"/>
                <w:sz w:val="24"/>
                <w:szCs w:val="24"/>
              </w:rPr>
              <w:lastRenderedPageBreak/>
              <w:t>законодательству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lastRenderedPageBreak/>
              <w:t>1.2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lastRenderedPageBreak/>
              <w:t>182 1 01 02030 01 0000 110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182 1 01 02030 01 1000 110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0.1</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182 1 01 02030 01 3000 110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0.1</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182 1 05 00000 00 0000 000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НАЛОГИ НА СОВОКУПНЫЙ ДОХОД</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511.9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t xml:space="preserve">182 </w:t>
            </w:r>
            <w:r w:rsidRPr="004B3DAA">
              <w:rPr>
                <w:rFonts w:ascii="Times New Roman" w:hAnsi="Times New Roman" w:cs="Times New Roman"/>
                <w:i/>
                <w:color w:val="000000"/>
                <w:sz w:val="24"/>
                <w:szCs w:val="24"/>
              </w:rPr>
              <w:t>1 05 03000 01 0000 110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Единый сельскохозяйственный налог</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511.9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t xml:space="preserve">182 </w:t>
            </w:r>
            <w:r w:rsidRPr="004B3DAA">
              <w:rPr>
                <w:rFonts w:ascii="Times New Roman" w:hAnsi="Times New Roman" w:cs="Times New Roman"/>
                <w:i/>
                <w:color w:val="000000"/>
                <w:sz w:val="24"/>
                <w:szCs w:val="24"/>
              </w:rPr>
              <w:t>1 05 03010 01 0000 110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Единый сельскохозяйственный налог</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511.9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182 </w:t>
            </w:r>
            <w:r w:rsidRPr="004B3DAA">
              <w:rPr>
                <w:rFonts w:ascii="Times New Roman" w:hAnsi="Times New Roman" w:cs="Times New Roman"/>
                <w:i/>
                <w:color w:val="000000"/>
                <w:sz w:val="24"/>
                <w:szCs w:val="24"/>
              </w:rPr>
              <w:t>1 05 03010 01 1000 110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509.5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182 </w:t>
            </w:r>
            <w:r w:rsidRPr="004B3DAA">
              <w:rPr>
                <w:rFonts w:ascii="Times New Roman" w:hAnsi="Times New Roman" w:cs="Times New Roman"/>
                <w:i/>
                <w:color w:val="000000"/>
                <w:sz w:val="24"/>
                <w:szCs w:val="24"/>
              </w:rPr>
              <w:t>1 05 03010 01 2100 110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Единый сельскохозяйственный налог (пени по соответствующему платежу)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182 </w:t>
            </w:r>
            <w:r w:rsidRPr="004B3DAA">
              <w:rPr>
                <w:rFonts w:ascii="Times New Roman" w:hAnsi="Times New Roman" w:cs="Times New Roman"/>
                <w:i/>
                <w:color w:val="000000"/>
                <w:sz w:val="24"/>
                <w:szCs w:val="24"/>
              </w:rPr>
              <w:t>1 05 03010 01 3000 110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182 1 06 00000 00 0000 000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НАЛОГИ НА ИМУЩЕСТВО</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3 043.9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182 1 06 01000 00 0000 110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Налог на имущество физических лиц</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285.5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182 1 06 01030 10 0000110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285.5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182 1 06 01030 10 1000 110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284.2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lastRenderedPageBreak/>
              <w:t>182 1 06 01030 10 2100 110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2758.4</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182 1 06 06030 00 0000 110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779.2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182 1 06 06033 10 0000 110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779.2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182 1 06 06033 10 1000 110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774.7</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182 1 06 06033 10 2100 110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 (пени по соответствующему платежу)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182 1 06 06033 10 3000 110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2 .0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182 1 06 06040 00 0000 110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физических лиц</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1 979.2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182 1 06 06043 10 0000 110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1 979.2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182 1 06 06043 10 1000 110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1 969.2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182 1 06 06043 10 2100 110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10.0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951 1 00 00000 00 0000 000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НАЛОГОВЫЕ И НЕНАЛОГОВЫЕ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472.2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951 1 08 00000 00 0000 110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Государственная пошлина </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lastRenderedPageBreak/>
              <w:t>951 1 08 04000 01 0000 110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951 1 08 04020 01 0000 110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951 1 08 04020 01 1000 110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951 1 11 00000 00 0000 000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ДОХОДЫ ОТ ИСПОЛЬЗОВАНИЯ ИМУЩЕСТВА, НАХОДЯЩЕГОСЯ В ГОСУДАРСТВЕННОЙ И МУНИЦИПАЛЬНОЙ СОБСТВЕННОСТИ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449.1</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951 1 11 05000 00 0000 120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449.1</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951 1 11 05010 00 0000 120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449.1</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951 1 11 05030 00 0000 120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449.1</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951 1 11 05035 10 0000 120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449.1</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lastRenderedPageBreak/>
              <w:t>951 1 13</w:t>
            </w:r>
            <w:r w:rsidRPr="004B3DAA">
              <w:rPr>
                <w:rFonts w:ascii="Times New Roman" w:hAnsi="Times New Roman" w:cs="Times New Roman"/>
                <w:i/>
                <w:sz w:val="24"/>
                <w:szCs w:val="24"/>
              </w:rPr>
              <w:t xml:space="preserve"> </w:t>
            </w:r>
            <w:r w:rsidRPr="004B3DAA">
              <w:rPr>
                <w:rFonts w:ascii="Times New Roman" w:hAnsi="Times New Roman" w:cs="Times New Roman"/>
                <w:b/>
                <w:i/>
                <w:sz w:val="24"/>
                <w:szCs w:val="24"/>
              </w:rPr>
              <w:t>00000 00 0000 000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sz w:val="24"/>
                <w:szCs w:val="24"/>
              </w:rPr>
              <w:t>ДОХОДЫ ОТ ОКАЗАНИЯ ПЛАТНЫХ УСЛУГ (РАБОТ) И КОМПЕНСАЦИИ ЗАТРАТ ГОСУДАРСТВА</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1.6</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951 1 13 02000 00 0000 130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b/>
                <w:sz w:val="24"/>
                <w:szCs w:val="24"/>
              </w:rPr>
            </w:pPr>
            <w:r w:rsidRPr="004B3DAA">
              <w:rPr>
                <w:rFonts w:ascii="Times New Roman" w:hAnsi="Times New Roman" w:cs="Times New Roman"/>
                <w:b/>
                <w:sz w:val="24"/>
                <w:szCs w:val="24"/>
              </w:rPr>
              <w:t>Доходы от компенсации затрат государства</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1.6</w:t>
            </w:r>
          </w:p>
        </w:tc>
      </w:tr>
      <w:tr w:rsidR="00AB198B" w:rsidRPr="004B3DAA" w:rsidTr="003F3289">
        <w:trPr>
          <w:trHeight w:val="561"/>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951 1 13 02995 10 0000 130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b/>
                <w:sz w:val="24"/>
                <w:szCs w:val="24"/>
              </w:rPr>
              <w:t>Прочие доходы от компенсации затрат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1.6</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t>951 1 16</w:t>
            </w:r>
            <w:r w:rsidRPr="004B3DAA">
              <w:rPr>
                <w:rFonts w:ascii="Times New Roman" w:hAnsi="Times New Roman" w:cs="Times New Roman"/>
                <w:i/>
                <w:sz w:val="24"/>
                <w:szCs w:val="24"/>
              </w:rPr>
              <w:t xml:space="preserve"> </w:t>
            </w:r>
            <w:r w:rsidRPr="004B3DAA">
              <w:rPr>
                <w:rFonts w:ascii="Times New Roman" w:hAnsi="Times New Roman" w:cs="Times New Roman"/>
                <w:b/>
                <w:i/>
                <w:sz w:val="24"/>
                <w:szCs w:val="24"/>
              </w:rPr>
              <w:t>00000 00 0000 000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sz w:val="24"/>
                <w:szCs w:val="24"/>
              </w:rPr>
              <w:t>ШТРАФЫ, САНКЦИИ, ВОЗМЕЩЕНИЕ УЩЕРБА</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3.0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951 1 16 90000 00 0000 140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b/>
                <w:sz w:val="24"/>
                <w:szCs w:val="24"/>
              </w:rPr>
            </w:pPr>
            <w:r w:rsidRPr="004B3DAA">
              <w:rPr>
                <w:rFonts w:ascii="Times New Roman" w:hAnsi="Times New Roman" w:cs="Times New Roman"/>
                <w:b/>
                <w:sz w:val="24"/>
                <w:szCs w:val="24"/>
              </w:rPr>
              <w:t>Прочие поступления от денежных взысканий (штрафов) и иных сумм в возмещение ущерба</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3.0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951 1 16 90050 10 0000 140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b/>
                <w:sz w:val="24"/>
                <w:szCs w:val="24"/>
              </w:rPr>
            </w:pPr>
            <w:r w:rsidRPr="004B3DAA">
              <w:rPr>
                <w:rFonts w:ascii="Times New Roman" w:hAnsi="Times New Roman" w:cs="Times New Roman"/>
                <w:b/>
                <w:sz w:val="24"/>
                <w:szCs w:val="24"/>
              </w:rPr>
              <w:t>Прочие поступления от денежных взысканий (штрафов) и иных сумм в возмещение ущерба, зачисляемые в бюджеты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3.0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t>951 1 17</w:t>
            </w:r>
            <w:r w:rsidRPr="004B3DAA">
              <w:rPr>
                <w:rFonts w:ascii="Times New Roman" w:hAnsi="Times New Roman" w:cs="Times New Roman"/>
                <w:i/>
                <w:sz w:val="24"/>
                <w:szCs w:val="24"/>
              </w:rPr>
              <w:t xml:space="preserve"> </w:t>
            </w:r>
            <w:r w:rsidRPr="004B3DAA">
              <w:rPr>
                <w:rFonts w:ascii="Times New Roman" w:hAnsi="Times New Roman" w:cs="Times New Roman"/>
                <w:b/>
                <w:i/>
                <w:sz w:val="24"/>
                <w:szCs w:val="24"/>
              </w:rPr>
              <w:t>00000 00 0000 000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sz w:val="24"/>
                <w:szCs w:val="24"/>
              </w:rPr>
              <w:t>ПРОЧИЕ НЕНАЛОГОВЫЕ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951 1 17 05000 00 0000 180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b/>
                <w:sz w:val="24"/>
                <w:szCs w:val="24"/>
              </w:rPr>
            </w:pPr>
            <w:r w:rsidRPr="004B3DAA">
              <w:rPr>
                <w:rFonts w:ascii="Times New Roman" w:hAnsi="Times New Roman" w:cs="Times New Roman"/>
                <w:b/>
                <w:sz w:val="24"/>
                <w:szCs w:val="24"/>
              </w:rPr>
              <w:t>Прочие неналоговые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951 1 17 05050 10 0000 180</w:t>
            </w:r>
          </w:p>
        </w:tc>
        <w:tc>
          <w:tcPr>
            <w:tcW w:w="5529"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b/>
                <w:sz w:val="24"/>
                <w:szCs w:val="24"/>
              </w:rPr>
            </w:pPr>
            <w:r w:rsidRPr="004B3DAA">
              <w:rPr>
                <w:rFonts w:ascii="Times New Roman" w:hAnsi="Times New Roman" w:cs="Times New Roman"/>
                <w:b/>
                <w:sz w:val="24"/>
                <w:szCs w:val="24"/>
              </w:rPr>
              <w:t>Прочие неналоговые доходы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5.0</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951 2 00 00000 00 0000 000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БЕЗВОЗМЕЗДНЫЕ ПОСТУПЛЕНИЯ</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37 365.2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951 2 02 00000 00 0000 000</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Безвозмездные поступления от других бюджетов бюджетной системы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37 114.7</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951 2 02 01000 00 0000 151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Дотации бюджетам субъектов Российской Федерации и муниципальных образований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7 430.9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951 2 02 01001 00 0000 151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7 430.9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951 2 02 15001 10 0000 151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7 430.9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951 2 02 30000 00 0000 151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Субвенции бюджетам субъектов Российской Федерации и муниципальных образований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173.5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951 2 02 30024 00 0000 151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951 2 02 30024 10 0000 151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0.2</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951 2 02 03015 00 0000 151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173.3</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951 2 02 35118 10 0000 151</w:t>
            </w:r>
          </w:p>
        </w:tc>
        <w:tc>
          <w:tcPr>
            <w:tcW w:w="5529"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Субвенции бюджетам сельских поселений на осуществление первичного воинского учета на территориях, где отсутствуют военные </w:t>
            </w:r>
            <w:r w:rsidRPr="004B3DAA">
              <w:rPr>
                <w:rFonts w:ascii="Times New Roman" w:hAnsi="Times New Roman" w:cs="Times New Roman"/>
                <w:i/>
                <w:sz w:val="24"/>
                <w:szCs w:val="24"/>
              </w:rPr>
              <w:lastRenderedPageBreak/>
              <w:t>комиссариаты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lastRenderedPageBreak/>
              <w:t>173.3</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lastRenderedPageBreak/>
              <w:t>951 2 02 40000 00 0000 151</w:t>
            </w:r>
          </w:p>
        </w:tc>
        <w:tc>
          <w:tcPr>
            <w:tcW w:w="5529"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Иные межбюджетные трансферты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29 510.3</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951 2 02 40014 10 0000 151</w:t>
            </w:r>
          </w:p>
        </w:tc>
        <w:tc>
          <w:tcPr>
            <w:tcW w:w="5529"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2 715.9</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951 2 02 49999 10 0000 151</w:t>
            </w:r>
          </w:p>
        </w:tc>
        <w:tc>
          <w:tcPr>
            <w:tcW w:w="5529"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Прочие межбюджетные трансферты, передаваемые бюджетам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sz w:val="24"/>
                <w:szCs w:val="24"/>
              </w:rPr>
            </w:pPr>
            <w:r w:rsidRPr="004B3DAA">
              <w:rPr>
                <w:rFonts w:ascii="Times New Roman" w:hAnsi="Times New Roman" w:cs="Times New Roman"/>
                <w:i/>
                <w:sz w:val="24"/>
                <w:szCs w:val="24"/>
              </w:rPr>
              <w:t xml:space="preserve">26 794.4 </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951 2 07 05030 10 0000 180</w:t>
            </w:r>
          </w:p>
        </w:tc>
        <w:tc>
          <w:tcPr>
            <w:tcW w:w="5529"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Прочие безвозмездные поступления в бюджеты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250.5</w:t>
            </w:r>
          </w:p>
        </w:tc>
      </w:tr>
      <w:tr w:rsidR="00AB198B" w:rsidRPr="004B3DAA" w:rsidTr="003F3289">
        <w:tc>
          <w:tcPr>
            <w:tcW w:w="3118"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bCs/>
                <w:i/>
                <w:sz w:val="24"/>
                <w:szCs w:val="24"/>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Всего доходов</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42 459.0</w:t>
            </w:r>
          </w:p>
        </w:tc>
      </w:tr>
    </w:tbl>
    <w:p w:rsidR="00AB198B" w:rsidRPr="004B3DAA" w:rsidRDefault="00AB198B" w:rsidP="004B3DAA">
      <w:pPr>
        <w:spacing w:after="0" w:line="240" w:lineRule="auto"/>
        <w:rPr>
          <w:rFonts w:ascii="Times New Roman" w:hAnsi="Times New Roman" w:cs="Times New Roman"/>
          <w:i/>
          <w:sz w:val="24"/>
          <w:szCs w:val="24"/>
        </w:rPr>
      </w:pPr>
    </w:p>
    <w:p w:rsidR="00AB198B" w:rsidRPr="004B3DAA" w:rsidRDefault="00AB198B" w:rsidP="004B3DAA">
      <w:pPr>
        <w:spacing w:after="0" w:line="240" w:lineRule="auto"/>
        <w:rPr>
          <w:rFonts w:ascii="Times New Roman" w:hAnsi="Times New Roman" w:cs="Times New Roman"/>
          <w:i/>
          <w:sz w:val="24"/>
          <w:szCs w:val="24"/>
        </w:rPr>
      </w:pPr>
    </w:p>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Главный бухгалтер                                                                                                 </w:t>
      </w:r>
      <w:proofErr w:type="spellStart"/>
      <w:r w:rsidRPr="004B3DAA">
        <w:rPr>
          <w:rFonts w:ascii="Times New Roman" w:hAnsi="Times New Roman" w:cs="Times New Roman"/>
          <w:i/>
          <w:sz w:val="24"/>
          <w:szCs w:val="24"/>
        </w:rPr>
        <w:t>Д.А.Викторов</w:t>
      </w:r>
      <w:proofErr w:type="spellEnd"/>
    </w:p>
    <w:tbl>
      <w:tblPr>
        <w:tblW w:w="10080" w:type="dxa"/>
        <w:tblInd w:w="93" w:type="dxa"/>
        <w:tblLook w:val="0000" w:firstRow="0" w:lastRow="0" w:firstColumn="0" w:lastColumn="0" w:noHBand="0" w:noVBand="0"/>
      </w:tblPr>
      <w:tblGrid>
        <w:gridCol w:w="10080"/>
      </w:tblGrid>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Приложение 2</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к решению Собрания депутатов</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Артемовского сельского поселения</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«Об отчете об исполнении бюджета </w:t>
            </w:r>
          </w:p>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Артемовского сельского поселения </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Октябрьского района за 2017 год» </w:t>
            </w:r>
          </w:p>
        </w:tc>
      </w:tr>
      <w:tr w:rsidR="00AB198B" w:rsidRPr="004B3DAA" w:rsidTr="003F3289">
        <w:trPr>
          <w:trHeight w:val="300"/>
        </w:trPr>
        <w:tc>
          <w:tcPr>
            <w:tcW w:w="10080" w:type="dxa"/>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от  29.03.2018 №78</w:t>
            </w:r>
          </w:p>
        </w:tc>
      </w:tr>
    </w:tbl>
    <w:p w:rsidR="00AB198B" w:rsidRPr="004B3DAA" w:rsidRDefault="00AB198B" w:rsidP="004B3DAA">
      <w:pPr>
        <w:spacing w:line="240" w:lineRule="auto"/>
        <w:jc w:val="center"/>
        <w:rPr>
          <w:rFonts w:ascii="Times New Roman" w:hAnsi="Times New Roman" w:cs="Times New Roman"/>
          <w:b/>
          <w:i/>
          <w:sz w:val="24"/>
          <w:szCs w:val="24"/>
        </w:rPr>
      </w:pPr>
      <w:r w:rsidRPr="004B3DAA">
        <w:rPr>
          <w:rFonts w:ascii="Times New Roman" w:hAnsi="Times New Roman" w:cs="Times New Roman"/>
          <w:b/>
          <w:i/>
          <w:sz w:val="24"/>
          <w:szCs w:val="24"/>
        </w:rPr>
        <w:t>Доходы бюджета поселения по кодам видов доходов, подвидов доходов, классификации операций сектора государственного управления, относящихся к доходам бюджета поселения  за 2017 год</w:t>
      </w:r>
    </w:p>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(тыс. руб.)</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4"/>
        <w:gridCol w:w="6003"/>
        <w:gridCol w:w="1560"/>
      </w:tblGrid>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Код</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Наименование показателя</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Кассовое исполнение</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2</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3</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4</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8 50 00000 00 0000 000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Доходы бюджета - всего</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42 459.0</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1 00 00000 00 0000 000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НАЛОГОВЫЕ И НЕНАЛОГОВЫЕ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5 093.8</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1 01 00000 00 0000 000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НАЛОГИ НА ПРИБЫЛЬ,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4 621.6</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1 01 02000 01 0000 110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Налог на доходы физических лиц</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1 065.8</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1 01 02010 01 0000 110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w:t>
            </w:r>
            <w:r w:rsidRPr="004B3DAA">
              <w:rPr>
                <w:rFonts w:ascii="Times New Roman" w:hAnsi="Times New Roman" w:cs="Times New Roman"/>
                <w:i/>
                <w:sz w:val="24"/>
                <w:szCs w:val="24"/>
              </w:rPr>
              <w:lastRenderedPageBreak/>
              <w:t>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lastRenderedPageBreak/>
              <w:t>1 065.6</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lastRenderedPageBreak/>
              <w:t>1 01 02010 01 1000 110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sz w:val="24"/>
                <w:szCs w:val="24"/>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1 063.3</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1 01 02010 01 2100 110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1.1</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1 01 02010 01 3000 110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1 01 02030 01 0000 110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sz w:val="24"/>
                <w:szCs w:val="24"/>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1 01 02030 01 1000 110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sz w:val="24"/>
                <w:szCs w:val="24"/>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0.1</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1 01 02030 01 3000 110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sz w:val="24"/>
                <w:szCs w:val="24"/>
              </w:rPr>
              <w:t xml:space="preserve">Налог на доходы физических лиц с доходов, полученных физическими лицами в соответствии со </w:t>
            </w:r>
            <w:hyperlink r:id="rId12" w:history="1">
              <w:r w:rsidRPr="004B3DAA">
                <w:rPr>
                  <w:rFonts w:ascii="Times New Roman" w:hAnsi="Times New Roman" w:cs="Times New Roman"/>
                  <w:i/>
                  <w:sz w:val="24"/>
                  <w:szCs w:val="24"/>
                </w:rPr>
                <w:t>статьей 228</w:t>
              </w:r>
            </w:hyperlink>
            <w:r w:rsidRPr="004B3DAA">
              <w:rPr>
                <w:rFonts w:ascii="Times New Roman" w:hAnsi="Times New Roman" w:cs="Times New Roman"/>
                <w:i/>
                <w:sz w:val="24"/>
                <w:szCs w:val="24"/>
              </w:rPr>
              <w:t xml:space="preserve"> Налогового Кодекса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0.1</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1 05 00000 00 0000 000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b/>
                <w:i/>
                <w:sz w:val="24"/>
                <w:szCs w:val="24"/>
              </w:rPr>
            </w:pPr>
            <w:r w:rsidRPr="004B3DAA">
              <w:rPr>
                <w:rFonts w:ascii="Times New Roman" w:hAnsi="Times New Roman" w:cs="Times New Roman"/>
                <w:b/>
                <w:i/>
                <w:sz w:val="24"/>
                <w:szCs w:val="24"/>
              </w:rPr>
              <w:t>НАЛОГИ НА СОВОКУПНЫЙ ДОХОД</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511.9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1 05 03000 01 0000 110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 Единый сельскохозяйственный налог</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511.9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1 05 03010 01 0000 110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both"/>
              <w:rPr>
                <w:rFonts w:ascii="Times New Roman" w:hAnsi="Times New Roman" w:cs="Times New Roman"/>
                <w:i/>
                <w:sz w:val="24"/>
                <w:szCs w:val="24"/>
              </w:rPr>
            </w:pPr>
            <w:r w:rsidRPr="004B3DAA">
              <w:rPr>
                <w:rFonts w:ascii="Times New Roman" w:hAnsi="Times New Roman" w:cs="Times New Roman"/>
                <w:i/>
                <w:color w:val="000000"/>
                <w:sz w:val="24"/>
                <w:szCs w:val="24"/>
              </w:rPr>
              <w:t> Единый сельскохозяйственный налог</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511.9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1 05 03010 01 1000 110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509.5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1 05 03010 01 2000 110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Единый сельскохозяйственный налог (пени по соответствующему платежу)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0.6</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1 05 03010 01 3000 110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color w:val="000000"/>
                <w:sz w:val="24"/>
                <w:szCs w:val="24"/>
              </w:rPr>
              <w:t>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i/>
                <w:sz w:val="24"/>
                <w:szCs w:val="24"/>
              </w:rPr>
              <w:t>1 06 00000 00 0000 000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i/>
                <w:sz w:val="24"/>
                <w:szCs w:val="24"/>
              </w:rPr>
              <w:t>НАЛОГИ НА ИМУЩЕСТВО</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3 043.9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lastRenderedPageBreak/>
              <w:t>1 06 01000 00 0000 110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t>Налог на имущество физических лиц</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285.5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t>1 06 01030 10 0000110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285.5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1 06 01030 10 1000 110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284.2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1 06 01030 10 2000 110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1 06 01030 10 2100 110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2 758.4</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1 06 06030 00 0000 110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779.2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1 06 06033 10 0000 110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779.2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1 06 06033 10 1000 110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774.7</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1 06 06033 10 2100 110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1 06 06033 10 3000 110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2.0</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1 06 06040 00 0000 110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физических лиц</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1 979.2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1 06 06043 10 0000 110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1 979.2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1 06 06043 10 1000 110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1 969.2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1 06 06043 10 2100 110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Земельный налог с физических лиц, обладающих земельным участком, расположенным в границах сельских поселений (пени по соответствующему </w:t>
            </w:r>
            <w:r w:rsidRPr="004B3DAA">
              <w:rPr>
                <w:rFonts w:ascii="Times New Roman" w:hAnsi="Times New Roman" w:cs="Times New Roman"/>
                <w:i/>
                <w:sz w:val="24"/>
                <w:szCs w:val="24"/>
              </w:rPr>
              <w:lastRenderedPageBreak/>
              <w:t>платежу)</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lastRenderedPageBreak/>
              <w:t>10.0</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lastRenderedPageBreak/>
              <w:t>1 08 00000 00 0000 000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t xml:space="preserve">Государственная пошлина </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b/>
                <w:i/>
                <w:sz w:val="24"/>
                <w:szCs w:val="24"/>
              </w:rPr>
              <w:t>13.5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1 08 04000 01 0000 110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1 08 04020 01 0000 110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1 08 04020 01 1000 110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13.5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t>1 11 00000 00 0000 000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t>ДОХОДЫ ОТ ИСПОЛЬЗОВАНИЯ ИМУЩЕСТВА, НАХОДЯЩЕГОСЯ В ГОСУДАРСТВЕННОЙ И МУНИЦИПАЛЬНОЙ СОБСТВЕННОСТИ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b/>
                <w:i/>
                <w:sz w:val="24"/>
                <w:szCs w:val="24"/>
              </w:rPr>
              <w:t>449.1</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1 11 05000 00 0000 120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449.1</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i/>
                <w:sz w:val="24"/>
                <w:szCs w:val="24"/>
              </w:rPr>
              <w:t>1 11 05010 00 0000 120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i/>
                <w:sz w:val="24"/>
                <w:szCs w:val="24"/>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i/>
                <w:sz w:val="24"/>
                <w:szCs w:val="24"/>
              </w:rPr>
              <w:t>449.1</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1 11 05030 00 0000 120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449.1</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1 11 05035 10 0000 120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449.1</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lastRenderedPageBreak/>
              <w:t xml:space="preserve"> 1 13</w:t>
            </w:r>
            <w:r w:rsidRPr="004B3DAA">
              <w:rPr>
                <w:rFonts w:ascii="Times New Roman" w:hAnsi="Times New Roman" w:cs="Times New Roman"/>
                <w:i/>
                <w:sz w:val="24"/>
                <w:szCs w:val="24"/>
              </w:rPr>
              <w:t xml:space="preserve"> </w:t>
            </w:r>
            <w:r w:rsidRPr="004B3DAA">
              <w:rPr>
                <w:rFonts w:ascii="Times New Roman" w:hAnsi="Times New Roman" w:cs="Times New Roman"/>
                <w:b/>
                <w:i/>
                <w:sz w:val="24"/>
                <w:szCs w:val="24"/>
              </w:rPr>
              <w:t>00000 00 0000 000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ДОХОДЫ ОТ ОКАЗАНИЯ ПЛАТНЫХ УСЛУГ (РАБОТ) И КОМПЕНСАЦИИ ЗАТРАТ ГОСУДАРСТВА</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b/>
                <w:i/>
                <w:sz w:val="24"/>
                <w:szCs w:val="24"/>
              </w:rPr>
              <w:t>1.6</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i/>
                <w:sz w:val="24"/>
                <w:szCs w:val="24"/>
              </w:rPr>
              <w:t>1 13 02000 00 0000 130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Доходы от компенсации затрат государства</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i/>
                <w:sz w:val="24"/>
                <w:szCs w:val="24"/>
              </w:rPr>
              <w:t>1.6</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1 13 02995 10 0000 130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Прочие доходы от компенсации затрат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1.6</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t>1 16 00000 00 0000 000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b/>
                <w:sz w:val="24"/>
                <w:szCs w:val="24"/>
              </w:rPr>
            </w:pPr>
            <w:r w:rsidRPr="004B3DAA">
              <w:rPr>
                <w:rFonts w:ascii="Times New Roman" w:hAnsi="Times New Roman" w:cs="Times New Roman"/>
                <w:b/>
                <w:sz w:val="24"/>
                <w:szCs w:val="24"/>
              </w:rPr>
              <w:t>ШТРАФЫ, САНКЦИИ, ВОЗМЕЩЕНИЕ УЩЕРБА</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b/>
                <w:i/>
                <w:sz w:val="24"/>
                <w:szCs w:val="24"/>
              </w:rPr>
              <w:t>3.0</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1 16 90000 00 0000 140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sz w:val="24"/>
                <w:szCs w:val="24"/>
              </w:rPr>
              <w:t>Прочие поступления от денежных взысканий (штрафов) и иных сумм в возмещение ущерба</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3.0</w:t>
            </w:r>
          </w:p>
        </w:tc>
      </w:tr>
      <w:tr w:rsidR="00AB198B" w:rsidRPr="004B3DAA" w:rsidTr="003F3289">
        <w:trPr>
          <w:trHeight w:val="1010"/>
        </w:trPr>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1 16 90050 10 0000 140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3.0</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b/>
                <w:i/>
                <w:sz w:val="24"/>
                <w:szCs w:val="24"/>
              </w:rPr>
              <w:t>1 17 00000 00 0000 000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b/>
                <w:sz w:val="24"/>
                <w:szCs w:val="24"/>
              </w:rPr>
            </w:pPr>
            <w:r w:rsidRPr="004B3DAA">
              <w:rPr>
                <w:rFonts w:ascii="Times New Roman" w:hAnsi="Times New Roman" w:cs="Times New Roman"/>
                <w:b/>
                <w:sz w:val="24"/>
                <w:szCs w:val="24"/>
              </w:rPr>
              <w:t>ПРОЧИЕ НЕНАЛОГОВЫЕ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b/>
                <w:i/>
                <w:sz w:val="24"/>
                <w:szCs w:val="24"/>
              </w:rPr>
              <w:t>5.0</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1 17 05000 00 0000 180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sz w:val="24"/>
                <w:szCs w:val="24"/>
              </w:rPr>
              <w:t>Прочие неналоговые доходы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5.0</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1 17 05050 10 0000 180</w:t>
            </w:r>
          </w:p>
        </w:tc>
        <w:tc>
          <w:tcPr>
            <w:tcW w:w="6003" w:type="dxa"/>
            <w:tcBorders>
              <w:top w:val="single" w:sz="4" w:space="0" w:color="auto"/>
              <w:left w:val="single" w:sz="4" w:space="0" w:color="auto"/>
              <w:bottom w:val="single" w:sz="4" w:space="0" w:color="auto"/>
              <w:right w:val="single" w:sz="4" w:space="0" w:color="auto"/>
            </w:tcBorders>
            <w:vAlign w:val="bottom"/>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sz w:val="24"/>
                <w:szCs w:val="24"/>
              </w:rPr>
              <w:t>Прочие неналоговые доходы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5.0</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b/>
                <w:i/>
                <w:sz w:val="24"/>
                <w:szCs w:val="24"/>
              </w:rPr>
              <w:t>2 00 00000 00 0000 000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pStyle w:val="ConsPlusNormal"/>
              <w:jc w:val="both"/>
              <w:rPr>
                <w:rFonts w:ascii="Times New Roman" w:hAnsi="Times New Roman" w:cs="Times New Roman"/>
                <w:b/>
                <w:sz w:val="24"/>
                <w:szCs w:val="24"/>
              </w:rPr>
            </w:pPr>
            <w:r w:rsidRPr="004B3DAA">
              <w:rPr>
                <w:rFonts w:ascii="Times New Roman" w:hAnsi="Times New Roman" w:cs="Times New Roman"/>
                <w:b/>
                <w:i/>
                <w:sz w:val="24"/>
                <w:szCs w:val="24"/>
              </w:rPr>
              <w:t>БЕЗВОЗМЕЗДНЫЕ ПОСТУПЛЕНИЯ</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b/>
                <w:i/>
                <w:sz w:val="24"/>
                <w:szCs w:val="24"/>
              </w:rPr>
              <w:t>37 365.2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2 02 00000 00 0000 000</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pStyle w:val="ConsPlusNormal"/>
              <w:jc w:val="both"/>
              <w:rPr>
                <w:rFonts w:ascii="Times New Roman" w:hAnsi="Times New Roman" w:cs="Times New Roman"/>
                <w:sz w:val="24"/>
                <w:szCs w:val="24"/>
              </w:rPr>
            </w:pPr>
            <w:r w:rsidRPr="004B3DAA">
              <w:rPr>
                <w:rFonts w:ascii="Times New Roman" w:hAnsi="Times New Roman" w:cs="Times New Roman"/>
                <w:sz w:val="24"/>
                <w:szCs w:val="24"/>
              </w:rPr>
              <w:t>Безвозмездные поступления от других бюджетов бюджетной системы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37 114.7</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i/>
                <w:sz w:val="24"/>
                <w:szCs w:val="24"/>
              </w:rPr>
              <w:t>2 02 01000 00 0000 151</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Дотации бюджетам субъектов Российской Федерации и муниципальных образований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i/>
                <w:sz w:val="24"/>
                <w:szCs w:val="24"/>
              </w:rPr>
              <w:t>7 430.9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2 02 01001 00 0000 151</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7 430.9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2 02 15001 10 0000 151</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7 430.9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2 02 30000 00 0000 151</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Субвенции бюджетам субъектов Российской Федерации и муниципальных образований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173.5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2 02 30024 00 0000 151</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2 02 30024 10 0000 151</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0.2</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i/>
                <w:sz w:val="24"/>
                <w:szCs w:val="24"/>
              </w:rPr>
              <w:t>2 02 03015 00 0000 151</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b/>
                <w:i/>
                <w:sz w:val="24"/>
                <w:szCs w:val="24"/>
              </w:rPr>
            </w:pPr>
            <w:r w:rsidRPr="004B3DAA">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b/>
                <w:i/>
                <w:sz w:val="24"/>
                <w:szCs w:val="24"/>
              </w:rPr>
            </w:pPr>
            <w:r w:rsidRPr="004B3DAA">
              <w:rPr>
                <w:rFonts w:ascii="Times New Roman" w:hAnsi="Times New Roman" w:cs="Times New Roman"/>
                <w:i/>
                <w:sz w:val="24"/>
                <w:szCs w:val="24"/>
              </w:rPr>
              <w:t>173.3</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2 02 35118 10 0000 151</w:t>
            </w:r>
          </w:p>
        </w:tc>
        <w:tc>
          <w:tcPr>
            <w:tcW w:w="6003"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Субвенции бюджетам поселений на осуществление первичного воинского учета на территориях, где отсутствуют военные комиссариаты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173.3</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lastRenderedPageBreak/>
              <w:t>2 02 40000 00 0000 151</w:t>
            </w:r>
          </w:p>
        </w:tc>
        <w:tc>
          <w:tcPr>
            <w:tcW w:w="6003"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Иные межбюджетные трансферты</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29 510.3</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2 02 40014 10 0000 151</w:t>
            </w:r>
          </w:p>
        </w:tc>
        <w:tc>
          <w:tcPr>
            <w:tcW w:w="6003"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2 715.9</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2 02 49999 10 0000 151</w:t>
            </w:r>
          </w:p>
        </w:tc>
        <w:tc>
          <w:tcPr>
            <w:tcW w:w="6003"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Прочие межбюджетные трансферты, передаваемые бюджетам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sz w:val="24"/>
                <w:szCs w:val="24"/>
              </w:rPr>
            </w:pPr>
            <w:r w:rsidRPr="004B3DAA">
              <w:rPr>
                <w:rFonts w:ascii="Times New Roman" w:hAnsi="Times New Roman" w:cs="Times New Roman"/>
                <w:i/>
                <w:sz w:val="24"/>
                <w:szCs w:val="24"/>
              </w:rPr>
              <w:t xml:space="preserve">26 794.4 </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2 07 05030 10 0000 180</w:t>
            </w:r>
          </w:p>
        </w:tc>
        <w:tc>
          <w:tcPr>
            <w:tcW w:w="6003"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Прочие безвозмездные поступления в бюджеты сельских поселений</w:t>
            </w: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250.5</w:t>
            </w:r>
          </w:p>
        </w:tc>
      </w:tr>
      <w:tr w:rsidR="00AB198B" w:rsidRPr="004B3DAA" w:rsidTr="003F3289">
        <w:tc>
          <w:tcPr>
            <w:tcW w:w="2644"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p>
        </w:tc>
        <w:tc>
          <w:tcPr>
            <w:tcW w:w="6003" w:type="dxa"/>
            <w:tcBorders>
              <w:top w:val="single" w:sz="4" w:space="0" w:color="auto"/>
              <w:left w:val="single" w:sz="4" w:space="0" w:color="auto"/>
              <w:bottom w:val="single" w:sz="4" w:space="0" w:color="auto"/>
              <w:right w:val="single" w:sz="4" w:space="0" w:color="auto"/>
            </w:tcBorders>
            <w:shd w:val="clear" w:color="auto" w:fill="auto"/>
          </w:tcPr>
          <w:p w:rsidR="00AB198B" w:rsidRPr="004B3DAA" w:rsidRDefault="00AB198B" w:rsidP="004B3DAA">
            <w:pPr>
              <w:spacing w:line="240" w:lineRule="auto"/>
              <w:rPr>
                <w:rFonts w:ascii="Times New Roman" w:hAnsi="Times New Roman" w:cs="Times New Roman"/>
                <w:i/>
                <w:sz w:val="24"/>
                <w:szCs w:val="24"/>
              </w:rPr>
            </w:pPr>
          </w:p>
        </w:tc>
        <w:tc>
          <w:tcPr>
            <w:tcW w:w="1560" w:type="dxa"/>
            <w:tcBorders>
              <w:top w:val="single" w:sz="4" w:space="0" w:color="auto"/>
              <w:left w:val="single" w:sz="4" w:space="0" w:color="auto"/>
              <w:bottom w:val="single" w:sz="4" w:space="0" w:color="auto"/>
              <w:right w:val="single" w:sz="4" w:space="0" w:color="auto"/>
            </w:tcBorders>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b/>
                <w:bCs/>
                <w:i/>
                <w:sz w:val="24"/>
                <w:szCs w:val="24"/>
              </w:rPr>
              <w:t>42 459.0</w:t>
            </w:r>
          </w:p>
        </w:tc>
      </w:tr>
    </w:tbl>
    <w:p w:rsidR="00AB198B" w:rsidRPr="004B3DAA" w:rsidRDefault="00AB198B" w:rsidP="004B3DAA">
      <w:pPr>
        <w:spacing w:after="0" w:line="240" w:lineRule="auto"/>
        <w:rPr>
          <w:rFonts w:ascii="Times New Roman" w:hAnsi="Times New Roman" w:cs="Times New Roman"/>
          <w:i/>
          <w:sz w:val="24"/>
          <w:szCs w:val="24"/>
        </w:rPr>
      </w:pPr>
    </w:p>
    <w:p w:rsidR="00AB198B" w:rsidRPr="004B3DAA" w:rsidRDefault="00AB198B" w:rsidP="004B3DAA">
      <w:pPr>
        <w:spacing w:after="0" w:line="240" w:lineRule="auto"/>
        <w:rPr>
          <w:rFonts w:ascii="Times New Roman" w:hAnsi="Times New Roman" w:cs="Times New Roman"/>
          <w:i/>
          <w:sz w:val="24"/>
          <w:szCs w:val="24"/>
        </w:rPr>
      </w:pPr>
    </w:p>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Главный бухгалтер                                                                              </w:t>
      </w:r>
      <w:r w:rsidR="00F311FD">
        <w:rPr>
          <w:rFonts w:ascii="Times New Roman" w:hAnsi="Times New Roman" w:cs="Times New Roman"/>
          <w:i/>
          <w:sz w:val="24"/>
          <w:szCs w:val="24"/>
        </w:rPr>
        <w:t xml:space="preserve">                   </w:t>
      </w:r>
      <w:proofErr w:type="spellStart"/>
      <w:r w:rsidR="00F311FD">
        <w:rPr>
          <w:rFonts w:ascii="Times New Roman" w:hAnsi="Times New Roman" w:cs="Times New Roman"/>
          <w:i/>
          <w:sz w:val="24"/>
          <w:szCs w:val="24"/>
        </w:rPr>
        <w:t>Д.А.Викторов</w:t>
      </w:r>
      <w:proofErr w:type="spellEnd"/>
    </w:p>
    <w:tbl>
      <w:tblPr>
        <w:tblW w:w="18893" w:type="dxa"/>
        <w:tblInd w:w="88" w:type="dxa"/>
        <w:tblLayout w:type="fixed"/>
        <w:tblLook w:val="0000" w:firstRow="0" w:lastRow="0" w:firstColumn="0" w:lastColumn="0" w:noHBand="0" w:noVBand="0"/>
      </w:tblPr>
      <w:tblGrid>
        <w:gridCol w:w="4840"/>
        <w:gridCol w:w="283"/>
        <w:gridCol w:w="709"/>
        <w:gridCol w:w="567"/>
        <w:gridCol w:w="567"/>
        <w:gridCol w:w="1701"/>
        <w:gridCol w:w="709"/>
        <w:gridCol w:w="709"/>
        <w:gridCol w:w="8808"/>
      </w:tblGrid>
      <w:tr w:rsidR="00AB198B" w:rsidRPr="004B3DAA" w:rsidTr="004B3DAA">
        <w:trPr>
          <w:gridAfter w:val="1"/>
          <w:wAfter w:w="8808" w:type="dxa"/>
          <w:trHeight w:val="270"/>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vAlign w:val="bottom"/>
          </w:tcPr>
          <w:p w:rsidR="00AB198B" w:rsidRPr="004B3DAA" w:rsidRDefault="00AB198B" w:rsidP="004B3DAA">
            <w:pPr>
              <w:spacing w:after="0" w:line="240" w:lineRule="auto"/>
              <w:ind w:left="-675"/>
              <w:jc w:val="right"/>
              <w:rPr>
                <w:rFonts w:ascii="Times New Roman" w:hAnsi="Times New Roman" w:cs="Times New Roman"/>
                <w:bCs/>
                <w:i/>
                <w:sz w:val="24"/>
                <w:szCs w:val="24"/>
              </w:rPr>
            </w:pPr>
            <w:r w:rsidRPr="004B3DAA">
              <w:rPr>
                <w:rFonts w:ascii="Times New Roman" w:hAnsi="Times New Roman" w:cs="Times New Roman"/>
                <w:bCs/>
                <w:i/>
                <w:sz w:val="24"/>
                <w:szCs w:val="24"/>
              </w:rPr>
              <w:t>Приложение 3</w:t>
            </w:r>
          </w:p>
        </w:tc>
      </w:tr>
      <w:tr w:rsidR="00AB198B" w:rsidRPr="004B3DAA" w:rsidTr="004B3DAA">
        <w:trPr>
          <w:gridAfter w:val="1"/>
          <w:wAfter w:w="8808" w:type="dxa"/>
          <w:trHeight w:val="300"/>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tcPr>
          <w:p w:rsidR="00AB198B" w:rsidRPr="004B3DAA" w:rsidRDefault="00AB198B" w:rsidP="004B3DAA">
            <w:pPr>
              <w:spacing w:after="0" w:line="240" w:lineRule="auto"/>
              <w:ind w:left="-675"/>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к решению Собрания депутатов</w:t>
            </w:r>
          </w:p>
        </w:tc>
      </w:tr>
      <w:tr w:rsidR="00AB198B" w:rsidRPr="004B3DAA" w:rsidTr="004B3DAA">
        <w:trPr>
          <w:gridAfter w:val="1"/>
          <w:wAfter w:w="8808" w:type="dxa"/>
          <w:trHeight w:val="300"/>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tcPr>
          <w:p w:rsidR="00AB198B" w:rsidRPr="004B3DAA" w:rsidRDefault="00AB198B" w:rsidP="004B3DAA">
            <w:pPr>
              <w:spacing w:after="0" w:line="240" w:lineRule="auto"/>
              <w:ind w:left="-675"/>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Артемовского сельского поселения</w:t>
            </w:r>
          </w:p>
        </w:tc>
      </w:tr>
      <w:tr w:rsidR="00AB198B" w:rsidRPr="004B3DAA" w:rsidTr="004B3DAA">
        <w:trPr>
          <w:gridAfter w:val="1"/>
          <w:wAfter w:w="8808" w:type="dxa"/>
          <w:trHeight w:val="300"/>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tcPr>
          <w:p w:rsidR="00AB198B" w:rsidRPr="004B3DAA" w:rsidRDefault="00AB198B" w:rsidP="004B3DAA">
            <w:pPr>
              <w:spacing w:after="0" w:line="240" w:lineRule="auto"/>
              <w:ind w:left="-675"/>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«Об отчете об исполнении бюджета </w:t>
            </w:r>
          </w:p>
          <w:p w:rsidR="00AB198B" w:rsidRPr="004B3DAA" w:rsidRDefault="00AB198B" w:rsidP="004B3DAA">
            <w:pPr>
              <w:spacing w:after="0" w:line="240" w:lineRule="auto"/>
              <w:ind w:left="-675"/>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Артемовского сельского поселения </w:t>
            </w:r>
          </w:p>
        </w:tc>
      </w:tr>
      <w:tr w:rsidR="00AB198B" w:rsidRPr="004B3DAA" w:rsidTr="004B3DAA">
        <w:trPr>
          <w:gridAfter w:val="1"/>
          <w:wAfter w:w="8808" w:type="dxa"/>
          <w:trHeight w:val="285"/>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tcPr>
          <w:p w:rsidR="00AB198B" w:rsidRPr="004B3DAA" w:rsidRDefault="00AB198B" w:rsidP="004B3DAA">
            <w:pPr>
              <w:spacing w:after="0" w:line="240" w:lineRule="auto"/>
              <w:ind w:left="-675"/>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Октябрьского района за 2017 год» </w:t>
            </w:r>
          </w:p>
        </w:tc>
      </w:tr>
      <w:tr w:rsidR="00AB198B" w:rsidRPr="004B3DAA" w:rsidTr="004B3DAA">
        <w:trPr>
          <w:trHeight w:val="116"/>
        </w:trPr>
        <w:tc>
          <w:tcPr>
            <w:tcW w:w="10085" w:type="dxa"/>
            <w:gridSpan w:val="8"/>
            <w:vMerge w:val="restart"/>
            <w:tcBorders>
              <w:top w:val="nil"/>
              <w:left w:val="nil"/>
              <w:bottom w:val="nil"/>
              <w:right w:val="nil"/>
            </w:tcBorders>
            <w:shd w:val="clear" w:color="auto" w:fill="auto"/>
            <w:vAlign w:val="center"/>
          </w:tcPr>
          <w:p w:rsidR="00AB198B" w:rsidRPr="004B3DAA" w:rsidRDefault="00AB198B" w:rsidP="004B3DAA">
            <w:pPr>
              <w:spacing w:after="0" w:line="240" w:lineRule="auto"/>
              <w:ind w:left="-675"/>
              <w:jc w:val="right"/>
              <w:rPr>
                <w:rFonts w:ascii="Times New Roman" w:hAnsi="Times New Roman" w:cs="Times New Roman"/>
                <w:i/>
                <w:sz w:val="24"/>
                <w:szCs w:val="24"/>
              </w:rPr>
            </w:pPr>
            <w:r w:rsidRPr="004B3DAA">
              <w:rPr>
                <w:rFonts w:ascii="Times New Roman" w:hAnsi="Times New Roman" w:cs="Times New Roman"/>
                <w:i/>
                <w:sz w:val="24"/>
                <w:szCs w:val="24"/>
              </w:rPr>
              <w:t>от  29.03.2018 №78</w:t>
            </w:r>
          </w:p>
          <w:p w:rsidR="00AB198B" w:rsidRPr="004B3DAA" w:rsidRDefault="00AB198B" w:rsidP="004B3DAA">
            <w:pPr>
              <w:spacing w:after="0" w:line="240" w:lineRule="auto"/>
              <w:ind w:left="-675"/>
              <w:jc w:val="center"/>
              <w:rPr>
                <w:rFonts w:ascii="Times New Roman" w:hAnsi="Times New Roman" w:cs="Times New Roman"/>
                <w:b/>
                <w:i/>
                <w:sz w:val="24"/>
                <w:szCs w:val="24"/>
              </w:rPr>
            </w:pPr>
          </w:p>
          <w:p w:rsidR="00AB198B" w:rsidRPr="004B3DAA" w:rsidRDefault="00AB198B" w:rsidP="004B3DAA">
            <w:pPr>
              <w:spacing w:after="0" w:line="240" w:lineRule="auto"/>
              <w:ind w:left="-675"/>
              <w:jc w:val="center"/>
              <w:rPr>
                <w:rFonts w:ascii="Times New Roman" w:hAnsi="Times New Roman" w:cs="Times New Roman"/>
                <w:b/>
                <w:bCs/>
                <w:i/>
                <w:sz w:val="24"/>
                <w:szCs w:val="24"/>
              </w:rPr>
            </w:pPr>
            <w:r w:rsidRPr="004B3DAA">
              <w:rPr>
                <w:rFonts w:ascii="Times New Roman" w:hAnsi="Times New Roman" w:cs="Times New Roman"/>
                <w:b/>
                <w:i/>
                <w:sz w:val="24"/>
                <w:szCs w:val="24"/>
              </w:rPr>
              <w:t>Расходы бюджета поселения по ведомственной структуре расходов</w:t>
            </w:r>
            <w:r w:rsidRPr="004B3DAA">
              <w:rPr>
                <w:rFonts w:ascii="Times New Roman" w:hAnsi="Times New Roman" w:cs="Times New Roman"/>
                <w:b/>
                <w:bCs/>
                <w:i/>
                <w:sz w:val="24"/>
                <w:szCs w:val="24"/>
              </w:rPr>
              <w:t xml:space="preserve"> бюджета поселения за 2017 год</w:t>
            </w:r>
          </w:p>
        </w:tc>
        <w:tc>
          <w:tcPr>
            <w:tcW w:w="8808" w:type="dxa"/>
            <w:tcBorders>
              <w:top w:val="nil"/>
              <w:left w:val="nil"/>
              <w:bottom w:val="nil"/>
              <w:right w:val="nil"/>
            </w:tcBorders>
          </w:tcPr>
          <w:p w:rsidR="00AB198B" w:rsidRPr="004B3DAA" w:rsidRDefault="00AB198B" w:rsidP="004B3DAA">
            <w:pPr>
              <w:spacing w:after="0" w:line="240" w:lineRule="auto"/>
              <w:jc w:val="center"/>
              <w:rPr>
                <w:rFonts w:ascii="Times New Roman" w:hAnsi="Times New Roman" w:cs="Times New Roman"/>
                <w:b/>
                <w:i/>
                <w:sz w:val="24"/>
                <w:szCs w:val="24"/>
              </w:rPr>
            </w:pPr>
          </w:p>
        </w:tc>
      </w:tr>
      <w:tr w:rsidR="00AB198B" w:rsidRPr="004B3DAA" w:rsidTr="004B3DAA">
        <w:trPr>
          <w:trHeight w:val="120"/>
        </w:trPr>
        <w:tc>
          <w:tcPr>
            <w:tcW w:w="10085" w:type="dxa"/>
            <w:gridSpan w:val="8"/>
            <w:vMerge/>
            <w:tcBorders>
              <w:top w:val="nil"/>
              <w:left w:val="nil"/>
              <w:bottom w:val="nil"/>
              <w:right w:val="nil"/>
            </w:tcBorders>
            <w:vAlign w:val="center"/>
          </w:tcPr>
          <w:p w:rsidR="00AB198B" w:rsidRPr="004B3DAA" w:rsidRDefault="00AB198B" w:rsidP="004B3DAA">
            <w:pPr>
              <w:spacing w:line="240" w:lineRule="auto"/>
              <w:rPr>
                <w:rFonts w:ascii="Times New Roman" w:hAnsi="Times New Roman" w:cs="Times New Roman"/>
                <w:b/>
                <w:bCs/>
                <w:i/>
                <w:sz w:val="24"/>
                <w:szCs w:val="24"/>
              </w:rPr>
            </w:pPr>
          </w:p>
        </w:tc>
        <w:tc>
          <w:tcPr>
            <w:tcW w:w="8808" w:type="dxa"/>
            <w:tcBorders>
              <w:top w:val="nil"/>
              <w:left w:val="nil"/>
              <w:bottom w:val="nil"/>
              <w:right w:val="nil"/>
            </w:tcBorders>
          </w:tcPr>
          <w:p w:rsidR="00AB198B" w:rsidRPr="004B3DAA" w:rsidRDefault="00AB198B" w:rsidP="004B3DAA">
            <w:pPr>
              <w:spacing w:line="240" w:lineRule="auto"/>
              <w:rPr>
                <w:rFonts w:ascii="Times New Roman" w:hAnsi="Times New Roman" w:cs="Times New Roman"/>
                <w:b/>
                <w:bCs/>
                <w:i/>
                <w:sz w:val="24"/>
                <w:szCs w:val="24"/>
              </w:rPr>
            </w:pPr>
          </w:p>
        </w:tc>
      </w:tr>
      <w:tr w:rsidR="00AB198B" w:rsidRPr="004B3DAA" w:rsidTr="004B3DAA">
        <w:trPr>
          <w:gridAfter w:val="1"/>
          <w:wAfter w:w="8808" w:type="dxa"/>
          <w:trHeight w:val="255"/>
        </w:trPr>
        <w:tc>
          <w:tcPr>
            <w:tcW w:w="5123" w:type="dxa"/>
            <w:gridSpan w:val="2"/>
            <w:tcBorders>
              <w:top w:val="nil"/>
              <w:left w:val="nil"/>
              <w:bottom w:val="single" w:sz="4" w:space="0" w:color="auto"/>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p>
        </w:tc>
        <w:tc>
          <w:tcPr>
            <w:tcW w:w="709" w:type="dxa"/>
            <w:tcBorders>
              <w:top w:val="nil"/>
              <w:left w:val="nil"/>
              <w:bottom w:val="single" w:sz="4" w:space="0" w:color="auto"/>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p>
        </w:tc>
        <w:tc>
          <w:tcPr>
            <w:tcW w:w="567" w:type="dxa"/>
            <w:tcBorders>
              <w:top w:val="nil"/>
              <w:left w:val="nil"/>
              <w:bottom w:val="single" w:sz="4" w:space="0" w:color="auto"/>
              <w:right w:val="nil"/>
            </w:tcBorders>
          </w:tcPr>
          <w:p w:rsidR="00AB198B" w:rsidRPr="004B3DAA" w:rsidRDefault="00AB198B" w:rsidP="004B3DAA">
            <w:pPr>
              <w:spacing w:line="240" w:lineRule="auto"/>
              <w:jc w:val="center"/>
              <w:rPr>
                <w:rFonts w:ascii="Times New Roman" w:hAnsi="Times New Roman" w:cs="Times New Roman"/>
                <w:b/>
                <w:bCs/>
                <w:i/>
                <w:sz w:val="24"/>
                <w:szCs w:val="24"/>
              </w:rPr>
            </w:pPr>
          </w:p>
        </w:tc>
        <w:tc>
          <w:tcPr>
            <w:tcW w:w="567" w:type="dxa"/>
            <w:tcBorders>
              <w:top w:val="nil"/>
              <w:left w:val="nil"/>
              <w:bottom w:val="single" w:sz="4" w:space="0" w:color="auto"/>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p>
        </w:tc>
        <w:tc>
          <w:tcPr>
            <w:tcW w:w="1701" w:type="dxa"/>
            <w:tcBorders>
              <w:top w:val="nil"/>
              <w:left w:val="nil"/>
              <w:bottom w:val="single" w:sz="4" w:space="0" w:color="auto"/>
              <w:right w:val="nil"/>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p>
        </w:tc>
        <w:tc>
          <w:tcPr>
            <w:tcW w:w="709" w:type="dxa"/>
            <w:tcBorders>
              <w:top w:val="nil"/>
              <w:left w:val="nil"/>
              <w:bottom w:val="single" w:sz="4" w:space="0" w:color="auto"/>
              <w:right w:val="nil"/>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p>
        </w:tc>
        <w:tc>
          <w:tcPr>
            <w:tcW w:w="709" w:type="dxa"/>
            <w:tcBorders>
              <w:top w:val="nil"/>
              <w:left w:val="nil"/>
              <w:bottom w:val="single" w:sz="4" w:space="0" w:color="auto"/>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(тыс. руб.)</w:t>
            </w:r>
          </w:p>
        </w:tc>
      </w:tr>
      <w:tr w:rsidR="00AB198B" w:rsidRPr="004B3DAA" w:rsidTr="004B3DAA">
        <w:trPr>
          <w:gridAfter w:val="1"/>
          <w:wAfter w:w="8808" w:type="dxa"/>
          <w:trHeight w:val="25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 xml:space="preserve">Наименование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Вед-во</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b/>
                <w:bCs/>
                <w:i/>
                <w:sz w:val="24"/>
                <w:szCs w:val="24"/>
              </w:rPr>
            </w:pPr>
            <w:proofErr w:type="spellStart"/>
            <w:r w:rsidRPr="004B3DAA">
              <w:rPr>
                <w:rFonts w:ascii="Times New Roman" w:hAnsi="Times New Roman" w:cs="Times New Roman"/>
                <w:b/>
                <w:bCs/>
                <w:i/>
                <w:sz w:val="24"/>
                <w:szCs w:val="24"/>
              </w:rPr>
              <w:t>Рз</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ПР</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 xml:space="preserve"> ЦСР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Сумма</w:t>
            </w:r>
          </w:p>
        </w:tc>
      </w:tr>
      <w:tr w:rsidR="00AB198B" w:rsidRPr="004B3DAA" w:rsidTr="004B3DAA">
        <w:trPr>
          <w:gridAfter w:val="1"/>
          <w:wAfter w:w="8808" w:type="dxa"/>
          <w:trHeight w:val="34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2</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7</w:t>
            </w:r>
          </w:p>
        </w:tc>
      </w:tr>
      <w:tr w:rsidR="00AB198B" w:rsidRPr="004B3DAA" w:rsidTr="004B3DAA">
        <w:trPr>
          <w:gridAfter w:val="1"/>
          <w:wAfter w:w="8808" w:type="dxa"/>
          <w:trHeight w:val="34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43 355.0</w:t>
            </w:r>
          </w:p>
        </w:tc>
      </w:tr>
      <w:tr w:rsidR="00AB198B" w:rsidRPr="004B3DAA" w:rsidTr="004B3DAA">
        <w:trPr>
          <w:gridAfter w:val="1"/>
          <w:wAfter w:w="8808" w:type="dxa"/>
          <w:trHeight w:val="34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Cs/>
                <w:i/>
                <w:sz w:val="24"/>
                <w:szCs w:val="24"/>
              </w:rPr>
            </w:pPr>
            <w:r w:rsidRPr="004B3DAA">
              <w:rPr>
                <w:rFonts w:ascii="Times New Roman" w:hAnsi="Times New Roman" w:cs="Times New Roman"/>
                <w:bCs/>
                <w:i/>
                <w:sz w:val="24"/>
                <w:szCs w:val="24"/>
              </w:rPr>
              <w:t>Администрация Артемовского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bCs/>
                <w:i/>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Cs/>
                <w:i/>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Cs/>
                <w: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Cs/>
                <w: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bCs/>
                <w:i/>
                <w:sz w:val="24"/>
                <w:szCs w:val="24"/>
              </w:rPr>
            </w:pPr>
            <w:r w:rsidRPr="004B3DAA">
              <w:rPr>
                <w:rFonts w:ascii="Times New Roman" w:hAnsi="Times New Roman" w:cs="Times New Roman"/>
                <w:bCs/>
                <w:i/>
                <w:sz w:val="24"/>
                <w:szCs w:val="24"/>
              </w:rPr>
              <w:t>43 355.0</w:t>
            </w:r>
          </w:p>
        </w:tc>
      </w:tr>
      <w:tr w:rsidR="00AB198B" w:rsidRPr="004B3DAA" w:rsidTr="004B3DAA">
        <w:trPr>
          <w:gridAfter w:val="1"/>
          <w:wAfter w:w="8808" w:type="dxa"/>
          <w:trHeight w:val="2021"/>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99 9 00 00190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3.6</w:t>
            </w:r>
          </w:p>
        </w:tc>
      </w:tr>
      <w:tr w:rsidR="00AB198B" w:rsidRPr="004B3DAA" w:rsidTr="004B3DAA">
        <w:trPr>
          <w:gridAfter w:val="1"/>
          <w:wAfter w:w="8808" w:type="dxa"/>
          <w:trHeight w:val="283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lastRenderedPageBreak/>
              <w:t>Расходы на выплаты по оплате труда работников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02 1 0000110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4 589.5</w:t>
            </w:r>
          </w:p>
        </w:tc>
      </w:tr>
      <w:tr w:rsidR="00AB198B" w:rsidRPr="004B3DAA" w:rsidTr="004B3DAA">
        <w:trPr>
          <w:gridAfter w:val="1"/>
          <w:wAfter w:w="8808" w:type="dxa"/>
          <w:trHeight w:val="563"/>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widowControl w:val="0"/>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02 1 0000190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550.9</w:t>
            </w:r>
          </w:p>
        </w:tc>
      </w:tr>
      <w:tr w:rsidR="00AB198B" w:rsidRPr="004B3DAA" w:rsidTr="004B3DAA">
        <w:trPr>
          <w:gridAfter w:val="1"/>
          <w:wAfter w:w="8808" w:type="dxa"/>
          <w:trHeight w:val="252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widowControl w:val="0"/>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02 1 0000190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850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widowControl w:val="0"/>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3.9</w:t>
            </w:r>
          </w:p>
        </w:tc>
      </w:tr>
      <w:tr w:rsidR="00AB198B" w:rsidRPr="004B3DAA" w:rsidTr="004B3DAA">
        <w:trPr>
          <w:gridAfter w:val="1"/>
          <w:wAfter w:w="8808" w:type="dxa"/>
          <w:trHeight w:val="214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99 9 0072390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r>
      <w:tr w:rsidR="00AB198B" w:rsidRPr="004B3DAA" w:rsidTr="004B3DAA">
        <w:trPr>
          <w:gridAfter w:val="1"/>
          <w:wAfter w:w="8808" w:type="dxa"/>
          <w:trHeight w:val="563"/>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w:t>
            </w:r>
            <w:r w:rsidRPr="004B3DAA">
              <w:rPr>
                <w:rFonts w:ascii="Times New Roman" w:hAnsi="Times New Roman" w:cs="Times New Roman"/>
                <w:i/>
                <w:color w:val="000000"/>
                <w:sz w:val="24"/>
                <w:szCs w:val="24"/>
              </w:rPr>
              <w:lastRenderedPageBreak/>
              <w:t>жилищного строительства в рамках непрограммных расходов муниципального органа Артемовского сельского поселения (Иные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lastRenderedPageBreak/>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99 900 85020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27.1</w:t>
            </w:r>
          </w:p>
        </w:tc>
      </w:tr>
      <w:tr w:rsidR="00AB198B" w:rsidRPr="004B3DAA" w:rsidTr="004B3DAA">
        <w:trPr>
          <w:gridAfter w:val="1"/>
          <w:wAfter w:w="8808" w:type="dxa"/>
          <w:trHeight w:val="193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lastRenderedPageBreak/>
              <w:t>Иные межбюджетные трансферты на реализацию полномочий в области организации в границах поселения электро-, тепло-, газо- и водоснабжения населения, водоотведения в рамках непрограммных расходов муниципального органа Артемовского сельского поселения (Иные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99 900 85030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28.8</w:t>
            </w:r>
          </w:p>
        </w:tc>
      </w:tr>
      <w:tr w:rsidR="00AB198B" w:rsidRPr="004B3DAA" w:rsidTr="004B3DAA">
        <w:trPr>
          <w:gridAfter w:val="1"/>
          <w:wAfter w:w="8808" w:type="dxa"/>
          <w:trHeight w:val="3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02 100 00190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1132.4</w:t>
            </w:r>
          </w:p>
        </w:tc>
      </w:tr>
      <w:tr w:rsidR="00AB198B" w:rsidRPr="004B3DAA" w:rsidTr="004B3DAA">
        <w:trPr>
          <w:gridAfter w:val="1"/>
          <w:wAfter w:w="8808" w:type="dxa"/>
          <w:trHeight w:val="255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02 100 00190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850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25.0</w:t>
            </w:r>
          </w:p>
        </w:tc>
      </w:tr>
      <w:tr w:rsidR="00AB198B" w:rsidRPr="004B3DAA" w:rsidTr="004B3DAA">
        <w:trPr>
          <w:gridAfter w:val="1"/>
          <w:wAfter w:w="8808" w:type="dxa"/>
          <w:trHeight w:val="255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02 100 00190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850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40.6</w:t>
            </w:r>
          </w:p>
        </w:tc>
      </w:tr>
      <w:tr w:rsidR="00AB198B" w:rsidRPr="004B3DAA" w:rsidTr="004B3DAA">
        <w:trPr>
          <w:gridAfter w:val="1"/>
          <w:wAfter w:w="8808" w:type="dxa"/>
          <w:trHeight w:val="21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03 100 20010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186.5</w:t>
            </w:r>
          </w:p>
        </w:tc>
      </w:tr>
      <w:tr w:rsidR="00AB198B" w:rsidRPr="004B3DAA" w:rsidTr="004B3DAA">
        <w:trPr>
          <w:gridAfter w:val="1"/>
          <w:wAfter w:w="8808" w:type="dxa"/>
          <w:trHeight w:val="847"/>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03 200 20980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20.0</w:t>
            </w:r>
          </w:p>
        </w:tc>
      </w:tr>
      <w:tr w:rsidR="00AB198B" w:rsidRPr="004B3DAA" w:rsidTr="004B3DAA">
        <w:trPr>
          <w:gridAfter w:val="1"/>
          <w:wAfter w:w="8808" w:type="dxa"/>
          <w:trHeight w:val="1981"/>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t xml:space="preserve">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муниципального органа Артемовского сельского поселения </w:t>
            </w:r>
            <w:r w:rsidRPr="004B3DAA">
              <w:rPr>
                <w:rFonts w:ascii="Times New Roman" w:hAnsi="Times New Roman" w:cs="Times New Roman"/>
                <w:i/>
                <w:color w:val="000000"/>
                <w:sz w:val="24"/>
                <w:szCs w:val="24"/>
              </w:rPr>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99 900 85040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44.7</w:t>
            </w:r>
          </w:p>
        </w:tc>
      </w:tr>
      <w:tr w:rsidR="00AB198B" w:rsidRPr="004B3DAA" w:rsidTr="004B3DAA">
        <w:trPr>
          <w:gridAfter w:val="1"/>
          <w:wAfter w:w="8808" w:type="dxa"/>
          <w:trHeight w:val="153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муниципального органа Артемовского сельского поселения (Иные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99 900 85050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17.0</w:t>
            </w:r>
          </w:p>
        </w:tc>
      </w:tr>
      <w:tr w:rsidR="00AB198B" w:rsidRPr="004B3DAA" w:rsidTr="004B3DAA">
        <w:trPr>
          <w:gridAfter w:val="1"/>
          <w:wAfter w:w="8808" w:type="dxa"/>
          <w:trHeight w:val="153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99 900 51180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173.3</w:t>
            </w:r>
          </w:p>
        </w:tc>
      </w:tr>
      <w:tr w:rsidR="00AB198B" w:rsidRPr="004B3DAA" w:rsidTr="004B3DAA">
        <w:trPr>
          <w:gridAfter w:val="1"/>
          <w:wAfter w:w="8808" w:type="dxa"/>
          <w:trHeight w:val="28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lastRenderedPageBreak/>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04 200 20110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2.9</w:t>
            </w:r>
          </w:p>
        </w:tc>
      </w:tr>
      <w:tr w:rsidR="00AB198B" w:rsidRPr="004B3DAA" w:rsidTr="004B3DAA">
        <w:trPr>
          <w:gridAfter w:val="1"/>
          <w:wAfter w:w="8808" w:type="dxa"/>
          <w:trHeight w:val="204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jc w:val="both"/>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04 200 20120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20.9</w:t>
            </w:r>
          </w:p>
        </w:tc>
      </w:tr>
      <w:tr w:rsidR="00AB198B" w:rsidRPr="004B3DAA" w:rsidTr="004B3DAA">
        <w:trPr>
          <w:gridAfter w:val="1"/>
          <w:wAfter w:w="8808" w:type="dxa"/>
          <w:trHeight w:val="204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jc w:val="both"/>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ремонту и содержанию дорог и повышению безопасности дорожного движения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07 100 83510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  2 472.1</w:t>
            </w:r>
          </w:p>
        </w:tc>
      </w:tr>
      <w:tr w:rsidR="00AB198B" w:rsidRPr="004B3DAA" w:rsidTr="004B3DAA">
        <w:trPr>
          <w:gridAfter w:val="1"/>
          <w:wAfter w:w="8808" w:type="dxa"/>
          <w:trHeight w:val="204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ремонту и содержанию дорог и повышению безопасности дорожного движения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07 100 73510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221.4</w:t>
            </w:r>
          </w:p>
        </w:tc>
      </w:tr>
      <w:tr w:rsidR="00AB198B" w:rsidRPr="004B3DAA" w:rsidTr="004B3DAA">
        <w:trPr>
          <w:gridAfter w:val="1"/>
          <w:wAfter w:w="8808" w:type="dxa"/>
          <w:trHeight w:val="204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Расходы на ремонту и содержанию дорог и повышению безопасности дорожного движения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w:t>
            </w:r>
            <w:r w:rsidRPr="004B3DAA">
              <w:rPr>
                <w:rFonts w:ascii="Times New Roman" w:hAnsi="Times New Roman" w:cs="Times New Roman"/>
                <w:i/>
                <w:color w:val="000000"/>
                <w:sz w:val="24"/>
                <w:szCs w:val="24"/>
              </w:rPr>
              <w:lastRenderedPageBreak/>
              <w:t>(муниципальных)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lastRenderedPageBreak/>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07 100 </w:t>
            </w:r>
            <w:r w:rsidRPr="004B3DAA">
              <w:rPr>
                <w:rFonts w:ascii="Times New Roman" w:hAnsi="Times New Roman" w:cs="Times New Roman"/>
                <w:i/>
                <w:color w:val="000000"/>
                <w:sz w:val="24"/>
                <w:szCs w:val="24"/>
                <w:lang w:val="en-US"/>
              </w:rPr>
              <w:t>S</w:t>
            </w:r>
            <w:r w:rsidRPr="004B3DAA">
              <w:rPr>
                <w:rFonts w:ascii="Times New Roman" w:hAnsi="Times New Roman" w:cs="Times New Roman"/>
                <w:i/>
                <w:color w:val="000000"/>
                <w:sz w:val="24"/>
                <w:szCs w:val="24"/>
              </w:rPr>
              <w:t>3510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lang w:val="en-US"/>
              </w:rPr>
            </w:pPr>
            <w:r w:rsidRPr="004B3DAA">
              <w:rPr>
                <w:rFonts w:ascii="Times New Roman" w:hAnsi="Times New Roman" w:cs="Times New Roman"/>
                <w:i/>
                <w:color w:val="000000"/>
                <w:sz w:val="24"/>
                <w:szCs w:val="24"/>
                <w:lang w:val="en-US"/>
              </w:rPr>
              <w:t>18</w:t>
            </w:r>
            <w:r w:rsidRPr="004B3DAA">
              <w:rPr>
                <w:rFonts w:ascii="Times New Roman" w:hAnsi="Times New Roman" w:cs="Times New Roman"/>
                <w:i/>
                <w:color w:val="000000"/>
                <w:sz w:val="24"/>
                <w:szCs w:val="24"/>
              </w:rPr>
              <w:t>.</w:t>
            </w:r>
            <w:r w:rsidRPr="004B3DAA">
              <w:rPr>
                <w:rFonts w:ascii="Times New Roman" w:hAnsi="Times New Roman" w:cs="Times New Roman"/>
                <w:i/>
                <w:color w:val="000000"/>
                <w:sz w:val="24"/>
                <w:szCs w:val="24"/>
                <w:lang w:val="en-US"/>
              </w:rPr>
              <w:t>0</w:t>
            </w:r>
          </w:p>
        </w:tc>
      </w:tr>
      <w:tr w:rsidR="00AB198B" w:rsidRPr="004B3DAA" w:rsidTr="004B3DAA">
        <w:trPr>
          <w:gridAfter w:val="1"/>
          <w:wAfter w:w="8808" w:type="dxa"/>
          <w:trHeight w:val="1701"/>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sz w:val="24"/>
                <w:szCs w:val="24"/>
              </w:rPr>
              <w:lastRenderedPageBreak/>
              <w:t xml:space="preserve">Расходы на реализацию направления расходов в рамках непрограммных расходов муниципального органа Артемовского сельского поселения </w:t>
            </w:r>
            <w:r w:rsidRPr="004B3DAA">
              <w:rPr>
                <w:rFonts w:ascii="Times New Roman" w:hAnsi="Times New Roman" w:cs="Times New Roman"/>
                <w:i/>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99 900 99990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lang w:val="en-US"/>
              </w:rPr>
            </w:pPr>
            <w:r w:rsidRPr="004B3DAA">
              <w:rPr>
                <w:rFonts w:ascii="Times New Roman" w:hAnsi="Times New Roman" w:cs="Times New Roman"/>
                <w:i/>
                <w:color w:val="000000"/>
                <w:sz w:val="24"/>
                <w:szCs w:val="24"/>
                <w:lang w:val="en-US"/>
              </w:rPr>
              <w:t>35</w:t>
            </w:r>
            <w:r w:rsidRPr="004B3DAA">
              <w:rPr>
                <w:rFonts w:ascii="Times New Roman" w:hAnsi="Times New Roman" w:cs="Times New Roman"/>
                <w:i/>
                <w:color w:val="000000"/>
                <w:sz w:val="24"/>
                <w:szCs w:val="24"/>
              </w:rPr>
              <w:t>.</w:t>
            </w:r>
            <w:r w:rsidRPr="004B3DAA">
              <w:rPr>
                <w:rFonts w:ascii="Times New Roman" w:hAnsi="Times New Roman" w:cs="Times New Roman"/>
                <w:i/>
                <w:color w:val="000000"/>
                <w:sz w:val="24"/>
                <w:szCs w:val="24"/>
                <w:lang w:val="en-US"/>
              </w:rPr>
              <w:t>0</w:t>
            </w:r>
          </w:p>
        </w:tc>
      </w:tr>
      <w:tr w:rsidR="00AB198B" w:rsidRPr="004B3DAA" w:rsidTr="004B3DAA">
        <w:trPr>
          <w:gridAfter w:val="1"/>
          <w:wAfter w:w="8808" w:type="dxa"/>
          <w:trHeight w:val="37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Расходы на </w:t>
            </w:r>
            <w:proofErr w:type="spellStart"/>
            <w:r w:rsidRPr="004B3DAA">
              <w:rPr>
                <w:rFonts w:ascii="Times New Roman" w:hAnsi="Times New Roman" w:cs="Times New Roman"/>
                <w:i/>
                <w:sz w:val="24"/>
                <w:szCs w:val="24"/>
              </w:rPr>
              <w:t>софинансирование</w:t>
            </w:r>
            <w:proofErr w:type="spellEnd"/>
            <w:r w:rsidRPr="004B3DAA">
              <w:rPr>
                <w:rFonts w:ascii="Times New Roman" w:hAnsi="Times New Roman" w:cs="Times New Roman"/>
                <w:i/>
                <w:sz w:val="24"/>
                <w:szCs w:val="24"/>
              </w:rPr>
              <w:t xml:space="preserve"> расходов по авторскому, техническому и строительному надзору за строительством газопровода среднего и низкого давления для газификации пос. </w:t>
            </w:r>
            <w:proofErr w:type="spellStart"/>
            <w:r w:rsidRPr="004B3DAA">
              <w:rPr>
                <w:rFonts w:ascii="Times New Roman" w:hAnsi="Times New Roman" w:cs="Times New Roman"/>
                <w:i/>
                <w:sz w:val="24"/>
                <w:szCs w:val="24"/>
              </w:rPr>
              <w:t>Атюхта</w:t>
            </w:r>
            <w:proofErr w:type="spellEnd"/>
            <w:r w:rsidRPr="004B3DAA">
              <w:rPr>
                <w:rFonts w:ascii="Times New Roman" w:hAnsi="Times New Roman" w:cs="Times New Roman"/>
                <w:i/>
                <w:sz w:val="24"/>
                <w:szCs w:val="24"/>
              </w:rPr>
              <w:t>, Октябрьского (с)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color w:val="000000"/>
                <w:sz w:val="24"/>
                <w:szCs w:val="24"/>
                <w:lang w:val="en-US"/>
              </w:rPr>
            </w:pPr>
          </w:p>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 2 00 S3550</w:t>
            </w:r>
          </w:p>
          <w:p w:rsidR="00AB198B" w:rsidRPr="004B3DAA" w:rsidRDefault="00AB198B" w:rsidP="004B3DAA">
            <w:pPr>
              <w:spacing w:line="240" w:lineRule="auto"/>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lang w:val="en-US"/>
              </w:rPr>
            </w:pPr>
            <w:r w:rsidRPr="004B3DAA">
              <w:rPr>
                <w:rFonts w:ascii="Times New Roman" w:hAnsi="Times New Roman" w:cs="Times New Roman"/>
                <w:i/>
                <w:color w:val="000000"/>
                <w:sz w:val="24"/>
                <w:szCs w:val="24"/>
                <w:lang w:val="en-US"/>
              </w:rPr>
              <w:t>3</w:t>
            </w:r>
            <w:r w:rsidRPr="004B3DAA">
              <w:rPr>
                <w:rFonts w:ascii="Times New Roman" w:hAnsi="Times New Roman" w:cs="Times New Roman"/>
                <w:i/>
                <w:color w:val="000000"/>
                <w:sz w:val="24"/>
                <w:szCs w:val="24"/>
              </w:rPr>
              <w:t>2.7</w:t>
            </w:r>
          </w:p>
        </w:tc>
      </w:tr>
      <w:tr w:rsidR="00AB198B" w:rsidRPr="004B3DAA" w:rsidTr="004B3DAA">
        <w:trPr>
          <w:gridAfter w:val="1"/>
          <w:wAfter w:w="8808" w:type="dxa"/>
          <w:trHeight w:val="37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FF0000"/>
                <w:sz w:val="24"/>
                <w:szCs w:val="24"/>
              </w:rPr>
            </w:pPr>
            <w:r w:rsidRPr="004B3DAA">
              <w:rPr>
                <w:rFonts w:ascii="Times New Roman" w:hAnsi="Times New Roman" w:cs="Times New Roman"/>
                <w:i/>
                <w:sz w:val="24"/>
                <w:szCs w:val="24"/>
              </w:rPr>
              <w:t xml:space="preserve">Расходы на изготовление проекта планировки территории и межевания территории для получения разрешения на строительство линейного объекта «Строительство газопровода среднего и низкого давления для газификации </w:t>
            </w:r>
            <w:proofErr w:type="spellStart"/>
            <w:r w:rsidRPr="004B3DAA">
              <w:rPr>
                <w:rFonts w:ascii="Times New Roman" w:hAnsi="Times New Roman" w:cs="Times New Roman"/>
                <w:i/>
                <w:sz w:val="24"/>
                <w:szCs w:val="24"/>
              </w:rPr>
              <w:t>пос.Атюхта</w:t>
            </w:r>
            <w:proofErr w:type="spellEnd"/>
            <w:r w:rsidRPr="004B3DAA">
              <w:rPr>
                <w:rFonts w:ascii="Times New Roman" w:hAnsi="Times New Roman" w:cs="Times New Roman"/>
                <w:i/>
                <w:sz w:val="24"/>
                <w:szCs w:val="24"/>
              </w:rPr>
              <w:t xml:space="preserve"> Октябрьского района Ростовской области»(Иные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05 200  20310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159.0</w:t>
            </w:r>
          </w:p>
        </w:tc>
      </w:tr>
      <w:tr w:rsidR="00AB198B" w:rsidRPr="004B3DAA" w:rsidTr="004B3DAA">
        <w:trPr>
          <w:gridAfter w:val="1"/>
          <w:wAfter w:w="8808" w:type="dxa"/>
          <w:trHeight w:val="37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Расходы на технический и авторский надзор по строительству газопровода среднего и низкого давления для газификации пос. </w:t>
            </w:r>
            <w:proofErr w:type="spellStart"/>
            <w:r w:rsidRPr="004B3DAA">
              <w:rPr>
                <w:rFonts w:ascii="Times New Roman" w:hAnsi="Times New Roman" w:cs="Times New Roman"/>
                <w:i/>
                <w:sz w:val="24"/>
                <w:szCs w:val="24"/>
              </w:rPr>
              <w:t>Атюхта</w:t>
            </w:r>
            <w:proofErr w:type="spellEnd"/>
            <w:r w:rsidRPr="004B3DAA">
              <w:rPr>
                <w:rFonts w:ascii="Times New Roman" w:hAnsi="Times New Roman" w:cs="Times New Roman"/>
                <w:i/>
                <w:sz w:val="24"/>
                <w:szCs w:val="24"/>
              </w:rPr>
              <w:t>, Октябрьского (с)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FF0000"/>
                <w:sz w:val="24"/>
                <w:szCs w:val="24"/>
              </w:rPr>
            </w:pPr>
            <w:r w:rsidRPr="004B3DAA">
              <w:rPr>
                <w:rFonts w:ascii="Times New Roman" w:hAnsi="Times New Roman" w:cs="Times New Roman"/>
                <w:i/>
                <w:color w:val="000000"/>
                <w:sz w:val="24"/>
                <w:szCs w:val="24"/>
              </w:rPr>
              <w:t>05 200 73550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403.1</w:t>
            </w:r>
          </w:p>
        </w:tc>
      </w:tr>
      <w:tr w:rsidR="00AB198B" w:rsidRPr="004B3DAA" w:rsidTr="004B3DAA">
        <w:trPr>
          <w:gridAfter w:val="1"/>
          <w:wAfter w:w="8808" w:type="dxa"/>
          <w:trHeight w:val="416"/>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Расходы на </w:t>
            </w:r>
            <w:proofErr w:type="spellStart"/>
            <w:r w:rsidRPr="004B3DAA">
              <w:rPr>
                <w:rFonts w:ascii="Times New Roman" w:hAnsi="Times New Roman" w:cs="Times New Roman"/>
                <w:i/>
                <w:color w:val="000000"/>
                <w:sz w:val="24"/>
                <w:szCs w:val="24"/>
              </w:rPr>
              <w:t>софинансирование</w:t>
            </w:r>
            <w:proofErr w:type="spellEnd"/>
            <w:r w:rsidRPr="004B3DAA">
              <w:rPr>
                <w:rFonts w:ascii="Times New Roman" w:hAnsi="Times New Roman" w:cs="Times New Roman"/>
                <w:i/>
                <w:color w:val="000000"/>
                <w:sz w:val="24"/>
                <w:szCs w:val="24"/>
              </w:rPr>
              <w:t xml:space="preserve"> строительства газопровода среднего и низкого давления для газификации пос. </w:t>
            </w:r>
            <w:proofErr w:type="spellStart"/>
            <w:r w:rsidRPr="004B3DAA">
              <w:rPr>
                <w:rFonts w:ascii="Times New Roman" w:hAnsi="Times New Roman" w:cs="Times New Roman"/>
                <w:i/>
                <w:color w:val="000000"/>
                <w:sz w:val="24"/>
                <w:szCs w:val="24"/>
              </w:rPr>
              <w:t>Атюхта</w:t>
            </w:r>
            <w:proofErr w:type="spellEnd"/>
            <w:r w:rsidRPr="004B3DAA">
              <w:rPr>
                <w:rFonts w:ascii="Times New Roman" w:hAnsi="Times New Roman" w:cs="Times New Roman"/>
                <w:i/>
                <w:color w:val="000000"/>
                <w:sz w:val="24"/>
                <w:szCs w:val="24"/>
              </w:rPr>
              <w:t xml:space="preserve">, Октябрьского (с) </w:t>
            </w:r>
            <w:r w:rsidRPr="004B3DAA">
              <w:rPr>
                <w:rFonts w:ascii="Times New Roman" w:hAnsi="Times New Roman" w:cs="Times New Roman"/>
                <w:i/>
                <w:color w:val="000000"/>
                <w:sz w:val="24"/>
                <w:szCs w:val="24"/>
              </w:rPr>
              <w:lastRenderedPageBreak/>
              <w:t>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lastRenderedPageBreak/>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FF0000"/>
                <w:sz w:val="24"/>
                <w:szCs w:val="24"/>
              </w:rPr>
            </w:pPr>
            <w:r w:rsidRPr="004B3DAA">
              <w:rPr>
                <w:rFonts w:ascii="Times New Roman" w:hAnsi="Times New Roman" w:cs="Times New Roman"/>
                <w:i/>
                <w:color w:val="000000"/>
                <w:sz w:val="24"/>
                <w:szCs w:val="24"/>
              </w:rPr>
              <w:t xml:space="preserve">05 200 </w:t>
            </w:r>
            <w:r w:rsidRPr="004B3DAA">
              <w:rPr>
                <w:rFonts w:ascii="Times New Roman" w:hAnsi="Times New Roman" w:cs="Times New Roman"/>
                <w:i/>
                <w:color w:val="000000"/>
                <w:sz w:val="24"/>
                <w:szCs w:val="24"/>
                <w:lang w:val="en-US"/>
              </w:rPr>
              <w:t>S</w:t>
            </w:r>
            <w:r w:rsidRPr="004B3DAA">
              <w:rPr>
                <w:rFonts w:ascii="Times New Roman" w:hAnsi="Times New Roman" w:cs="Times New Roman"/>
                <w:i/>
                <w:color w:val="000000"/>
                <w:sz w:val="24"/>
                <w:szCs w:val="24"/>
              </w:rPr>
              <w:t>3550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2013.6</w:t>
            </w:r>
          </w:p>
        </w:tc>
      </w:tr>
      <w:tr w:rsidR="00AB198B" w:rsidRPr="004B3DAA" w:rsidTr="004B3DAA">
        <w:trPr>
          <w:gridAfter w:val="1"/>
          <w:wAfter w:w="8808" w:type="dxa"/>
          <w:trHeight w:val="416"/>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lastRenderedPageBreak/>
              <w:t xml:space="preserve">Расходы на  строительство газопровода среднего и низкого давления для газификации пос. </w:t>
            </w:r>
            <w:proofErr w:type="spellStart"/>
            <w:r w:rsidRPr="004B3DAA">
              <w:rPr>
                <w:rFonts w:ascii="Times New Roman" w:hAnsi="Times New Roman" w:cs="Times New Roman"/>
                <w:i/>
                <w:color w:val="000000"/>
                <w:sz w:val="24"/>
                <w:szCs w:val="24"/>
              </w:rPr>
              <w:t>Атюхта</w:t>
            </w:r>
            <w:proofErr w:type="spellEnd"/>
            <w:r w:rsidRPr="004B3DAA">
              <w:rPr>
                <w:rFonts w:ascii="Times New Roman" w:hAnsi="Times New Roman" w:cs="Times New Roman"/>
                <w:i/>
                <w:color w:val="000000"/>
                <w:sz w:val="24"/>
                <w:szCs w:val="24"/>
              </w:rPr>
              <w:t>, Октябрьского (с)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FF0000"/>
                <w:sz w:val="24"/>
                <w:szCs w:val="24"/>
              </w:rPr>
            </w:pPr>
            <w:r w:rsidRPr="004B3DAA">
              <w:rPr>
                <w:rFonts w:ascii="Times New Roman" w:hAnsi="Times New Roman" w:cs="Times New Roman"/>
                <w:i/>
                <w:color w:val="000000"/>
                <w:sz w:val="24"/>
                <w:szCs w:val="24"/>
              </w:rPr>
              <w:t>05 200 73550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24 834.2</w:t>
            </w:r>
          </w:p>
        </w:tc>
      </w:tr>
      <w:tr w:rsidR="00AB198B" w:rsidRPr="004B3DAA" w:rsidTr="004B3DAA">
        <w:trPr>
          <w:gridAfter w:val="1"/>
          <w:wAfter w:w="8808" w:type="dxa"/>
          <w:trHeight w:val="416"/>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Мероприятия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05 300 20410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844.5</w:t>
            </w:r>
          </w:p>
        </w:tc>
      </w:tr>
      <w:tr w:rsidR="00AB198B" w:rsidRPr="004B3DAA" w:rsidTr="004B3DAA">
        <w:trPr>
          <w:gridAfter w:val="1"/>
          <w:wAfter w:w="8808" w:type="dxa"/>
          <w:trHeight w:val="207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Мероприятия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05 300 20420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198.5</w:t>
            </w:r>
          </w:p>
        </w:tc>
      </w:tr>
      <w:tr w:rsidR="00AB198B" w:rsidRPr="004B3DAA" w:rsidTr="004B3DAA">
        <w:trPr>
          <w:gridAfter w:val="1"/>
          <w:wAfter w:w="8808" w:type="dxa"/>
          <w:trHeight w:val="207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Мероприятия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05 300 20450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61.1</w:t>
            </w:r>
          </w:p>
        </w:tc>
      </w:tr>
      <w:tr w:rsidR="00AB198B" w:rsidRPr="004B3DAA" w:rsidTr="004B3DAA">
        <w:trPr>
          <w:gridAfter w:val="1"/>
          <w:wAfter w:w="8808" w:type="dxa"/>
          <w:trHeight w:val="205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Прочие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w:t>
            </w:r>
            <w:r w:rsidRPr="004B3DAA">
              <w:rPr>
                <w:rFonts w:ascii="Times New Roman" w:hAnsi="Times New Roman" w:cs="Times New Roman"/>
                <w:i/>
                <w:color w:val="000000"/>
                <w:sz w:val="24"/>
                <w:szCs w:val="24"/>
              </w:rPr>
              <w:lastRenderedPageBreak/>
              <w:t>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lastRenderedPageBreak/>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05 300 20480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675.5</w:t>
            </w:r>
          </w:p>
        </w:tc>
      </w:tr>
      <w:tr w:rsidR="00AB198B" w:rsidRPr="004B3DAA" w:rsidTr="004B3DAA">
        <w:trPr>
          <w:gridAfter w:val="1"/>
          <w:wAfter w:w="8808" w:type="dxa"/>
          <w:trHeight w:val="18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lastRenderedPageBreak/>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08 100 20710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610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4 260.7</w:t>
            </w:r>
          </w:p>
        </w:tc>
      </w:tr>
      <w:tr w:rsidR="00AB198B" w:rsidRPr="004B3DAA" w:rsidTr="004B3DAA">
        <w:trPr>
          <w:gridAfter w:val="1"/>
          <w:wAfter w:w="8808" w:type="dxa"/>
          <w:trHeight w:val="18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sz w:val="24"/>
                <w:szCs w:val="24"/>
              </w:rPr>
            </w:pPr>
            <w:r w:rsidRPr="004B3DAA">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lang w:val="en-US"/>
              </w:rPr>
            </w:pPr>
            <w:r w:rsidRPr="004B3DAA">
              <w:rPr>
                <w:rFonts w:ascii="Times New Roman" w:hAnsi="Times New Roman" w:cs="Times New Roman"/>
                <w:i/>
                <w:color w:val="000000"/>
                <w:sz w:val="24"/>
                <w:szCs w:val="24"/>
              </w:rPr>
              <w:t xml:space="preserve">08 100 </w:t>
            </w:r>
            <w:r w:rsidRPr="004B3DAA">
              <w:rPr>
                <w:rFonts w:ascii="Times New Roman" w:hAnsi="Times New Roman" w:cs="Times New Roman"/>
                <w:i/>
                <w:color w:val="000000"/>
                <w:sz w:val="24"/>
                <w:szCs w:val="24"/>
                <w:lang w:val="en-US"/>
              </w:rPr>
              <w:t>S3850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610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lang w:val="en-US"/>
              </w:rPr>
            </w:pPr>
            <w:r w:rsidRPr="004B3DAA">
              <w:rPr>
                <w:rFonts w:ascii="Times New Roman" w:hAnsi="Times New Roman" w:cs="Times New Roman"/>
                <w:i/>
                <w:color w:val="000000"/>
                <w:sz w:val="24"/>
                <w:szCs w:val="24"/>
                <w:lang w:val="en-US"/>
              </w:rPr>
              <w:t>258</w:t>
            </w:r>
            <w:r w:rsidRPr="004B3DAA">
              <w:rPr>
                <w:rFonts w:ascii="Times New Roman" w:hAnsi="Times New Roman" w:cs="Times New Roman"/>
                <w:i/>
                <w:color w:val="000000"/>
                <w:sz w:val="24"/>
                <w:szCs w:val="24"/>
              </w:rPr>
              <w:t>.</w:t>
            </w:r>
            <w:r w:rsidRPr="004B3DAA">
              <w:rPr>
                <w:rFonts w:ascii="Times New Roman" w:hAnsi="Times New Roman" w:cs="Times New Roman"/>
                <w:i/>
                <w:color w:val="000000"/>
                <w:sz w:val="24"/>
                <w:szCs w:val="24"/>
                <w:lang w:val="en-US"/>
              </w:rPr>
              <w:t>3</w:t>
            </w:r>
          </w:p>
        </w:tc>
      </w:tr>
      <w:tr w:rsidR="00AB198B" w:rsidRPr="004B3DAA" w:rsidTr="004B3DAA">
        <w:trPr>
          <w:gridAfter w:val="1"/>
          <w:wAfter w:w="8808" w:type="dxa"/>
          <w:trHeight w:val="1049"/>
        </w:trPr>
        <w:tc>
          <w:tcPr>
            <w:tcW w:w="5123" w:type="dxa"/>
            <w:gridSpan w:val="2"/>
            <w:tcBorders>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Главный бухгалтер</w:t>
            </w:r>
          </w:p>
        </w:tc>
        <w:tc>
          <w:tcPr>
            <w:tcW w:w="709" w:type="dxa"/>
            <w:tcBorders>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color w:val="000000"/>
                <w:sz w:val="24"/>
                <w:szCs w:val="24"/>
              </w:rPr>
            </w:pPr>
          </w:p>
        </w:tc>
        <w:tc>
          <w:tcPr>
            <w:tcW w:w="567" w:type="dxa"/>
            <w:tcBorders>
              <w:left w:val="nil"/>
              <w:bottom w:val="nil"/>
              <w:right w:val="nil"/>
            </w:tcBorders>
          </w:tcPr>
          <w:p w:rsidR="00AB198B" w:rsidRPr="004B3DAA" w:rsidRDefault="00AB198B" w:rsidP="004B3DAA">
            <w:pPr>
              <w:spacing w:after="0" w:line="240" w:lineRule="auto"/>
              <w:rPr>
                <w:rFonts w:ascii="Times New Roman" w:hAnsi="Times New Roman" w:cs="Times New Roman"/>
                <w:i/>
                <w:color w:val="000000"/>
                <w:sz w:val="24"/>
                <w:szCs w:val="24"/>
              </w:rPr>
            </w:pPr>
          </w:p>
        </w:tc>
        <w:tc>
          <w:tcPr>
            <w:tcW w:w="567" w:type="dxa"/>
            <w:tcBorders>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color w:val="000000"/>
                <w:sz w:val="24"/>
                <w:szCs w:val="24"/>
              </w:rPr>
            </w:pPr>
          </w:p>
        </w:tc>
        <w:tc>
          <w:tcPr>
            <w:tcW w:w="3119" w:type="dxa"/>
            <w:gridSpan w:val="3"/>
            <w:tcBorders>
              <w:left w:val="nil"/>
              <w:bottom w:val="nil"/>
              <w:right w:val="nil"/>
            </w:tcBorders>
            <w:shd w:val="clear" w:color="auto" w:fill="auto"/>
            <w:vAlign w:val="center"/>
          </w:tcPr>
          <w:p w:rsidR="00AB198B" w:rsidRPr="004B3DAA" w:rsidRDefault="00AB198B" w:rsidP="004B3DAA">
            <w:pPr>
              <w:spacing w:after="0" w:line="240" w:lineRule="auto"/>
              <w:jc w:val="right"/>
              <w:rPr>
                <w:rFonts w:ascii="Times New Roman" w:hAnsi="Times New Roman" w:cs="Times New Roman"/>
                <w:bCs/>
                <w:i/>
                <w:sz w:val="24"/>
                <w:szCs w:val="24"/>
              </w:rPr>
            </w:pPr>
            <w:proofErr w:type="spellStart"/>
            <w:r w:rsidRPr="004B3DAA">
              <w:rPr>
                <w:rFonts w:ascii="Times New Roman" w:hAnsi="Times New Roman" w:cs="Times New Roman"/>
                <w:bCs/>
                <w:i/>
                <w:sz w:val="24"/>
                <w:szCs w:val="24"/>
              </w:rPr>
              <w:t>Д.А.Викторов</w:t>
            </w:r>
            <w:proofErr w:type="spellEnd"/>
          </w:p>
        </w:tc>
      </w:tr>
    </w:tbl>
    <w:p w:rsidR="00AB198B" w:rsidRPr="004B3DAA" w:rsidRDefault="00AB198B" w:rsidP="004B3DAA">
      <w:pPr>
        <w:spacing w:after="0" w:line="240" w:lineRule="auto"/>
        <w:jc w:val="right"/>
        <w:rPr>
          <w:rFonts w:ascii="Times New Roman" w:hAnsi="Times New Roman" w:cs="Times New Roman"/>
          <w:i/>
          <w:sz w:val="24"/>
          <w:szCs w:val="24"/>
        </w:rPr>
      </w:pPr>
    </w:p>
    <w:tbl>
      <w:tblPr>
        <w:tblW w:w="10226" w:type="dxa"/>
        <w:tblInd w:w="88" w:type="dxa"/>
        <w:tblLayout w:type="fixed"/>
        <w:tblLook w:val="0000" w:firstRow="0" w:lastRow="0" w:firstColumn="0" w:lastColumn="0" w:noHBand="0" w:noVBand="0"/>
      </w:tblPr>
      <w:tblGrid>
        <w:gridCol w:w="4840"/>
        <w:gridCol w:w="567"/>
        <w:gridCol w:w="709"/>
        <w:gridCol w:w="708"/>
        <w:gridCol w:w="1276"/>
        <w:gridCol w:w="709"/>
        <w:gridCol w:w="1417"/>
      </w:tblGrid>
      <w:tr w:rsidR="00AB198B" w:rsidRPr="004B3DAA" w:rsidTr="003F3289">
        <w:trPr>
          <w:trHeight w:val="270"/>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386" w:type="dxa"/>
            <w:gridSpan w:val="6"/>
            <w:tcBorders>
              <w:top w:val="nil"/>
              <w:left w:val="nil"/>
              <w:bottom w:val="nil"/>
              <w:right w:val="nil"/>
            </w:tcBorders>
            <w:shd w:val="clear" w:color="auto" w:fill="auto"/>
            <w:noWrap/>
            <w:vAlign w:val="bottom"/>
          </w:tcPr>
          <w:p w:rsidR="00AB198B" w:rsidRPr="004B3DAA" w:rsidRDefault="00AB198B" w:rsidP="004B3DAA">
            <w:pPr>
              <w:spacing w:after="0" w:line="240" w:lineRule="auto"/>
              <w:jc w:val="right"/>
              <w:rPr>
                <w:rFonts w:ascii="Times New Roman" w:hAnsi="Times New Roman" w:cs="Times New Roman"/>
                <w:bCs/>
                <w:i/>
                <w:sz w:val="24"/>
                <w:szCs w:val="24"/>
              </w:rPr>
            </w:pPr>
            <w:r w:rsidRPr="004B3DAA">
              <w:rPr>
                <w:rFonts w:ascii="Times New Roman" w:hAnsi="Times New Roman" w:cs="Times New Roman"/>
                <w:bCs/>
                <w:i/>
                <w:sz w:val="24"/>
                <w:szCs w:val="24"/>
              </w:rPr>
              <w:t>Приложение 4</w:t>
            </w:r>
          </w:p>
        </w:tc>
      </w:tr>
      <w:tr w:rsidR="00AB198B" w:rsidRPr="004B3DAA" w:rsidTr="003F3289">
        <w:trPr>
          <w:trHeight w:val="300"/>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386" w:type="dxa"/>
            <w:gridSpan w:val="6"/>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к решению Собрания депутатов</w:t>
            </w:r>
          </w:p>
        </w:tc>
      </w:tr>
      <w:tr w:rsidR="00AB198B" w:rsidRPr="004B3DAA" w:rsidTr="003F3289">
        <w:trPr>
          <w:trHeight w:val="300"/>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386" w:type="dxa"/>
            <w:gridSpan w:val="6"/>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Артемовского сельского поселения</w:t>
            </w:r>
          </w:p>
        </w:tc>
      </w:tr>
      <w:tr w:rsidR="00AB198B" w:rsidRPr="004B3DAA" w:rsidTr="003F3289">
        <w:trPr>
          <w:trHeight w:val="300"/>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386" w:type="dxa"/>
            <w:gridSpan w:val="6"/>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«Об отчете об исполнении бюджета </w:t>
            </w:r>
          </w:p>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Артемовского сельского поселения </w:t>
            </w:r>
          </w:p>
        </w:tc>
      </w:tr>
      <w:tr w:rsidR="00AB198B" w:rsidRPr="004B3DAA" w:rsidTr="003F3289">
        <w:trPr>
          <w:trHeight w:val="285"/>
        </w:trPr>
        <w:tc>
          <w:tcPr>
            <w:tcW w:w="4840" w:type="dxa"/>
            <w:tcBorders>
              <w:top w:val="nil"/>
              <w:left w:val="nil"/>
              <w:bottom w:val="nil"/>
              <w:right w:val="nil"/>
            </w:tcBorders>
            <w:shd w:val="clear" w:color="auto" w:fill="auto"/>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386" w:type="dxa"/>
            <w:gridSpan w:val="6"/>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Октябрьского района за 2017 год»</w:t>
            </w:r>
          </w:p>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от  29.03.2018 №78</w:t>
            </w:r>
          </w:p>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 </w:t>
            </w:r>
          </w:p>
        </w:tc>
      </w:tr>
      <w:tr w:rsidR="00AB198B" w:rsidRPr="004B3DAA" w:rsidTr="003F3289">
        <w:trPr>
          <w:trHeight w:val="585"/>
        </w:trPr>
        <w:tc>
          <w:tcPr>
            <w:tcW w:w="10226" w:type="dxa"/>
            <w:gridSpan w:val="7"/>
            <w:vMerge w:val="restart"/>
            <w:tcBorders>
              <w:top w:val="nil"/>
              <w:left w:val="nil"/>
              <w:bottom w:val="nil"/>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 xml:space="preserve">Распределение расходов бюджета поселения на 2017 год </w:t>
            </w:r>
            <w:r w:rsidRPr="004B3DAA">
              <w:rPr>
                <w:rFonts w:ascii="Times New Roman" w:hAnsi="Times New Roman" w:cs="Times New Roman"/>
                <w:b/>
                <w:bCs/>
                <w:i/>
                <w:sz w:val="24"/>
                <w:szCs w:val="24"/>
              </w:rPr>
              <w:br/>
              <w:t>по разделам и подразделам функциональной классификации расходов бюджетов Российской Федерации</w:t>
            </w:r>
          </w:p>
        </w:tc>
      </w:tr>
      <w:tr w:rsidR="00AB198B" w:rsidRPr="004B3DAA" w:rsidTr="003F3289">
        <w:trPr>
          <w:trHeight w:val="585"/>
        </w:trPr>
        <w:tc>
          <w:tcPr>
            <w:tcW w:w="10226" w:type="dxa"/>
            <w:gridSpan w:val="7"/>
            <w:vMerge/>
            <w:tcBorders>
              <w:top w:val="nil"/>
              <w:left w:val="nil"/>
              <w:bottom w:val="nil"/>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p>
        </w:tc>
      </w:tr>
      <w:tr w:rsidR="00AB198B" w:rsidRPr="004B3DAA" w:rsidTr="003F3289">
        <w:trPr>
          <w:trHeight w:val="537"/>
        </w:trPr>
        <w:tc>
          <w:tcPr>
            <w:tcW w:w="10226" w:type="dxa"/>
            <w:gridSpan w:val="7"/>
            <w:vMerge/>
            <w:tcBorders>
              <w:top w:val="nil"/>
              <w:left w:val="nil"/>
              <w:bottom w:val="nil"/>
              <w:right w:val="nil"/>
            </w:tcBorders>
            <w:vAlign w:val="center"/>
          </w:tcPr>
          <w:p w:rsidR="00AB198B" w:rsidRPr="004B3DAA" w:rsidRDefault="00AB198B" w:rsidP="004B3DAA">
            <w:pPr>
              <w:spacing w:line="240" w:lineRule="auto"/>
              <w:rPr>
                <w:rFonts w:ascii="Times New Roman" w:hAnsi="Times New Roman" w:cs="Times New Roman"/>
                <w:b/>
                <w:bCs/>
                <w:i/>
                <w:sz w:val="24"/>
                <w:szCs w:val="24"/>
              </w:rPr>
            </w:pPr>
          </w:p>
        </w:tc>
      </w:tr>
      <w:tr w:rsidR="00AB198B" w:rsidRPr="004B3DAA" w:rsidTr="004B3DAA">
        <w:trPr>
          <w:trHeight w:val="476"/>
        </w:trPr>
        <w:tc>
          <w:tcPr>
            <w:tcW w:w="10226" w:type="dxa"/>
            <w:gridSpan w:val="7"/>
            <w:vMerge/>
            <w:tcBorders>
              <w:top w:val="nil"/>
              <w:left w:val="nil"/>
              <w:bottom w:val="nil"/>
              <w:right w:val="nil"/>
            </w:tcBorders>
            <w:vAlign w:val="center"/>
          </w:tcPr>
          <w:p w:rsidR="00AB198B" w:rsidRPr="004B3DAA" w:rsidRDefault="00AB198B" w:rsidP="004B3DAA">
            <w:pPr>
              <w:spacing w:line="240" w:lineRule="auto"/>
              <w:rPr>
                <w:rFonts w:ascii="Times New Roman" w:hAnsi="Times New Roman" w:cs="Times New Roman"/>
                <w:b/>
                <w:bCs/>
                <w:i/>
                <w:sz w:val="24"/>
                <w:szCs w:val="24"/>
              </w:rPr>
            </w:pPr>
          </w:p>
        </w:tc>
      </w:tr>
      <w:tr w:rsidR="00AB198B" w:rsidRPr="004B3DAA" w:rsidTr="003F3289">
        <w:trPr>
          <w:trHeight w:val="255"/>
        </w:trPr>
        <w:tc>
          <w:tcPr>
            <w:tcW w:w="5407" w:type="dxa"/>
            <w:gridSpan w:val="2"/>
            <w:tcBorders>
              <w:top w:val="nil"/>
              <w:left w:val="nil"/>
              <w:bottom w:val="single" w:sz="4" w:space="0" w:color="auto"/>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p>
        </w:tc>
        <w:tc>
          <w:tcPr>
            <w:tcW w:w="709" w:type="dxa"/>
            <w:tcBorders>
              <w:top w:val="nil"/>
              <w:left w:val="nil"/>
              <w:bottom w:val="single" w:sz="4" w:space="0" w:color="auto"/>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p>
        </w:tc>
        <w:tc>
          <w:tcPr>
            <w:tcW w:w="708" w:type="dxa"/>
            <w:tcBorders>
              <w:top w:val="nil"/>
              <w:left w:val="nil"/>
              <w:bottom w:val="single" w:sz="4" w:space="0" w:color="auto"/>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p>
        </w:tc>
        <w:tc>
          <w:tcPr>
            <w:tcW w:w="1276" w:type="dxa"/>
            <w:tcBorders>
              <w:top w:val="nil"/>
              <w:left w:val="nil"/>
              <w:bottom w:val="single" w:sz="4" w:space="0" w:color="auto"/>
              <w:right w:val="nil"/>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p>
        </w:tc>
        <w:tc>
          <w:tcPr>
            <w:tcW w:w="709" w:type="dxa"/>
            <w:tcBorders>
              <w:top w:val="nil"/>
              <w:left w:val="nil"/>
              <w:bottom w:val="single" w:sz="4" w:space="0" w:color="auto"/>
              <w:right w:val="nil"/>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p>
        </w:tc>
        <w:tc>
          <w:tcPr>
            <w:tcW w:w="1417" w:type="dxa"/>
            <w:tcBorders>
              <w:top w:val="nil"/>
              <w:left w:val="nil"/>
              <w:bottom w:val="single" w:sz="4" w:space="0" w:color="auto"/>
              <w:right w:val="nil"/>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(тыс. рублей)</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 xml:space="preserve">Наименование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proofErr w:type="spellStart"/>
            <w:r w:rsidRPr="004B3DAA">
              <w:rPr>
                <w:rFonts w:ascii="Times New Roman" w:hAnsi="Times New Roman" w:cs="Times New Roman"/>
                <w:b/>
                <w:bCs/>
                <w:i/>
                <w:sz w:val="24"/>
                <w:szCs w:val="24"/>
              </w:rPr>
              <w:t>Рз</w:t>
            </w:r>
            <w:proofErr w:type="spellEnd"/>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ПР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 xml:space="preserve"> ЦСР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ВР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Сумма</w:t>
            </w:r>
          </w:p>
        </w:tc>
      </w:tr>
      <w:tr w:rsidR="00AB198B" w:rsidRPr="004B3DAA" w:rsidTr="003F3289">
        <w:trPr>
          <w:trHeight w:val="34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bCs/>
                <w:i/>
                <w:sz w:val="24"/>
                <w:szCs w:val="24"/>
              </w:rPr>
            </w:pPr>
            <w:r w:rsidRPr="004B3DAA">
              <w:rPr>
                <w:rFonts w:ascii="Times New Roman" w:hAnsi="Times New Roman" w:cs="Times New Roman"/>
                <w:bCs/>
                <w:i/>
                <w:sz w:val="24"/>
                <w:szCs w:val="24"/>
              </w:rPr>
              <w:t>6</w:t>
            </w:r>
          </w:p>
        </w:tc>
      </w:tr>
      <w:tr w:rsidR="00AB198B" w:rsidRPr="004B3DAA" w:rsidTr="003F3289">
        <w:trPr>
          <w:trHeight w:val="34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lastRenderedPageBreak/>
              <w:t>Расходы бюджета - ВСЕГО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43 355.0</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 6 670.2</w:t>
            </w:r>
          </w:p>
        </w:tc>
      </w:tr>
      <w:tr w:rsidR="00AB198B" w:rsidRPr="004B3DAA" w:rsidTr="003F3289">
        <w:trPr>
          <w:trHeight w:val="76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3.6</w:t>
            </w:r>
          </w:p>
        </w:tc>
      </w:tr>
      <w:tr w:rsidR="00AB198B" w:rsidRPr="004B3DAA" w:rsidTr="003F3289">
        <w:trPr>
          <w:trHeight w:val="1020"/>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lang w:val="en-US"/>
              </w:rPr>
            </w:pPr>
            <w:r w:rsidRPr="004B3DAA">
              <w:rPr>
                <w:rFonts w:ascii="Times New Roman" w:hAnsi="Times New Roman" w:cs="Times New Roman"/>
                <w:i/>
                <w:color w:val="000000"/>
                <w:sz w:val="24"/>
                <w:szCs w:val="24"/>
              </w:rPr>
              <w:t>5 171.6</w:t>
            </w:r>
          </w:p>
        </w:tc>
      </w:tr>
      <w:tr w:rsidR="00AB198B" w:rsidRPr="004B3DAA" w:rsidTr="003F3289">
        <w:trPr>
          <w:trHeight w:val="79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28.8</w:t>
            </w:r>
          </w:p>
        </w:tc>
      </w:tr>
      <w:tr w:rsidR="00AB198B" w:rsidRPr="004B3DAA" w:rsidTr="003F3289">
        <w:trPr>
          <w:trHeight w:val="300"/>
        </w:trPr>
        <w:tc>
          <w:tcPr>
            <w:tcW w:w="54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1 466.2</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Национальная оборона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173.3</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173.3</w:t>
            </w:r>
          </w:p>
        </w:tc>
      </w:tr>
      <w:tr w:rsidR="00AB198B" w:rsidRPr="004B3DAA" w:rsidTr="003F3289">
        <w:trPr>
          <w:trHeight w:val="510"/>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Национальная безопасность и правоохранительная деятельность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23.8</w:t>
            </w:r>
          </w:p>
        </w:tc>
      </w:tr>
      <w:tr w:rsidR="00AB198B" w:rsidRPr="004B3DAA" w:rsidTr="003F3289">
        <w:trPr>
          <w:trHeight w:val="8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Защита населения и территории от последствий чрезвычайных ситуаций природного и техногенного характера, гражданская оборона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23.8</w:t>
            </w:r>
          </w:p>
        </w:tc>
      </w:tr>
      <w:tr w:rsidR="00AB198B" w:rsidRPr="004B3DAA" w:rsidTr="003F3289">
        <w:trPr>
          <w:trHeight w:val="300"/>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2 746.5</w:t>
            </w:r>
          </w:p>
        </w:tc>
      </w:tr>
      <w:tr w:rsidR="00AB198B" w:rsidRPr="004B3DAA" w:rsidTr="003F3289">
        <w:trPr>
          <w:trHeight w:val="28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Дорожное хозяйство (дорожный фонд)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2 711.5</w:t>
            </w:r>
          </w:p>
        </w:tc>
      </w:tr>
      <w:tr w:rsidR="00AB198B" w:rsidRPr="004B3DAA" w:rsidTr="003F3289">
        <w:trPr>
          <w:trHeight w:val="613"/>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35.0</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29 222.2</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27 442.6</w:t>
            </w:r>
          </w:p>
        </w:tc>
      </w:tr>
      <w:tr w:rsidR="00AB198B" w:rsidRPr="004B3DAA" w:rsidTr="003F3289">
        <w:trPr>
          <w:trHeight w:val="31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Благоустройство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lang w:val="en-US"/>
              </w:rPr>
            </w:pPr>
            <w:r w:rsidRPr="004B3DAA">
              <w:rPr>
                <w:rFonts w:ascii="Times New Roman" w:hAnsi="Times New Roman" w:cs="Times New Roman"/>
                <w:i/>
                <w:color w:val="000000"/>
                <w:sz w:val="24"/>
                <w:szCs w:val="24"/>
              </w:rPr>
              <w:t>1 779.6</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Культура и кинематография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4 519.0</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Культура, кинематография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center"/>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4 519.0</w:t>
            </w:r>
          </w:p>
        </w:tc>
      </w:tr>
      <w:tr w:rsidR="00AB198B" w:rsidRPr="004B3DAA" w:rsidTr="003F3289">
        <w:trPr>
          <w:trHeight w:val="255"/>
        </w:trPr>
        <w:tc>
          <w:tcPr>
            <w:tcW w:w="5407" w:type="dxa"/>
            <w:gridSpan w:val="2"/>
            <w:tcBorders>
              <w:top w:val="single" w:sz="4" w:space="0" w:color="auto"/>
              <w:left w:val="single" w:sz="4" w:space="0" w:color="auto"/>
              <w:bottom w:val="single" w:sz="4" w:space="0" w:color="auto"/>
              <w:right w:val="single" w:sz="6"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ИТОГО:</w:t>
            </w:r>
          </w:p>
        </w:tc>
        <w:tc>
          <w:tcPr>
            <w:tcW w:w="709" w:type="dxa"/>
            <w:tcBorders>
              <w:top w:val="single" w:sz="4" w:space="0" w:color="auto"/>
              <w:left w:val="single" w:sz="6" w:space="0" w:color="auto"/>
              <w:bottom w:val="single" w:sz="4" w:space="0" w:color="auto"/>
              <w:right w:val="single" w:sz="6"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p>
        </w:tc>
        <w:tc>
          <w:tcPr>
            <w:tcW w:w="708" w:type="dxa"/>
            <w:tcBorders>
              <w:top w:val="single" w:sz="4" w:space="0" w:color="auto"/>
              <w:left w:val="single" w:sz="6" w:space="0" w:color="auto"/>
              <w:bottom w:val="single" w:sz="4" w:space="0" w:color="auto"/>
              <w:right w:val="single" w:sz="6"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p>
        </w:tc>
        <w:tc>
          <w:tcPr>
            <w:tcW w:w="1276" w:type="dxa"/>
            <w:tcBorders>
              <w:top w:val="single" w:sz="4" w:space="0" w:color="auto"/>
              <w:left w:val="single" w:sz="6" w:space="0" w:color="auto"/>
              <w:bottom w:val="single" w:sz="4" w:space="0" w:color="auto"/>
              <w:right w:val="single" w:sz="6"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p>
        </w:tc>
        <w:tc>
          <w:tcPr>
            <w:tcW w:w="709" w:type="dxa"/>
            <w:tcBorders>
              <w:top w:val="single" w:sz="4" w:space="0" w:color="auto"/>
              <w:left w:val="single" w:sz="6" w:space="0" w:color="auto"/>
              <w:bottom w:val="single" w:sz="4" w:space="0" w:color="auto"/>
              <w:right w:val="single" w:sz="6" w:space="0" w:color="auto"/>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p>
        </w:tc>
        <w:tc>
          <w:tcPr>
            <w:tcW w:w="1417" w:type="dxa"/>
            <w:tcBorders>
              <w:top w:val="single" w:sz="4" w:space="0" w:color="auto"/>
              <w:left w:val="single" w:sz="6" w:space="0" w:color="auto"/>
              <w:bottom w:val="single" w:sz="4" w:space="0" w:color="auto"/>
              <w:right w:val="single" w:sz="4" w:space="0" w:color="auto"/>
            </w:tcBorders>
            <w:shd w:val="clear" w:color="auto" w:fill="auto"/>
            <w:vAlign w:val="center"/>
          </w:tcPr>
          <w:p w:rsidR="00AB198B" w:rsidRPr="004B3DAA" w:rsidRDefault="00AB198B" w:rsidP="004B3DAA">
            <w:pPr>
              <w:spacing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43 355 .0</w:t>
            </w:r>
          </w:p>
        </w:tc>
      </w:tr>
      <w:tr w:rsidR="00AB198B" w:rsidRPr="004B3DAA" w:rsidTr="003F3289">
        <w:trPr>
          <w:trHeight w:val="255"/>
        </w:trPr>
        <w:tc>
          <w:tcPr>
            <w:tcW w:w="5407" w:type="dxa"/>
            <w:gridSpan w:val="2"/>
            <w:tcBorders>
              <w:top w:val="single" w:sz="4" w:space="0" w:color="auto"/>
              <w:left w:val="nil"/>
              <w:bottom w:val="nil"/>
              <w:right w:val="nil"/>
            </w:tcBorders>
            <w:shd w:val="clear" w:color="auto" w:fill="auto"/>
            <w:vAlign w:val="center"/>
          </w:tcPr>
          <w:p w:rsidR="00AB198B" w:rsidRPr="004B3DAA" w:rsidRDefault="00AB198B" w:rsidP="004B3DAA">
            <w:pPr>
              <w:spacing w:line="240" w:lineRule="auto"/>
              <w:rPr>
                <w:rFonts w:ascii="Times New Roman" w:hAnsi="Times New Roman" w:cs="Times New Roman"/>
                <w:i/>
                <w:sz w:val="24"/>
                <w:szCs w:val="24"/>
              </w:rPr>
            </w:pPr>
          </w:p>
        </w:tc>
        <w:tc>
          <w:tcPr>
            <w:tcW w:w="709" w:type="dxa"/>
            <w:tcBorders>
              <w:top w:val="single" w:sz="4" w:space="0" w:color="auto"/>
              <w:left w:val="nil"/>
              <w:bottom w:val="nil"/>
              <w:right w:val="nil"/>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p>
        </w:tc>
        <w:tc>
          <w:tcPr>
            <w:tcW w:w="708" w:type="dxa"/>
            <w:tcBorders>
              <w:top w:val="single" w:sz="4" w:space="0" w:color="auto"/>
              <w:left w:val="nil"/>
              <w:bottom w:val="nil"/>
              <w:right w:val="nil"/>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p>
        </w:tc>
        <w:tc>
          <w:tcPr>
            <w:tcW w:w="1276" w:type="dxa"/>
            <w:tcBorders>
              <w:top w:val="single" w:sz="4" w:space="0" w:color="auto"/>
              <w:left w:val="nil"/>
              <w:bottom w:val="nil"/>
              <w:right w:val="nil"/>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p>
        </w:tc>
        <w:tc>
          <w:tcPr>
            <w:tcW w:w="709" w:type="dxa"/>
            <w:tcBorders>
              <w:top w:val="single" w:sz="4" w:space="0" w:color="auto"/>
              <w:left w:val="nil"/>
              <w:bottom w:val="nil"/>
              <w:right w:val="nil"/>
            </w:tcBorders>
            <w:shd w:val="clear" w:color="auto" w:fill="auto"/>
            <w:vAlign w:val="center"/>
          </w:tcPr>
          <w:p w:rsidR="00AB198B" w:rsidRPr="004B3DAA" w:rsidRDefault="00AB198B" w:rsidP="004B3DAA">
            <w:pPr>
              <w:spacing w:line="240" w:lineRule="auto"/>
              <w:rPr>
                <w:rFonts w:ascii="Times New Roman" w:hAnsi="Times New Roman" w:cs="Times New Roman"/>
                <w:i/>
                <w:color w:val="000000"/>
                <w:sz w:val="24"/>
                <w:szCs w:val="24"/>
              </w:rPr>
            </w:pPr>
          </w:p>
        </w:tc>
        <w:tc>
          <w:tcPr>
            <w:tcW w:w="1417" w:type="dxa"/>
            <w:tcBorders>
              <w:top w:val="single" w:sz="4" w:space="0" w:color="auto"/>
              <w:left w:val="nil"/>
              <w:bottom w:val="nil"/>
              <w:right w:val="nil"/>
            </w:tcBorders>
            <w:shd w:val="clear" w:color="auto" w:fill="auto"/>
            <w:vAlign w:val="center"/>
          </w:tcPr>
          <w:p w:rsidR="00AB198B" w:rsidRPr="004B3DAA" w:rsidRDefault="00AB198B" w:rsidP="004B3DAA">
            <w:pPr>
              <w:spacing w:line="240" w:lineRule="auto"/>
              <w:rPr>
                <w:rFonts w:ascii="Times New Roman" w:hAnsi="Times New Roman" w:cs="Times New Roman"/>
                <w:b/>
                <w:bCs/>
                <w:i/>
                <w:sz w:val="24"/>
                <w:szCs w:val="24"/>
              </w:rPr>
            </w:pPr>
          </w:p>
        </w:tc>
      </w:tr>
    </w:tbl>
    <w:p w:rsidR="00AB198B"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Главный бухгалтер                           </w:t>
      </w:r>
      <w:r w:rsidR="004B3DAA">
        <w:rPr>
          <w:rFonts w:ascii="Times New Roman" w:hAnsi="Times New Roman" w:cs="Times New Roman"/>
          <w:i/>
          <w:sz w:val="24"/>
          <w:szCs w:val="24"/>
        </w:rPr>
        <w:t xml:space="preserve">                            </w:t>
      </w:r>
      <w:r w:rsidRPr="004B3DAA">
        <w:rPr>
          <w:rFonts w:ascii="Times New Roman" w:hAnsi="Times New Roman" w:cs="Times New Roman"/>
          <w:i/>
          <w:sz w:val="24"/>
          <w:szCs w:val="24"/>
        </w:rPr>
        <w:t xml:space="preserve">                                                   </w:t>
      </w:r>
      <w:proofErr w:type="spellStart"/>
      <w:r w:rsidRPr="004B3DAA">
        <w:rPr>
          <w:rFonts w:ascii="Times New Roman" w:hAnsi="Times New Roman" w:cs="Times New Roman"/>
          <w:i/>
          <w:sz w:val="24"/>
          <w:szCs w:val="24"/>
        </w:rPr>
        <w:t>Д.А.Викторов</w:t>
      </w:r>
      <w:proofErr w:type="spellEnd"/>
    </w:p>
    <w:p w:rsidR="00473EF0" w:rsidRDefault="00473EF0" w:rsidP="004B3DAA">
      <w:pPr>
        <w:spacing w:line="240" w:lineRule="auto"/>
        <w:rPr>
          <w:rFonts w:ascii="Times New Roman" w:hAnsi="Times New Roman" w:cs="Times New Roman"/>
          <w:i/>
          <w:sz w:val="24"/>
          <w:szCs w:val="24"/>
        </w:rPr>
      </w:pPr>
    </w:p>
    <w:p w:rsidR="00473EF0" w:rsidRPr="004B3DAA" w:rsidRDefault="00473EF0" w:rsidP="004B3DAA">
      <w:pPr>
        <w:spacing w:line="240" w:lineRule="auto"/>
        <w:rPr>
          <w:rFonts w:ascii="Times New Roman" w:hAnsi="Times New Roman" w:cs="Times New Roman"/>
          <w:i/>
          <w:sz w:val="24"/>
          <w:szCs w:val="24"/>
        </w:rPr>
      </w:pPr>
    </w:p>
    <w:tbl>
      <w:tblPr>
        <w:tblW w:w="10234" w:type="dxa"/>
        <w:tblInd w:w="93" w:type="dxa"/>
        <w:tblLayout w:type="fixed"/>
        <w:tblLook w:val="0000" w:firstRow="0" w:lastRow="0" w:firstColumn="0" w:lastColumn="0" w:noHBand="0" w:noVBand="0"/>
      </w:tblPr>
      <w:tblGrid>
        <w:gridCol w:w="3276"/>
        <w:gridCol w:w="5399"/>
        <w:gridCol w:w="1559"/>
      </w:tblGrid>
      <w:tr w:rsidR="00AB198B" w:rsidRPr="004B3DAA" w:rsidTr="003F3289">
        <w:trPr>
          <w:trHeight w:val="300"/>
        </w:trPr>
        <w:tc>
          <w:tcPr>
            <w:tcW w:w="3276" w:type="dxa"/>
            <w:tcBorders>
              <w:top w:val="nil"/>
              <w:left w:val="nil"/>
              <w:bottom w:val="nil"/>
              <w:right w:val="nil"/>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p>
        </w:tc>
        <w:tc>
          <w:tcPr>
            <w:tcW w:w="6958" w:type="dxa"/>
            <w:gridSpan w:val="2"/>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Приложение 5</w:t>
            </w:r>
          </w:p>
        </w:tc>
      </w:tr>
      <w:tr w:rsidR="00AB198B" w:rsidRPr="004B3DAA" w:rsidTr="003F3289">
        <w:trPr>
          <w:trHeight w:val="300"/>
        </w:trPr>
        <w:tc>
          <w:tcPr>
            <w:tcW w:w="3276" w:type="dxa"/>
            <w:tcBorders>
              <w:top w:val="nil"/>
              <w:left w:val="nil"/>
              <w:bottom w:val="nil"/>
              <w:right w:val="nil"/>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p>
        </w:tc>
        <w:tc>
          <w:tcPr>
            <w:tcW w:w="6958" w:type="dxa"/>
            <w:gridSpan w:val="2"/>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к решению Собрания депутатов</w:t>
            </w:r>
          </w:p>
        </w:tc>
      </w:tr>
      <w:tr w:rsidR="00AB198B" w:rsidRPr="004B3DAA" w:rsidTr="003F3289">
        <w:trPr>
          <w:trHeight w:val="300"/>
        </w:trPr>
        <w:tc>
          <w:tcPr>
            <w:tcW w:w="3276" w:type="dxa"/>
            <w:tcBorders>
              <w:top w:val="nil"/>
              <w:left w:val="nil"/>
              <w:bottom w:val="nil"/>
              <w:right w:val="nil"/>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p>
        </w:tc>
        <w:tc>
          <w:tcPr>
            <w:tcW w:w="6958" w:type="dxa"/>
            <w:gridSpan w:val="2"/>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Артемовского сельского поселения</w:t>
            </w:r>
          </w:p>
        </w:tc>
      </w:tr>
      <w:tr w:rsidR="00AB198B" w:rsidRPr="004B3DAA" w:rsidTr="003F3289">
        <w:trPr>
          <w:trHeight w:val="300"/>
        </w:trPr>
        <w:tc>
          <w:tcPr>
            <w:tcW w:w="3276" w:type="dxa"/>
            <w:tcBorders>
              <w:top w:val="nil"/>
              <w:left w:val="nil"/>
              <w:bottom w:val="nil"/>
              <w:right w:val="nil"/>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p>
        </w:tc>
        <w:tc>
          <w:tcPr>
            <w:tcW w:w="6958" w:type="dxa"/>
            <w:gridSpan w:val="2"/>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«Об отчете об исполнении бюджета </w:t>
            </w:r>
          </w:p>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Артемовского сельского поселения </w:t>
            </w:r>
          </w:p>
        </w:tc>
      </w:tr>
      <w:tr w:rsidR="00AB198B" w:rsidRPr="004B3DAA" w:rsidTr="003F3289">
        <w:trPr>
          <w:trHeight w:val="300"/>
        </w:trPr>
        <w:tc>
          <w:tcPr>
            <w:tcW w:w="3276" w:type="dxa"/>
            <w:tcBorders>
              <w:top w:val="nil"/>
              <w:left w:val="nil"/>
              <w:bottom w:val="nil"/>
              <w:right w:val="nil"/>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p>
        </w:tc>
        <w:tc>
          <w:tcPr>
            <w:tcW w:w="6958" w:type="dxa"/>
            <w:gridSpan w:val="2"/>
            <w:tcBorders>
              <w:top w:val="nil"/>
              <w:left w:val="nil"/>
              <w:bottom w:val="nil"/>
              <w:right w:val="nil"/>
            </w:tcBorders>
            <w:shd w:val="clear" w:color="auto" w:fill="auto"/>
            <w:noWrap/>
          </w:tcPr>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Октябрьского района за 2017 год» </w:t>
            </w:r>
          </w:p>
          <w:p w:rsidR="00AB198B" w:rsidRPr="004B3DAA" w:rsidRDefault="00AB198B" w:rsidP="004B3DAA">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от  29.03.2018 №78</w:t>
            </w:r>
          </w:p>
          <w:p w:rsidR="00AB198B" w:rsidRPr="004B3DAA" w:rsidRDefault="00AB198B" w:rsidP="004B3DAA">
            <w:pPr>
              <w:spacing w:after="0" w:line="240" w:lineRule="auto"/>
              <w:jc w:val="right"/>
              <w:rPr>
                <w:rFonts w:ascii="Times New Roman" w:hAnsi="Times New Roman" w:cs="Times New Roman"/>
                <w:i/>
                <w:color w:val="000000"/>
                <w:sz w:val="24"/>
                <w:szCs w:val="24"/>
              </w:rPr>
            </w:pPr>
          </w:p>
          <w:p w:rsidR="00AB198B" w:rsidRPr="004B3DAA" w:rsidRDefault="00AB198B" w:rsidP="004B3DAA">
            <w:pPr>
              <w:spacing w:after="0" w:line="240" w:lineRule="auto"/>
              <w:jc w:val="right"/>
              <w:rPr>
                <w:rFonts w:ascii="Times New Roman" w:hAnsi="Times New Roman" w:cs="Times New Roman"/>
                <w:i/>
                <w:color w:val="000000"/>
                <w:sz w:val="24"/>
                <w:szCs w:val="24"/>
              </w:rPr>
            </w:pPr>
          </w:p>
        </w:tc>
      </w:tr>
      <w:tr w:rsidR="00AB198B" w:rsidRPr="004B3DAA" w:rsidTr="003F3289">
        <w:trPr>
          <w:trHeight w:val="630"/>
        </w:trPr>
        <w:tc>
          <w:tcPr>
            <w:tcW w:w="10234" w:type="dxa"/>
            <w:gridSpan w:val="3"/>
            <w:tcBorders>
              <w:top w:val="nil"/>
              <w:left w:val="nil"/>
              <w:bottom w:val="nil"/>
              <w:right w:val="nil"/>
            </w:tcBorders>
            <w:shd w:val="clear" w:color="auto" w:fill="auto"/>
            <w:vAlign w:val="bottom"/>
          </w:tcPr>
          <w:p w:rsidR="00AB198B" w:rsidRPr="004B3DAA" w:rsidRDefault="00AB198B" w:rsidP="004B3DAA">
            <w:pPr>
              <w:spacing w:after="0"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 xml:space="preserve">Источники финансирования дефицита бюджета поселения по кодам классификации источников финансирования дефицитов бюджетов на 2017 год                                                                         </w:t>
            </w:r>
          </w:p>
        </w:tc>
      </w:tr>
      <w:tr w:rsidR="00AB198B" w:rsidRPr="004B3DAA" w:rsidTr="003F3289">
        <w:trPr>
          <w:trHeight w:val="315"/>
        </w:trPr>
        <w:tc>
          <w:tcPr>
            <w:tcW w:w="10234" w:type="dxa"/>
            <w:gridSpan w:val="3"/>
            <w:tcBorders>
              <w:top w:val="nil"/>
              <w:left w:val="nil"/>
              <w:bottom w:val="single" w:sz="4" w:space="0" w:color="auto"/>
              <w:right w:val="nil"/>
            </w:tcBorders>
            <w:shd w:val="clear" w:color="auto" w:fill="auto"/>
            <w:noWrap/>
            <w:vAlign w:val="bottom"/>
          </w:tcPr>
          <w:p w:rsidR="00AB198B" w:rsidRPr="004B3DAA" w:rsidRDefault="00AB198B" w:rsidP="004B3DAA">
            <w:pPr>
              <w:spacing w:after="0"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(тыс. рублей)</w:t>
            </w:r>
          </w:p>
        </w:tc>
      </w:tr>
      <w:tr w:rsidR="00AB198B" w:rsidRPr="004B3DAA" w:rsidTr="003F3289">
        <w:trPr>
          <w:trHeight w:val="537"/>
        </w:trPr>
        <w:tc>
          <w:tcPr>
            <w:tcW w:w="3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B198B" w:rsidRPr="004B3DAA" w:rsidRDefault="00AB198B" w:rsidP="004B3DAA">
            <w:pPr>
              <w:spacing w:after="0"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Код бюджетной классификации Российской Федерации</w:t>
            </w:r>
          </w:p>
        </w:tc>
        <w:tc>
          <w:tcPr>
            <w:tcW w:w="53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B198B" w:rsidRPr="004B3DAA" w:rsidRDefault="00AB198B" w:rsidP="004B3DAA">
            <w:pPr>
              <w:spacing w:after="0"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Наименование</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B198B" w:rsidRPr="004B3DAA" w:rsidRDefault="00AB198B" w:rsidP="004B3DAA">
            <w:pPr>
              <w:spacing w:after="0"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Сумма</w:t>
            </w:r>
          </w:p>
        </w:tc>
      </w:tr>
      <w:tr w:rsidR="00AB198B" w:rsidRPr="004B3DAA" w:rsidTr="003F3289">
        <w:trPr>
          <w:trHeight w:val="537"/>
        </w:trPr>
        <w:tc>
          <w:tcPr>
            <w:tcW w:w="3276" w:type="dxa"/>
            <w:vMerge/>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5399" w:type="dxa"/>
            <w:vMerge/>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after="0" w:line="240" w:lineRule="auto"/>
              <w:rPr>
                <w:rFonts w:ascii="Times New Roman" w:hAnsi="Times New Roman" w:cs="Times New Roman"/>
                <w:i/>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after="0" w:line="240" w:lineRule="auto"/>
              <w:rPr>
                <w:rFonts w:ascii="Times New Roman" w:hAnsi="Times New Roman" w:cs="Times New Roman"/>
                <w:i/>
                <w:sz w:val="24"/>
                <w:szCs w:val="24"/>
              </w:rPr>
            </w:pPr>
          </w:p>
        </w:tc>
      </w:tr>
      <w:tr w:rsidR="00AB198B" w:rsidRPr="004B3DAA" w:rsidTr="003F3289">
        <w:trPr>
          <w:trHeight w:val="276"/>
        </w:trPr>
        <w:tc>
          <w:tcPr>
            <w:tcW w:w="3276"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after="0"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1</w:t>
            </w:r>
          </w:p>
        </w:tc>
        <w:tc>
          <w:tcPr>
            <w:tcW w:w="5399"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after="0"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after="0"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3</w:t>
            </w:r>
          </w:p>
        </w:tc>
      </w:tr>
      <w:tr w:rsidR="00AB198B" w:rsidRPr="004B3DAA" w:rsidTr="003F3289">
        <w:trPr>
          <w:trHeight w:val="630"/>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951 01 00 00 00 00 0000 000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Источники внутреннего финансирования дефицита бюджета - всего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896.0</w:t>
            </w:r>
          </w:p>
        </w:tc>
      </w:tr>
      <w:tr w:rsidR="00AB198B" w:rsidRPr="004B3DAA" w:rsidTr="003F3289">
        <w:trPr>
          <w:trHeight w:val="630"/>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951 01 05 00 00 00 0000 000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Изменение остатков  средств на счетах по учету средств бюджета</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AB198B" w:rsidRPr="004B3DAA" w:rsidRDefault="00AB198B" w:rsidP="004B3DAA">
            <w:pPr>
              <w:spacing w:after="0"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896.0</w:t>
            </w:r>
          </w:p>
        </w:tc>
      </w:tr>
      <w:tr w:rsidR="00AB198B" w:rsidRPr="004B3DAA" w:rsidTr="003F3289">
        <w:trPr>
          <w:trHeight w:val="37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b/>
                <w:bCs/>
                <w:i/>
                <w:sz w:val="24"/>
                <w:szCs w:val="24"/>
              </w:rPr>
            </w:pPr>
            <w:r w:rsidRPr="004B3DAA">
              <w:rPr>
                <w:rFonts w:ascii="Times New Roman" w:hAnsi="Times New Roman" w:cs="Times New Roman"/>
                <w:i/>
                <w:sz w:val="24"/>
                <w:szCs w:val="24"/>
              </w:rPr>
              <w:t xml:space="preserve">951 </w:t>
            </w:r>
            <w:r w:rsidRPr="004B3DAA">
              <w:rPr>
                <w:rFonts w:ascii="Times New Roman" w:hAnsi="Times New Roman" w:cs="Times New Roman"/>
                <w:b/>
                <w:bCs/>
                <w:i/>
                <w:sz w:val="24"/>
                <w:szCs w:val="24"/>
              </w:rPr>
              <w:t>01 05 00 00 00 0000 500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Увеличение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AB198B" w:rsidRPr="004B3DAA" w:rsidRDefault="00AB198B" w:rsidP="004B3DAA">
            <w:pPr>
              <w:spacing w:after="0"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42 459.0</w:t>
            </w:r>
          </w:p>
        </w:tc>
      </w:tr>
      <w:tr w:rsidR="00AB198B" w:rsidRPr="004B3DAA" w:rsidTr="003F3289">
        <w:trPr>
          <w:trHeight w:val="6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951 01 05 02 00 00 0000 500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Увеличение прочих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AB198B" w:rsidRPr="004B3DAA" w:rsidRDefault="00AB198B" w:rsidP="004B3DAA">
            <w:pPr>
              <w:spacing w:after="0"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42 459.0</w:t>
            </w:r>
          </w:p>
        </w:tc>
      </w:tr>
      <w:tr w:rsidR="00AB198B" w:rsidRPr="004B3DAA" w:rsidTr="003F3289">
        <w:trPr>
          <w:trHeight w:val="630"/>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951 01 05 02 01 00 0000 510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Увеличение прочих остатков  денежных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B198B" w:rsidRPr="004B3DAA" w:rsidRDefault="00AB198B" w:rsidP="004B3DAA">
            <w:pPr>
              <w:spacing w:after="0"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42 459.0</w:t>
            </w:r>
          </w:p>
        </w:tc>
      </w:tr>
      <w:tr w:rsidR="00AB198B" w:rsidRPr="004B3DAA" w:rsidTr="003F3289">
        <w:trPr>
          <w:trHeight w:val="630"/>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951 01 05 02 01 10 0000 510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Увеличение прочих остатков  денежных средств бюджетов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198B" w:rsidRPr="004B3DAA" w:rsidRDefault="00AB198B" w:rsidP="004B3DAA">
            <w:pPr>
              <w:spacing w:after="0"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42 459.0</w:t>
            </w:r>
          </w:p>
        </w:tc>
      </w:tr>
      <w:tr w:rsidR="00AB198B" w:rsidRPr="004B3DAA" w:rsidTr="003F3289">
        <w:trPr>
          <w:trHeight w:val="37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b/>
                <w:bCs/>
                <w:i/>
                <w:sz w:val="24"/>
                <w:szCs w:val="24"/>
              </w:rPr>
            </w:pPr>
            <w:r w:rsidRPr="004B3DAA">
              <w:rPr>
                <w:rFonts w:ascii="Times New Roman" w:hAnsi="Times New Roman" w:cs="Times New Roman"/>
                <w:i/>
                <w:sz w:val="24"/>
                <w:szCs w:val="24"/>
              </w:rPr>
              <w:t xml:space="preserve">951 </w:t>
            </w:r>
            <w:r w:rsidRPr="004B3DAA">
              <w:rPr>
                <w:rFonts w:ascii="Times New Roman" w:hAnsi="Times New Roman" w:cs="Times New Roman"/>
                <w:b/>
                <w:bCs/>
                <w:i/>
                <w:sz w:val="24"/>
                <w:szCs w:val="24"/>
              </w:rPr>
              <w:t>01 05 00 00 00 0000 600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Уменьшение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jc w:val="right"/>
              <w:rPr>
                <w:rFonts w:ascii="Times New Roman" w:hAnsi="Times New Roman" w:cs="Times New Roman"/>
                <w:b/>
                <w:sz w:val="24"/>
                <w:szCs w:val="24"/>
              </w:rPr>
            </w:pPr>
            <w:r w:rsidRPr="004B3DAA">
              <w:rPr>
                <w:rFonts w:ascii="Times New Roman" w:hAnsi="Times New Roman" w:cs="Times New Roman"/>
                <w:b/>
                <w:bCs/>
                <w:i/>
                <w:sz w:val="24"/>
                <w:szCs w:val="24"/>
              </w:rPr>
              <w:t>43 355.0</w:t>
            </w:r>
          </w:p>
        </w:tc>
      </w:tr>
      <w:tr w:rsidR="00AB198B" w:rsidRPr="004B3DAA" w:rsidTr="003F3289">
        <w:trPr>
          <w:trHeight w:val="6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951 01 05 02 00 00 0000 600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Уменьшение прочих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43 355.0</w:t>
            </w:r>
          </w:p>
        </w:tc>
      </w:tr>
      <w:tr w:rsidR="00AB198B" w:rsidRPr="004B3DAA" w:rsidTr="003F3289">
        <w:trPr>
          <w:trHeight w:val="58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951 01 05 02 01 00 0000 610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Уменьшение прочих остатков денежных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43 355.0</w:t>
            </w:r>
          </w:p>
        </w:tc>
      </w:tr>
      <w:tr w:rsidR="00AB198B" w:rsidRPr="004B3DAA" w:rsidTr="003F3289">
        <w:trPr>
          <w:trHeight w:val="600"/>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951 01 05 02 01 10 0000 610</w:t>
            </w:r>
          </w:p>
        </w:tc>
        <w:tc>
          <w:tcPr>
            <w:tcW w:w="5399"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after="0" w:line="240" w:lineRule="auto"/>
              <w:rPr>
                <w:rFonts w:ascii="Times New Roman" w:hAnsi="Times New Roman" w:cs="Times New Roman"/>
                <w:i/>
                <w:sz w:val="24"/>
                <w:szCs w:val="24"/>
              </w:rPr>
            </w:pPr>
            <w:r w:rsidRPr="004B3DAA">
              <w:rPr>
                <w:rFonts w:ascii="Times New Roman" w:hAnsi="Times New Roman" w:cs="Times New Roman"/>
                <w:i/>
                <w:sz w:val="24"/>
                <w:szCs w:val="24"/>
              </w:rPr>
              <w:t>Уменьшение прочих остатков денежных средств бюджетов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AB198B" w:rsidRPr="004B3DAA" w:rsidRDefault="00AB198B" w:rsidP="004B3DAA">
            <w:pPr>
              <w:spacing w:after="0" w:line="240" w:lineRule="auto"/>
              <w:jc w:val="right"/>
              <w:rPr>
                <w:rFonts w:ascii="Times New Roman" w:hAnsi="Times New Roman" w:cs="Times New Roman"/>
                <w:i/>
                <w:sz w:val="24"/>
                <w:szCs w:val="24"/>
              </w:rPr>
            </w:pPr>
            <w:r w:rsidRPr="004B3DAA">
              <w:rPr>
                <w:rFonts w:ascii="Times New Roman" w:hAnsi="Times New Roman" w:cs="Times New Roman"/>
                <w:bCs/>
                <w:i/>
                <w:sz w:val="24"/>
                <w:szCs w:val="24"/>
              </w:rPr>
              <w:t>43 355.0</w:t>
            </w:r>
          </w:p>
        </w:tc>
      </w:tr>
      <w:tr w:rsidR="00AB198B" w:rsidRPr="004B3DAA" w:rsidTr="003F3289">
        <w:trPr>
          <w:trHeight w:val="1020"/>
        </w:trPr>
        <w:tc>
          <w:tcPr>
            <w:tcW w:w="3276" w:type="dxa"/>
            <w:tcBorders>
              <w:top w:val="single" w:sz="4" w:space="0" w:color="auto"/>
              <w:left w:val="nil"/>
              <w:bottom w:val="nil"/>
              <w:right w:val="nil"/>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p>
        </w:tc>
        <w:tc>
          <w:tcPr>
            <w:tcW w:w="5399" w:type="dxa"/>
            <w:tcBorders>
              <w:top w:val="single" w:sz="4" w:space="0" w:color="auto"/>
              <w:left w:val="nil"/>
              <w:bottom w:val="nil"/>
              <w:right w:val="nil"/>
            </w:tcBorders>
            <w:shd w:val="clear" w:color="auto" w:fill="auto"/>
            <w:vAlign w:val="bottom"/>
          </w:tcPr>
          <w:p w:rsidR="00AB198B" w:rsidRPr="004B3DAA" w:rsidRDefault="00AB198B" w:rsidP="004B3DAA">
            <w:pPr>
              <w:spacing w:after="0" w:line="240" w:lineRule="auto"/>
              <w:rPr>
                <w:rFonts w:ascii="Times New Roman" w:hAnsi="Times New Roman" w:cs="Times New Roman"/>
                <w:i/>
                <w:sz w:val="24"/>
                <w:szCs w:val="24"/>
              </w:rPr>
            </w:pPr>
          </w:p>
        </w:tc>
        <w:tc>
          <w:tcPr>
            <w:tcW w:w="1559" w:type="dxa"/>
            <w:tcBorders>
              <w:top w:val="single" w:sz="4" w:space="0" w:color="auto"/>
              <w:left w:val="nil"/>
              <w:bottom w:val="nil"/>
              <w:right w:val="nil"/>
            </w:tcBorders>
            <w:shd w:val="clear" w:color="auto" w:fill="auto"/>
            <w:noWrap/>
            <w:vAlign w:val="bottom"/>
          </w:tcPr>
          <w:p w:rsidR="00AB198B" w:rsidRPr="004B3DAA" w:rsidRDefault="00AB198B" w:rsidP="004B3DAA">
            <w:pPr>
              <w:spacing w:after="0" w:line="240" w:lineRule="auto"/>
              <w:rPr>
                <w:rFonts w:ascii="Times New Roman" w:hAnsi="Times New Roman" w:cs="Times New Roman"/>
                <w:i/>
                <w:sz w:val="24"/>
                <w:szCs w:val="24"/>
              </w:rPr>
            </w:pPr>
          </w:p>
        </w:tc>
      </w:tr>
    </w:tbl>
    <w:p w:rsidR="00AB198B"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 xml:space="preserve">Главный бухгалтер                                                                                                     </w:t>
      </w:r>
      <w:proofErr w:type="spellStart"/>
      <w:r w:rsidRPr="004B3DAA">
        <w:rPr>
          <w:rFonts w:ascii="Times New Roman" w:hAnsi="Times New Roman" w:cs="Times New Roman"/>
          <w:i/>
          <w:sz w:val="24"/>
          <w:szCs w:val="24"/>
        </w:rPr>
        <w:t>Д.А.Викторов</w:t>
      </w:r>
      <w:proofErr w:type="spellEnd"/>
    </w:p>
    <w:p w:rsidR="00473EF0" w:rsidRDefault="00473EF0" w:rsidP="004B3DAA">
      <w:pPr>
        <w:spacing w:line="240" w:lineRule="auto"/>
        <w:rPr>
          <w:rFonts w:ascii="Times New Roman" w:hAnsi="Times New Roman" w:cs="Times New Roman"/>
          <w:i/>
          <w:sz w:val="24"/>
          <w:szCs w:val="24"/>
        </w:rPr>
      </w:pPr>
    </w:p>
    <w:p w:rsidR="00473EF0" w:rsidRDefault="00473EF0" w:rsidP="004B3DAA">
      <w:pPr>
        <w:spacing w:line="240" w:lineRule="auto"/>
        <w:rPr>
          <w:rFonts w:ascii="Times New Roman" w:hAnsi="Times New Roman" w:cs="Times New Roman"/>
          <w:i/>
          <w:sz w:val="24"/>
          <w:szCs w:val="24"/>
        </w:rPr>
      </w:pPr>
    </w:p>
    <w:p w:rsidR="00473EF0" w:rsidRDefault="00473EF0" w:rsidP="004B3DAA">
      <w:pPr>
        <w:spacing w:line="240" w:lineRule="auto"/>
        <w:rPr>
          <w:rFonts w:ascii="Times New Roman" w:hAnsi="Times New Roman" w:cs="Times New Roman"/>
          <w:i/>
          <w:sz w:val="24"/>
          <w:szCs w:val="24"/>
        </w:rPr>
      </w:pPr>
    </w:p>
    <w:p w:rsidR="00473EF0" w:rsidRDefault="00473EF0" w:rsidP="004B3DAA">
      <w:pPr>
        <w:spacing w:line="240" w:lineRule="auto"/>
        <w:rPr>
          <w:rFonts w:ascii="Times New Roman" w:hAnsi="Times New Roman" w:cs="Times New Roman"/>
          <w:i/>
          <w:sz w:val="24"/>
          <w:szCs w:val="24"/>
        </w:rPr>
      </w:pPr>
    </w:p>
    <w:p w:rsidR="00473EF0" w:rsidRPr="004B3DAA" w:rsidRDefault="00473EF0" w:rsidP="004B3DAA">
      <w:pPr>
        <w:spacing w:line="240" w:lineRule="auto"/>
        <w:rPr>
          <w:rFonts w:ascii="Times New Roman" w:hAnsi="Times New Roman" w:cs="Times New Roman"/>
          <w:i/>
          <w:sz w:val="24"/>
          <w:szCs w:val="24"/>
        </w:rPr>
      </w:pPr>
    </w:p>
    <w:tbl>
      <w:tblPr>
        <w:tblW w:w="10221" w:type="dxa"/>
        <w:tblInd w:w="93" w:type="dxa"/>
        <w:tblLayout w:type="fixed"/>
        <w:tblLook w:val="0000" w:firstRow="0" w:lastRow="0" w:firstColumn="0" w:lastColumn="0" w:noHBand="0" w:noVBand="0"/>
      </w:tblPr>
      <w:tblGrid>
        <w:gridCol w:w="2980"/>
        <w:gridCol w:w="5682"/>
        <w:gridCol w:w="1559"/>
      </w:tblGrid>
      <w:tr w:rsidR="00AB198B" w:rsidRPr="004B3DAA" w:rsidTr="003F3289">
        <w:trPr>
          <w:trHeight w:val="300"/>
        </w:trPr>
        <w:tc>
          <w:tcPr>
            <w:tcW w:w="2980" w:type="dxa"/>
            <w:tcBorders>
              <w:top w:val="nil"/>
              <w:left w:val="nil"/>
              <w:bottom w:val="nil"/>
              <w:right w:val="nil"/>
            </w:tcBorders>
            <w:shd w:val="clear" w:color="auto" w:fill="auto"/>
            <w:noWrap/>
            <w:vAlign w:val="bottom"/>
          </w:tcPr>
          <w:p w:rsidR="00AB198B" w:rsidRPr="004B3DAA" w:rsidRDefault="00AB198B" w:rsidP="00473EF0">
            <w:pPr>
              <w:spacing w:after="0" w:line="240" w:lineRule="auto"/>
              <w:rPr>
                <w:rFonts w:ascii="Times New Roman" w:hAnsi="Times New Roman" w:cs="Times New Roman"/>
                <w:i/>
                <w:sz w:val="24"/>
                <w:szCs w:val="24"/>
              </w:rPr>
            </w:pPr>
          </w:p>
        </w:tc>
        <w:tc>
          <w:tcPr>
            <w:tcW w:w="7241" w:type="dxa"/>
            <w:gridSpan w:val="2"/>
            <w:tcBorders>
              <w:top w:val="nil"/>
              <w:left w:val="nil"/>
              <w:bottom w:val="nil"/>
              <w:right w:val="nil"/>
            </w:tcBorders>
            <w:shd w:val="clear" w:color="auto" w:fill="auto"/>
            <w:noWrap/>
          </w:tcPr>
          <w:p w:rsidR="00AB198B" w:rsidRPr="004B3DAA" w:rsidRDefault="00AB198B" w:rsidP="00473EF0">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Приложение 6</w:t>
            </w:r>
          </w:p>
        </w:tc>
      </w:tr>
      <w:tr w:rsidR="00AB198B" w:rsidRPr="004B3DAA" w:rsidTr="003F3289">
        <w:trPr>
          <w:trHeight w:val="300"/>
        </w:trPr>
        <w:tc>
          <w:tcPr>
            <w:tcW w:w="2980" w:type="dxa"/>
            <w:tcBorders>
              <w:top w:val="nil"/>
              <w:left w:val="nil"/>
              <w:bottom w:val="nil"/>
              <w:right w:val="nil"/>
            </w:tcBorders>
            <w:shd w:val="clear" w:color="auto" w:fill="auto"/>
            <w:noWrap/>
            <w:vAlign w:val="bottom"/>
          </w:tcPr>
          <w:p w:rsidR="00AB198B" w:rsidRPr="004B3DAA" w:rsidRDefault="00AB198B" w:rsidP="00473EF0">
            <w:pPr>
              <w:spacing w:after="0" w:line="240" w:lineRule="auto"/>
              <w:rPr>
                <w:rFonts w:ascii="Times New Roman" w:hAnsi="Times New Roman" w:cs="Times New Roman"/>
                <w:i/>
                <w:sz w:val="24"/>
                <w:szCs w:val="24"/>
              </w:rPr>
            </w:pPr>
          </w:p>
        </w:tc>
        <w:tc>
          <w:tcPr>
            <w:tcW w:w="7241" w:type="dxa"/>
            <w:gridSpan w:val="2"/>
            <w:tcBorders>
              <w:top w:val="nil"/>
              <w:left w:val="nil"/>
              <w:bottom w:val="nil"/>
              <w:right w:val="nil"/>
            </w:tcBorders>
            <w:shd w:val="clear" w:color="auto" w:fill="auto"/>
            <w:noWrap/>
          </w:tcPr>
          <w:p w:rsidR="00AB198B" w:rsidRPr="004B3DAA" w:rsidRDefault="00AB198B" w:rsidP="00473EF0">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к решению Собрания депутатов</w:t>
            </w:r>
          </w:p>
        </w:tc>
      </w:tr>
      <w:tr w:rsidR="00AB198B" w:rsidRPr="004B3DAA" w:rsidTr="003F3289">
        <w:trPr>
          <w:trHeight w:val="300"/>
        </w:trPr>
        <w:tc>
          <w:tcPr>
            <w:tcW w:w="2980" w:type="dxa"/>
            <w:tcBorders>
              <w:top w:val="nil"/>
              <w:left w:val="nil"/>
              <w:bottom w:val="nil"/>
              <w:right w:val="nil"/>
            </w:tcBorders>
            <w:shd w:val="clear" w:color="auto" w:fill="auto"/>
            <w:noWrap/>
            <w:vAlign w:val="bottom"/>
          </w:tcPr>
          <w:p w:rsidR="00AB198B" w:rsidRPr="004B3DAA" w:rsidRDefault="00AB198B" w:rsidP="00473EF0">
            <w:pPr>
              <w:spacing w:after="0" w:line="240" w:lineRule="auto"/>
              <w:rPr>
                <w:rFonts w:ascii="Times New Roman" w:hAnsi="Times New Roman" w:cs="Times New Roman"/>
                <w:i/>
                <w:sz w:val="24"/>
                <w:szCs w:val="24"/>
              </w:rPr>
            </w:pPr>
          </w:p>
        </w:tc>
        <w:tc>
          <w:tcPr>
            <w:tcW w:w="7241" w:type="dxa"/>
            <w:gridSpan w:val="2"/>
            <w:tcBorders>
              <w:top w:val="nil"/>
              <w:left w:val="nil"/>
              <w:bottom w:val="nil"/>
              <w:right w:val="nil"/>
            </w:tcBorders>
            <w:shd w:val="clear" w:color="auto" w:fill="auto"/>
            <w:noWrap/>
          </w:tcPr>
          <w:p w:rsidR="00AB198B" w:rsidRPr="004B3DAA" w:rsidRDefault="00AB198B" w:rsidP="00473EF0">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Артемовского сельского поселения</w:t>
            </w:r>
          </w:p>
        </w:tc>
      </w:tr>
      <w:tr w:rsidR="00AB198B" w:rsidRPr="004B3DAA" w:rsidTr="003F3289">
        <w:trPr>
          <w:trHeight w:val="300"/>
        </w:trPr>
        <w:tc>
          <w:tcPr>
            <w:tcW w:w="2980" w:type="dxa"/>
            <w:tcBorders>
              <w:top w:val="nil"/>
              <w:left w:val="nil"/>
              <w:bottom w:val="nil"/>
              <w:right w:val="nil"/>
            </w:tcBorders>
            <w:shd w:val="clear" w:color="auto" w:fill="auto"/>
            <w:noWrap/>
            <w:vAlign w:val="bottom"/>
          </w:tcPr>
          <w:p w:rsidR="00AB198B" w:rsidRPr="004B3DAA" w:rsidRDefault="00AB198B" w:rsidP="00473EF0">
            <w:pPr>
              <w:spacing w:after="0" w:line="240" w:lineRule="auto"/>
              <w:rPr>
                <w:rFonts w:ascii="Times New Roman" w:hAnsi="Times New Roman" w:cs="Times New Roman"/>
                <w:i/>
                <w:sz w:val="24"/>
                <w:szCs w:val="24"/>
              </w:rPr>
            </w:pPr>
          </w:p>
        </w:tc>
        <w:tc>
          <w:tcPr>
            <w:tcW w:w="7241" w:type="dxa"/>
            <w:gridSpan w:val="2"/>
            <w:tcBorders>
              <w:top w:val="nil"/>
              <w:left w:val="nil"/>
              <w:bottom w:val="nil"/>
              <w:right w:val="nil"/>
            </w:tcBorders>
            <w:shd w:val="clear" w:color="auto" w:fill="auto"/>
            <w:noWrap/>
          </w:tcPr>
          <w:p w:rsidR="00AB198B" w:rsidRPr="004B3DAA" w:rsidRDefault="00AB198B" w:rsidP="00473EF0">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«Об отчете об исполнении бюджета </w:t>
            </w:r>
          </w:p>
          <w:p w:rsidR="00AB198B" w:rsidRPr="004B3DAA" w:rsidRDefault="00AB198B" w:rsidP="00473EF0">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Артемовского сельского поселения </w:t>
            </w:r>
          </w:p>
        </w:tc>
      </w:tr>
      <w:tr w:rsidR="00AB198B" w:rsidRPr="004B3DAA" w:rsidTr="00473EF0">
        <w:trPr>
          <w:trHeight w:val="813"/>
        </w:trPr>
        <w:tc>
          <w:tcPr>
            <w:tcW w:w="2980" w:type="dxa"/>
            <w:tcBorders>
              <w:top w:val="nil"/>
              <w:left w:val="nil"/>
              <w:bottom w:val="nil"/>
              <w:right w:val="nil"/>
            </w:tcBorders>
            <w:shd w:val="clear" w:color="auto" w:fill="auto"/>
            <w:noWrap/>
            <w:vAlign w:val="bottom"/>
          </w:tcPr>
          <w:p w:rsidR="00AB198B" w:rsidRPr="004B3DAA" w:rsidRDefault="00AB198B" w:rsidP="00473EF0">
            <w:pPr>
              <w:spacing w:after="0" w:line="240" w:lineRule="auto"/>
              <w:rPr>
                <w:rFonts w:ascii="Times New Roman" w:hAnsi="Times New Roman" w:cs="Times New Roman"/>
                <w:i/>
                <w:sz w:val="24"/>
                <w:szCs w:val="24"/>
              </w:rPr>
            </w:pPr>
          </w:p>
        </w:tc>
        <w:tc>
          <w:tcPr>
            <w:tcW w:w="7241" w:type="dxa"/>
            <w:gridSpan w:val="2"/>
            <w:tcBorders>
              <w:top w:val="nil"/>
              <w:left w:val="nil"/>
              <w:bottom w:val="nil"/>
              <w:right w:val="nil"/>
            </w:tcBorders>
            <w:shd w:val="clear" w:color="auto" w:fill="auto"/>
            <w:noWrap/>
          </w:tcPr>
          <w:p w:rsidR="00AB198B" w:rsidRPr="004B3DAA" w:rsidRDefault="00AB198B" w:rsidP="00473EF0">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 xml:space="preserve">Октябрьского района за 2017 год» </w:t>
            </w:r>
          </w:p>
          <w:p w:rsidR="00AB198B" w:rsidRPr="004B3DAA" w:rsidRDefault="00AB198B" w:rsidP="00473EF0">
            <w:pPr>
              <w:spacing w:after="0" w:line="240" w:lineRule="auto"/>
              <w:jc w:val="right"/>
              <w:rPr>
                <w:rFonts w:ascii="Times New Roman" w:hAnsi="Times New Roman" w:cs="Times New Roman"/>
                <w:i/>
                <w:color w:val="000000"/>
                <w:sz w:val="24"/>
                <w:szCs w:val="24"/>
              </w:rPr>
            </w:pPr>
            <w:r w:rsidRPr="004B3DAA">
              <w:rPr>
                <w:rFonts w:ascii="Times New Roman" w:hAnsi="Times New Roman" w:cs="Times New Roman"/>
                <w:i/>
                <w:color w:val="000000"/>
                <w:sz w:val="24"/>
                <w:szCs w:val="24"/>
              </w:rPr>
              <w:t>от  29.03.2018 №78</w:t>
            </w:r>
          </w:p>
          <w:p w:rsidR="00AB198B" w:rsidRPr="004B3DAA" w:rsidRDefault="00AB198B" w:rsidP="00473EF0">
            <w:pPr>
              <w:spacing w:after="0" w:line="240" w:lineRule="auto"/>
              <w:jc w:val="right"/>
              <w:rPr>
                <w:rFonts w:ascii="Times New Roman" w:hAnsi="Times New Roman" w:cs="Times New Roman"/>
                <w:i/>
                <w:color w:val="000000"/>
                <w:sz w:val="24"/>
                <w:szCs w:val="24"/>
              </w:rPr>
            </w:pPr>
          </w:p>
          <w:p w:rsidR="00AB198B" w:rsidRPr="004B3DAA" w:rsidRDefault="00AB198B" w:rsidP="00473EF0">
            <w:pPr>
              <w:spacing w:after="0" w:line="240" w:lineRule="auto"/>
              <w:jc w:val="right"/>
              <w:rPr>
                <w:rFonts w:ascii="Times New Roman" w:hAnsi="Times New Roman" w:cs="Times New Roman"/>
                <w:i/>
                <w:color w:val="000000"/>
                <w:sz w:val="24"/>
                <w:szCs w:val="24"/>
              </w:rPr>
            </w:pPr>
          </w:p>
        </w:tc>
      </w:tr>
      <w:tr w:rsidR="00AB198B" w:rsidRPr="004B3DAA" w:rsidTr="00473EF0">
        <w:trPr>
          <w:trHeight w:val="1409"/>
        </w:trPr>
        <w:tc>
          <w:tcPr>
            <w:tcW w:w="10221" w:type="dxa"/>
            <w:gridSpan w:val="3"/>
            <w:tcBorders>
              <w:top w:val="nil"/>
              <w:left w:val="nil"/>
              <w:bottom w:val="nil"/>
              <w:right w:val="nil"/>
            </w:tcBorders>
            <w:shd w:val="clear" w:color="auto" w:fill="auto"/>
            <w:vAlign w:val="bottom"/>
          </w:tcPr>
          <w:p w:rsidR="00AB198B" w:rsidRPr="004B3DAA" w:rsidRDefault="00AB198B" w:rsidP="004B3DAA">
            <w:pPr>
              <w:spacing w:line="240" w:lineRule="auto"/>
              <w:jc w:val="center"/>
              <w:rPr>
                <w:rFonts w:ascii="Times New Roman" w:hAnsi="Times New Roman" w:cs="Times New Roman"/>
                <w:b/>
                <w:bCs/>
                <w:i/>
                <w:sz w:val="24"/>
                <w:szCs w:val="24"/>
              </w:rPr>
            </w:pPr>
          </w:p>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 xml:space="preserve">Источники финансирования дефицита бюджета поселения кодам групп, подгрупп, статей, видов источников финансирования дефицитов бюджета поселения классификации операций сектора государственного управления, относящихся к источникам финансирования дефицитов бюджетов на 2017 год    </w:t>
            </w:r>
          </w:p>
          <w:p w:rsidR="00AB198B" w:rsidRPr="004B3DAA" w:rsidRDefault="00AB198B" w:rsidP="004B3DAA">
            <w:pPr>
              <w:spacing w:line="240" w:lineRule="auto"/>
              <w:jc w:val="center"/>
              <w:rPr>
                <w:rFonts w:ascii="Times New Roman" w:hAnsi="Times New Roman" w:cs="Times New Roman"/>
                <w:b/>
                <w:bCs/>
                <w:i/>
                <w:sz w:val="24"/>
                <w:szCs w:val="24"/>
              </w:rPr>
            </w:pPr>
            <w:r w:rsidRPr="004B3DAA">
              <w:rPr>
                <w:rFonts w:ascii="Times New Roman" w:hAnsi="Times New Roman" w:cs="Times New Roman"/>
                <w:b/>
                <w:bCs/>
                <w:i/>
                <w:sz w:val="24"/>
                <w:szCs w:val="24"/>
              </w:rPr>
              <w:t xml:space="preserve">                                                                     </w:t>
            </w:r>
          </w:p>
        </w:tc>
      </w:tr>
      <w:tr w:rsidR="00AB198B" w:rsidRPr="004B3DAA" w:rsidTr="003F3289">
        <w:trPr>
          <w:trHeight w:val="315"/>
        </w:trPr>
        <w:tc>
          <w:tcPr>
            <w:tcW w:w="10221" w:type="dxa"/>
            <w:gridSpan w:val="3"/>
            <w:tcBorders>
              <w:top w:val="nil"/>
              <w:left w:val="nil"/>
              <w:bottom w:val="single" w:sz="4" w:space="0" w:color="auto"/>
              <w:right w:val="nil"/>
            </w:tcBorders>
            <w:shd w:val="clear" w:color="auto" w:fill="auto"/>
            <w:noWrap/>
            <w:vAlign w:val="bottom"/>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(тыс. рублей)</w:t>
            </w:r>
          </w:p>
        </w:tc>
      </w:tr>
      <w:tr w:rsidR="00AB198B" w:rsidRPr="004B3DAA" w:rsidTr="003F3289">
        <w:trPr>
          <w:trHeight w:val="537"/>
        </w:trPr>
        <w:tc>
          <w:tcPr>
            <w:tcW w:w="2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B198B" w:rsidRPr="004B3DAA" w:rsidRDefault="00AB198B" w:rsidP="004B3DAA">
            <w:pPr>
              <w:spacing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Код бюджетной классификации Российской Федерации</w:t>
            </w:r>
          </w:p>
        </w:tc>
        <w:tc>
          <w:tcPr>
            <w:tcW w:w="56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B198B" w:rsidRPr="004B3DAA" w:rsidRDefault="00AB198B" w:rsidP="004B3DAA">
            <w:pPr>
              <w:spacing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Наименование</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B198B" w:rsidRPr="004B3DAA" w:rsidRDefault="00AB198B" w:rsidP="004B3DAA">
            <w:pPr>
              <w:spacing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Сумма</w:t>
            </w:r>
          </w:p>
        </w:tc>
      </w:tr>
      <w:tr w:rsidR="00AB198B" w:rsidRPr="004B3DAA" w:rsidTr="003F3289">
        <w:trPr>
          <w:trHeight w:val="537"/>
        </w:trPr>
        <w:tc>
          <w:tcPr>
            <w:tcW w:w="2980" w:type="dxa"/>
            <w:vMerge/>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p>
        </w:tc>
        <w:tc>
          <w:tcPr>
            <w:tcW w:w="5682" w:type="dxa"/>
            <w:vMerge/>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rPr>
                <w:rFonts w:ascii="Times New Roman" w:hAnsi="Times New Roman" w:cs="Times New Roman"/>
                <w:i/>
                <w:sz w:val="24"/>
                <w:szCs w:val="24"/>
              </w:rPr>
            </w:pPr>
          </w:p>
        </w:tc>
      </w:tr>
      <w:tr w:rsidR="00AB198B" w:rsidRPr="004B3DAA" w:rsidTr="003F3289">
        <w:trPr>
          <w:trHeight w:val="276"/>
        </w:trPr>
        <w:tc>
          <w:tcPr>
            <w:tcW w:w="2980"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1</w:t>
            </w:r>
          </w:p>
        </w:tc>
        <w:tc>
          <w:tcPr>
            <w:tcW w:w="5682"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AB198B" w:rsidRPr="004B3DAA" w:rsidRDefault="00AB198B" w:rsidP="004B3DAA">
            <w:pPr>
              <w:spacing w:line="240" w:lineRule="auto"/>
              <w:jc w:val="center"/>
              <w:rPr>
                <w:rFonts w:ascii="Times New Roman" w:hAnsi="Times New Roman" w:cs="Times New Roman"/>
                <w:i/>
                <w:sz w:val="24"/>
                <w:szCs w:val="24"/>
              </w:rPr>
            </w:pPr>
            <w:r w:rsidRPr="004B3DAA">
              <w:rPr>
                <w:rFonts w:ascii="Times New Roman" w:hAnsi="Times New Roman" w:cs="Times New Roman"/>
                <w:i/>
                <w:sz w:val="24"/>
                <w:szCs w:val="24"/>
              </w:rPr>
              <w:t>3</w:t>
            </w:r>
          </w:p>
        </w:tc>
      </w:tr>
      <w:tr w:rsidR="00AB198B" w:rsidRPr="004B3DAA" w:rsidTr="003F3289">
        <w:trPr>
          <w:trHeight w:val="63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01 00 00 00 00 0000 000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Источники внутреннего финансирования дефицита бюджета - всего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896.0</w:t>
            </w:r>
          </w:p>
        </w:tc>
      </w:tr>
      <w:tr w:rsidR="00AB198B" w:rsidRPr="004B3DAA" w:rsidTr="003F3289">
        <w:trPr>
          <w:trHeight w:val="63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01 05 00 00 00 0000 000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Изменение остатков  средств на счетах по учету средств бюджета</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i/>
                <w:sz w:val="24"/>
                <w:szCs w:val="24"/>
              </w:rPr>
              <w:t>896.0</w:t>
            </w:r>
          </w:p>
        </w:tc>
      </w:tr>
      <w:tr w:rsidR="00AB198B" w:rsidRPr="004B3DAA" w:rsidTr="003F3289">
        <w:trPr>
          <w:trHeight w:val="375"/>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01 05 00 00 00 0000 500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Увеличение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AB198B" w:rsidRPr="004B3DAA" w:rsidRDefault="00AB198B" w:rsidP="004B3DAA">
            <w:pPr>
              <w:spacing w:line="240" w:lineRule="auto"/>
              <w:jc w:val="right"/>
              <w:rPr>
                <w:rFonts w:ascii="Times New Roman" w:hAnsi="Times New Roman" w:cs="Times New Roman"/>
                <w:b/>
                <w:bCs/>
                <w:i/>
                <w:sz w:val="24"/>
                <w:szCs w:val="24"/>
              </w:rPr>
            </w:pPr>
            <w:r w:rsidRPr="004B3DAA">
              <w:rPr>
                <w:rFonts w:ascii="Times New Roman" w:hAnsi="Times New Roman" w:cs="Times New Roman"/>
                <w:b/>
                <w:bCs/>
                <w:i/>
                <w:sz w:val="24"/>
                <w:szCs w:val="24"/>
              </w:rPr>
              <w:t>42 459.0</w:t>
            </w:r>
          </w:p>
        </w:tc>
      </w:tr>
      <w:tr w:rsidR="00AB198B" w:rsidRPr="004B3DAA" w:rsidTr="003F3289">
        <w:trPr>
          <w:trHeight w:val="615"/>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01 05 02 00 00 0000 500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Увеличение прочих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AB198B" w:rsidRPr="004B3DAA" w:rsidRDefault="00AB198B" w:rsidP="004B3DAA">
            <w:pPr>
              <w:spacing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42 459.0</w:t>
            </w:r>
          </w:p>
        </w:tc>
      </w:tr>
      <w:tr w:rsidR="00AB198B" w:rsidRPr="004B3DAA" w:rsidTr="003F3289">
        <w:trPr>
          <w:trHeight w:val="63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01 05 02 01 00 0000 510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Увеличение прочих остатков  денежных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B198B" w:rsidRPr="004B3DAA" w:rsidRDefault="00AB198B" w:rsidP="004B3DAA">
            <w:pPr>
              <w:spacing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42 459.0</w:t>
            </w:r>
          </w:p>
        </w:tc>
      </w:tr>
      <w:tr w:rsidR="00AB198B" w:rsidRPr="004B3DAA" w:rsidTr="003F3289">
        <w:trPr>
          <w:trHeight w:val="63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01 05 02 01 10 0000 510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Увеличение прочих остатков  денежных средств бюджетов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198B" w:rsidRPr="004B3DAA" w:rsidRDefault="00AB198B" w:rsidP="004B3DAA">
            <w:pPr>
              <w:spacing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42 459.0</w:t>
            </w:r>
          </w:p>
        </w:tc>
      </w:tr>
      <w:tr w:rsidR="00AB198B" w:rsidRPr="004B3DAA" w:rsidTr="003F3289">
        <w:trPr>
          <w:trHeight w:val="375"/>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01 05 00 00 00 0000 600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b/>
                <w:bCs/>
                <w:i/>
                <w:sz w:val="24"/>
                <w:szCs w:val="24"/>
              </w:rPr>
            </w:pPr>
            <w:r w:rsidRPr="004B3DAA">
              <w:rPr>
                <w:rFonts w:ascii="Times New Roman" w:hAnsi="Times New Roman" w:cs="Times New Roman"/>
                <w:b/>
                <w:bCs/>
                <w:i/>
                <w:sz w:val="24"/>
                <w:szCs w:val="24"/>
              </w:rPr>
              <w:t>Уменьшение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jc w:val="right"/>
              <w:rPr>
                <w:rFonts w:ascii="Times New Roman" w:hAnsi="Times New Roman" w:cs="Times New Roman"/>
                <w:b/>
                <w:sz w:val="24"/>
                <w:szCs w:val="24"/>
              </w:rPr>
            </w:pPr>
            <w:r w:rsidRPr="004B3DAA">
              <w:rPr>
                <w:rFonts w:ascii="Times New Roman" w:hAnsi="Times New Roman" w:cs="Times New Roman"/>
                <w:b/>
                <w:bCs/>
                <w:i/>
                <w:sz w:val="24"/>
                <w:szCs w:val="24"/>
              </w:rPr>
              <w:t>43 355.0</w:t>
            </w:r>
          </w:p>
        </w:tc>
      </w:tr>
      <w:tr w:rsidR="00AB198B" w:rsidRPr="004B3DAA" w:rsidTr="003F3289">
        <w:trPr>
          <w:trHeight w:val="615"/>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01 05 02 00 00 0000 600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Уменьшение прочих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43 355.0</w:t>
            </w:r>
          </w:p>
        </w:tc>
      </w:tr>
      <w:tr w:rsidR="00AB198B" w:rsidRPr="004B3DAA" w:rsidTr="003F3289">
        <w:trPr>
          <w:trHeight w:val="585"/>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01 05 02 01 00 0000 610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Уменьшение прочих остатков денежных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jc w:val="right"/>
              <w:rPr>
                <w:rFonts w:ascii="Times New Roman" w:hAnsi="Times New Roman" w:cs="Times New Roman"/>
                <w:sz w:val="24"/>
                <w:szCs w:val="24"/>
              </w:rPr>
            </w:pPr>
            <w:r w:rsidRPr="004B3DAA">
              <w:rPr>
                <w:rFonts w:ascii="Times New Roman" w:hAnsi="Times New Roman" w:cs="Times New Roman"/>
                <w:bCs/>
                <w:i/>
                <w:sz w:val="24"/>
                <w:szCs w:val="24"/>
              </w:rPr>
              <w:t>43 355.0</w:t>
            </w:r>
          </w:p>
        </w:tc>
      </w:tr>
      <w:tr w:rsidR="00AB198B" w:rsidRPr="004B3DAA" w:rsidTr="003F3289">
        <w:trPr>
          <w:trHeight w:val="60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01 05 02 01 10 0000 610</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bottom"/>
          </w:tcPr>
          <w:p w:rsidR="00AB198B" w:rsidRPr="004B3DAA" w:rsidRDefault="00AB198B" w:rsidP="004B3DAA">
            <w:pPr>
              <w:spacing w:line="240" w:lineRule="auto"/>
              <w:rPr>
                <w:rFonts w:ascii="Times New Roman" w:hAnsi="Times New Roman" w:cs="Times New Roman"/>
                <w:i/>
                <w:sz w:val="24"/>
                <w:szCs w:val="24"/>
              </w:rPr>
            </w:pPr>
            <w:r w:rsidRPr="004B3DAA">
              <w:rPr>
                <w:rFonts w:ascii="Times New Roman" w:hAnsi="Times New Roman" w:cs="Times New Roman"/>
                <w:i/>
                <w:sz w:val="24"/>
                <w:szCs w:val="24"/>
              </w:rPr>
              <w:t>Уменьшение прочих остатков денежных средств бюджетов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AB198B" w:rsidRPr="004B3DAA" w:rsidRDefault="00AB198B" w:rsidP="004B3DAA">
            <w:pPr>
              <w:spacing w:line="240" w:lineRule="auto"/>
              <w:jc w:val="right"/>
              <w:rPr>
                <w:rFonts w:ascii="Times New Roman" w:hAnsi="Times New Roman" w:cs="Times New Roman"/>
                <w:i/>
                <w:sz w:val="24"/>
                <w:szCs w:val="24"/>
              </w:rPr>
            </w:pPr>
            <w:r w:rsidRPr="004B3DAA">
              <w:rPr>
                <w:rFonts w:ascii="Times New Roman" w:hAnsi="Times New Roman" w:cs="Times New Roman"/>
                <w:bCs/>
                <w:i/>
                <w:sz w:val="24"/>
                <w:szCs w:val="24"/>
              </w:rPr>
              <w:t>43 355.0</w:t>
            </w:r>
          </w:p>
        </w:tc>
      </w:tr>
    </w:tbl>
    <w:p w:rsidR="00F311FD" w:rsidRPr="00F311FD" w:rsidRDefault="00F311FD" w:rsidP="00F311FD">
      <w:pPr>
        <w:spacing w:after="0"/>
        <w:jc w:val="center"/>
        <w:rPr>
          <w:rFonts w:ascii="Times New Roman" w:hAnsi="Times New Roman" w:cs="Times New Roman"/>
          <w:sz w:val="24"/>
          <w:szCs w:val="24"/>
        </w:rPr>
      </w:pPr>
      <w:r w:rsidRPr="00F311FD">
        <w:rPr>
          <w:rFonts w:ascii="Times New Roman" w:hAnsi="Times New Roman" w:cs="Times New Roman"/>
          <w:noProof/>
          <w:sz w:val="24"/>
          <w:szCs w:val="24"/>
          <w:lang w:eastAsia="ru-RU"/>
        </w:rPr>
        <w:lastRenderedPageBreak/>
        <w:drawing>
          <wp:inline distT="0" distB="0" distL="0" distR="0" wp14:anchorId="657E3A15" wp14:editId="36873715">
            <wp:extent cx="604520" cy="938530"/>
            <wp:effectExtent l="0" t="0" r="508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520" cy="938530"/>
                    </a:xfrm>
                    <a:prstGeom prst="rect">
                      <a:avLst/>
                    </a:prstGeom>
                    <a:noFill/>
                    <a:ln>
                      <a:noFill/>
                    </a:ln>
                  </pic:spPr>
                </pic:pic>
              </a:graphicData>
            </a:graphic>
          </wp:inline>
        </w:drawing>
      </w:r>
    </w:p>
    <w:p w:rsidR="00F311FD" w:rsidRPr="00F311FD" w:rsidRDefault="00F311FD" w:rsidP="00F311FD">
      <w:pPr>
        <w:spacing w:after="0"/>
        <w:jc w:val="center"/>
        <w:rPr>
          <w:rFonts w:ascii="Times New Roman" w:hAnsi="Times New Roman" w:cs="Times New Roman"/>
          <w:b/>
          <w:sz w:val="24"/>
          <w:szCs w:val="24"/>
        </w:rPr>
      </w:pPr>
      <w:r w:rsidRPr="00F311FD">
        <w:rPr>
          <w:rFonts w:ascii="Times New Roman" w:hAnsi="Times New Roman" w:cs="Times New Roman"/>
          <w:b/>
          <w:sz w:val="24"/>
          <w:szCs w:val="24"/>
        </w:rPr>
        <w:t>РОССИЙСКАЯ ФЕДЕРАЦИЯ</w:t>
      </w:r>
    </w:p>
    <w:p w:rsidR="00F311FD" w:rsidRPr="00F311FD" w:rsidRDefault="00F311FD" w:rsidP="00F311FD">
      <w:pPr>
        <w:spacing w:after="0"/>
        <w:jc w:val="center"/>
        <w:rPr>
          <w:rFonts w:ascii="Times New Roman" w:hAnsi="Times New Roman" w:cs="Times New Roman"/>
          <w:b/>
          <w:sz w:val="24"/>
          <w:szCs w:val="24"/>
        </w:rPr>
      </w:pPr>
      <w:r w:rsidRPr="00F311FD">
        <w:rPr>
          <w:rFonts w:ascii="Times New Roman" w:hAnsi="Times New Roman" w:cs="Times New Roman"/>
          <w:b/>
          <w:sz w:val="24"/>
          <w:szCs w:val="24"/>
        </w:rPr>
        <w:t>РОСТОВСКАЯ ОБЛАСТЬ</w:t>
      </w:r>
    </w:p>
    <w:p w:rsidR="00F311FD" w:rsidRPr="00F311FD" w:rsidRDefault="00F311FD" w:rsidP="00F311FD">
      <w:pPr>
        <w:spacing w:after="0"/>
        <w:jc w:val="center"/>
        <w:rPr>
          <w:rFonts w:ascii="Times New Roman" w:hAnsi="Times New Roman" w:cs="Times New Roman"/>
          <w:b/>
          <w:sz w:val="24"/>
          <w:szCs w:val="24"/>
        </w:rPr>
      </w:pPr>
      <w:r w:rsidRPr="00F311FD">
        <w:rPr>
          <w:rFonts w:ascii="Times New Roman" w:hAnsi="Times New Roman" w:cs="Times New Roman"/>
          <w:b/>
          <w:sz w:val="24"/>
          <w:szCs w:val="24"/>
        </w:rPr>
        <w:t>ОКТЯБРЬСКИЙ РАЙОН</w:t>
      </w:r>
    </w:p>
    <w:p w:rsidR="00F311FD" w:rsidRPr="00F311FD" w:rsidRDefault="00F311FD" w:rsidP="00F311FD">
      <w:pPr>
        <w:spacing w:after="0"/>
        <w:jc w:val="center"/>
        <w:rPr>
          <w:rFonts w:ascii="Times New Roman" w:hAnsi="Times New Roman" w:cs="Times New Roman"/>
          <w:b/>
          <w:sz w:val="24"/>
          <w:szCs w:val="24"/>
        </w:rPr>
      </w:pPr>
      <w:r w:rsidRPr="00F311FD">
        <w:rPr>
          <w:rFonts w:ascii="Times New Roman" w:hAnsi="Times New Roman" w:cs="Times New Roman"/>
          <w:b/>
          <w:sz w:val="24"/>
          <w:szCs w:val="24"/>
        </w:rPr>
        <w:t>Муниципальное образование «Артёмовское сельское поселение»</w:t>
      </w:r>
    </w:p>
    <w:p w:rsidR="00F311FD" w:rsidRPr="00F311FD" w:rsidRDefault="00F311FD" w:rsidP="00F311FD">
      <w:pPr>
        <w:spacing w:after="0"/>
        <w:jc w:val="center"/>
        <w:rPr>
          <w:rFonts w:ascii="Times New Roman" w:hAnsi="Times New Roman" w:cs="Times New Roman"/>
          <w:b/>
          <w:sz w:val="24"/>
          <w:szCs w:val="24"/>
        </w:rPr>
      </w:pPr>
      <w:r w:rsidRPr="00F311FD">
        <w:rPr>
          <w:rFonts w:ascii="Times New Roman" w:hAnsi="Times New Roman" w:cs="Times New Roman"/>
          <w:b/>
          <w:sz w:val="24"/>
          <w:szCs w:val="24"/>
        </w:rPr>
        <w:t>Собрание депутатов Артёмовского сельского поселения</w:t>
      </w:r>
    </w:p>
    <w:p w:rsidR="00F311FD" w:rsidRPr="00F311FD" w:rsidRDefault="00F311FD" w:rsidP="00F311FD">
      <w:pPr>
        <w:spacing w:after="0"/>
        <w:rPr>
          <w:rFonts w:ascii="Times New Roman" w:hAnsi="Times New Roman" w:cs="Times New Roman"/>
          <w:b/>
          <w:sz w:val="24"/>
          <w:szCs w:val="24"/>
        </w:rPr>
      </w:pPr>
    </w:p>
    <w:p w:rsidR="00F311FD" w:rsidRPr="00F311FD" w:rsidRDefault="00F311FD" w:rsidP="00F311FD">
      <w:pPr>
        <w:spacing w:after="0"/>
        <w:jc w:val="center"/>
        <w:rPr>
          <w:rFonts w:ascii="Times New Roman" w:hAnsi="Times New Roman" w:cs="Times New Roman"/>
          <w:b/>
          <w:sz w:val="24"/>
          <w:szCs w:val="24"/>
        </w:rPr>
      </w:pPr>
      <w:r w:rsidRPr="00F311FD">
        <w:rPr>
          <w:rFonts w:ascii="Times New Roman" w:hAnsi="Times New Roman" w:cs="Times New Roman"/>
          <w:b/>
          <w:sz w:val="24"/>
          <w:szCs w:val="24"/>
        </w:rPr>
        <w:t>ПОСТАНОВЛЕНИЕ</w:t>
      </w:r>
    </w:p>
    <w:p w:rsidR="00F311FD" w:rsidRPr="00F311FD" w:rsidRDefault="00F311FD" w:rsidP="00F311FD">
      <w:pPr>
        <w:spacing w:after="0"/>
        <w:jc w:val="center"/>
        <w:rPr>
          <w:rFonts w:ascii="Times New Roman" w:hAnsi="Times New Roman" w:cs="Times New Roman"/>
          <w:sz w:val="24"/>
          <w:szCs w:val="24"/>
        </w:rPr>
      </w:pPr>
    </w:p>
    <w:p w:rsidR="00F311FD" w:rsidRPr="00F311FD" w:rsidRDefault="00F311FD" w:rsidP="00F311FD">
      <w:pPr>
        <w:spacing w:after="0"/>
        <w:jc w:val="center"/>
        <w:rPr>
          <w:rFonts w:ascii="Times New Roman" w:hAnsi="Times New Roman" w:cs="Times New Roman"/>
          <w:b/>
          <w:sz w:val="24"/>
          <w:szCs w:val="24"/>
        </w:rPr>
      </w:pPr>
      <w:r w:rsidRPr="00F311FD">
        <w:rPr>
          <w:rFonts w:ascii="Times New Roman" w:hAnsi="Times New Roman" w:cs="Times New Roman"/>
          <w:b/>
          <w:sz w:val="24"/>
          <w:szCs w:val="24"/>
        </w:rPr>
        <w:t xml:space="preserve">29.03.2018г.                 </w:t>
      </w:r>
      <w:r>
        <w:rPr>
          <w:rFonts w:ascii="Times New Roman" w:hAnsi="Times New Roman" w:cs="Times New Roman"/>
          <w:b/>
          <w:sz w:val="24"/>
          <w:szCs w:val="24"/>
        </w:rPr>
        <w:t xml:space="preserve">                        </w:t>
      </w:r>
      <w:r w:rsidRPr="00F311FD">
        <w:rPr>
          <w:rFonts w:ascii="Times New Roman" w:hAnsi="Times New Roman" w:cs="Times New Roman"/>
          <w:b/>
          <w:sz w:val="24"/>
          <w:szCs w:val="24"/>
        </w:rPr>
        <w:t xml:space="preserve">             № 5       </w:t>
      </w:r>
      <w:r>
        <w:rPr>
          <w:rFonts w:ascii="Times New Roman" w:hAnsi="Times New Roman" w:cs="Times New Roman"/>
          <w:b/>
          <w:sz w:val="24"/>
          <w:szCs w:val="24"/>
        </w:rPr>
        <w:t xml:space="preserve">                           </w:t>
      </w:r>
      <w:r w:rsidRPr="00F311FD">
        <w:rPr>
          <w:rFonts w:ascii="Times New Roman" w:hAnsi="Times New Roman" w:cs="Times New Roman"/>
          <w:b/>
          <w:sz w:val="24"/>
          <w:szCs w:val="24"/>
        </w:rPr>
        <w:t xml:space="preserve">      п. </w:t>
      </w:r>
      <w:proofErr w:type="spellStart"/>
      <w:r w:rsidRPr="00F311FD">
        <w:rPr>
          <w:rFonts w:ascii="Times New Roman" w:hAnsi="Times New Roman" w:cs="Times New Roman"/>
          <w:b/>
          <w:sz w:val="24"/>
          <w:szCs w:val="24"/>
        </w:rPr>
        <w:t>Новокадамово</w:t>
      </w:r>
      <w:proofErr w:type="spellEnd"/>
    </w:p>
    <w:tbl>
      <w:tblPr>
        <w:tblW w:w="9747" w:type="dxa"/>
        <w:tblLook w:val="01E0" w:firstRow="1" w:lastRow="1" w:firstColumn="1" w:lastColumn="1" w:noHBand="0" w:noVBand="0"/>
      </w:tblPr>
      <w:tblGrid>
        <w:gridCol w:w="4361"/>
        <w:gridCol w:w="5386"/>
      </w:tblGrid>
      <w:tr w:rsidR="00F311FD" w:rsidRPr="00F311FD" w:rsidTr="003F3289">
        <w:trPr>
          <w:trHeight w:val="610"/>
        </w:trPr>
        <w:tc>
          <w:tcPr>
            <w:tcW w:w="4361" w:type="dxa"/>
            <w:shd w:val="clear" w:color="auto" w:fill="auto"/>
          </w:tcPr>
          <w:p w:rsidR="00F311FD" w:rsidRPr="00F311FD" w:rsidRDefault="00F311FD" w:rsidP="00F311FD">
            <w:pPr>
              <w:pStyle w:val="21"/>
              <w:ind w:right="-108"/>
              <w:rPr>
                <w:sz w:val="24"/>
                <w:szCs w:val="24"/>
              </w:rPr>
            </w:pPr>
            <w:r w:rsidRPr="00F311FD">
              <w:rPr>
                <w:sz w:val="24"/>
                <w:szCs w:val="24"/>
              </w:rPr>
              <w:t xml:space="preserve">О назначении </w:t>
            </w:r>
          </w:p>
          <w:p w:rsidR="00F311FD" w:rsidRPr="00F311FD" w:rsidRDefault="00F311FD" w:rsidP="00F311FD">
            <w:pPr>
              <w:pStyle w:val="21"/>
              <w:ind w:right="-108"/>
              <w:rPr>
                <w:sz w:val="24"/>
                <w:szCs w:val="24"/>
              </w:rPr>
            </w:pPr>
            <w:r w:rsidRPr="00F311FD">
              <w:rPr>
                <w:sz w:val="24"/>
                <w:szCs w:val="24"/>
              </w:rPr>
              <w:t>публичных слушаний по вопросу:</w:t>
            </w:r>
          </w:p>
          <w:p w:rsidR="00F311FD" w:rsidRPr="00F311FD" w:rsidRDefault="00F311FD" w:rsidP="00F311FD">
            <w:pPr>
              <w:pStyle w:val="21"/>
              <w:ind w:right="-108"/>
              <w:rPr>
                <w:sz w:val="24"/>
                <w:szCs w:val="24"/>
              </w:rPr>
            </w:pPr>
            <w:r w:rsidRPr="00F311FD">
              <w:rPr>
                <w:sz w:val="24"/>
                <w:szCs w:val="24"/>
              </w:rPr>
              <w:t>«О предоставлении разрешения об отклонении от предельных параметров при осуществлении разрешенного строительства жилого дома»</w:t>
            </w:r>
          </w:p>
          <w:p w:rsidR="00F311FD" w:rsidRPr="00F311FD" w:rsidRDefault="00F311FD" w:rsidP="00F311FD">
            <w:pPr>
              <w:pStyle w:val="21"/>
              <w:ind w:right="-108"/>
              <w:rPr>
                <w:sz w:val="24"/>
                <w:szCs w:val="24"/>
              </w:rPr>
            </w:pPr>
          </w:p>
        </w:tc>
        <w:tc>
          <w:tcPr>
            <w:tcW w:w="5386" w:type="dxa"/>
            <w:shd w:val="clear" w:color="auto" w:fill="auto"/>
          </w:tcPr>
          <w:p w:rsidR="00F311FD" w:rsidRPr="00F311FD" w:rsidRDefault="00F311FD" w:rsidP="00F311FD">
            <w:pPr>
              <w:pStyle w:val="21"/>
              <w:rPr>
                <w:sz w:val="24"/>
                <w:szCs w:val="24"/>
              </w:rPr>
            </w:pPr>
          </w:p>
        </w:tc>
      </w:tr>
    </w:tbl>
    <w:p w:rsidR="00F311FD" w:rsidRPr="00F311FD" w:rsidRDefault="00F311FD" w:rsidP="00F311FD">
      <w:pPr>
        <w:spacing w:after="0"/>
        <w:ind w:firstLine="708"/>
        <w:jc w:val="both"/>
        <w:outlineLvl w:val="0"/>
        <w:rPr>
          <w:rFonts w:ascii="Times New Roman" w:hAnsi="Times New Roman" w:cs="Times New Roman"/>
          <w:sz w:val="24"/>
          <w:szCs w:val="24"/>
        </w:rPr>
      </w:pPr>
      <w:r w:rsidRPr="00F311FD">
        <w:rPr>
          <w:rFonts w:ascii="Times New Roman" w:hAnsi="Times New Roman" w:cs="Times New Roman"/>
          <w:sz w:val="24"/>
          <w:szCs w:val="24"/>
        </w:rPr>
        <w:t>В соответствии с Градостроительным кодексом Российской Федерации, Федеральным законом от 06.10.2003г. №131-ФЗ «Об общих принципах организации местного самоуправления в Российской Федерации, решением Собрания депутатов Артемовского сельского поселения от 26.12.2016г. № 30 «</w:t>
      </w:r>
      <w:r w:rsidRPr="00F311FD">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F311FD">
        <w:rPr>
          <w:rFonts w:ascii="Times New Roman" w:hAnsi="Times New Roman" w:cs="Times New Roman"/>
          <w:sz w:val="24"/>
          <w:szCs w:val="24"/>
        </w:rPr>
        <w:t>», руководствуясь статьей 13 Устава муниципального образования «Артёмовского сельского поселения»,</w:t>
      </w:r>
    </w:p>
    <w:p w:rsidR="00F311FD" w:rsidRPr="00F311FD" w:rsidRDefault="00F311FD" w:rsidP="00F311FD">
      <w:pPr>
        <w:spacing w:after="0"/>
        <w:jc w:val="center"/>
        <w:rPr>
          <w:rFonts w:ascii="Times New Roman" w:hAnsi="Times New Roman" w:cs="Times New Roman"/>
          <w:sz w:val="24"/>
          <w:szCs w:val="24"/>
        </w:rPr>
      </w:pPr>
    </w:p>
    <w:p w:rsidR="00F311FD" w:rsidRPr="00F311FD" w:rsidRDefault="00F311FD" w:rsidP="00F311FD">
      <w:pPr>
        <w:pStyle w:val="21"/>
        <w:jc w:val="center"/>
        <w:rPr>
          <w:b/>
          <w:sz w:val="24"/>
          <w:szCs w:val="24"/>
        </w:rPr>
      </w:pPr>
      <w:r w:rsidRPr="00F311FD">
        <w:rPr>
          <w:b/>
          <w:sz w:val="24"/>
          <w:szCs w:val="24"/>
        </w:rPr>
        <w:t>ПОСТАНОВЛЯЮ:</w:t>
      </w:r>
    </w:p>
    <w:p w:rsidR="00F311FD" w:rsidRPr="00F311FD" w:rsidRDefault="00F311FD" w:rsidP="00F311FD">
      <w:pPr>
        <w:pStyle w:val="21"/>
        <w:jc w:val="center"/>
        <w:rPr>
          <w:b/>
          <w:sz w:val="24"/>
          <w:szCs w:val="24"/>
        </w:rPr>
      </w:pPr>
    </w:p>
    <w:p w:rsidR="00F311FD" w:rsidRPr="00F311FD" w:rsidRDefault="00F311FD" w:rsidP="00F311FD">
      <w:pPr>
        <w:pStyle w:val="21"/>
        <w:ind w:right="-108"/>
        <w:rPr>
          <w:rStyle w:val="a9"/>
          <w:b w:val="0"/>
          <w:bCs w:val="0"/>
          <w:sz w:val="24"/>
          <w:szCs w:val="24"/>
        </w:rPr>
      </w:pPr>
      <w:r w:rsidRPr="00F311FD">
        <w:rPr>
          <w:sz w:val="24"/>
          <w:szCs w:val="24"/>
        </w:rPr>
        <w:t xml:space="preserve">        1. Назначить публичные слушания по проекту постановления «О предоставлении разрешения об отклонении от</w:t>
      </w:r>
      <w:r w:rsidRPr="00F311FD">
        <w:rPr>
          <w:rStyle w:val="a9"/>
          <w:b w:val="0"/>
          <w:bCs w:val="0"/>
          <w:sz w:val="24"/>
          <w:szCs w:val="24"/>
        </w:rPr>
        <w:t xml:space="preserve"> предельных параметров при осуществлении разрешенного строительства жилого дома на уменьшение отступов от левой межи с участком № 3 по ул. Первомайская от 3,0м до 1,5м и от фасада от 3,0м до 2,0м » на земельный участок, расположенный по адресу: Ростовская область, Октябрьский район, п. </w:t>
      </w:r>
      <w:proofErr w:type="spellStart"/>
      <w:r w:rsidRPr="00F311FD">
        <w:rPr>
          <w:rStyle w:val="a9"/>
          <w:b w:val="0"/>
          <w:bCs w:val="0"/>
          <w:sz w:val="24"/>
          <w:szCs w:val="24"/>
        </w:rPr>
        <w:t>Новокадамово</w:t>
      </w:r>
      <w:proofErr w:type="spellEnd"/>
      <w:r w:rsidRPr="00F311FD">
        <w:rPr>
          <w:rStyle w:val="a9"/>
          <w:b w:val="0"/>
          <w:bCs w:val="0"/>
          <w:sz w:val="24"/>
          <w:szCs w:val="24"/>
        </w:rPr>
        <w:t>, ул. Первомайская, 1, на 10.04.2018г. в 14-00 часов.</w:t>
      </w:r>
    </w:p>
    <w:p w:rsidR="00F311FD" w:rsidRPr="00F311FD" w:rsidRDefault="00F311FD" w:rsidP="00F311FD">
      <w:pPr>
        <w:pStyle w:val="21"/>
        <w:ind w:right="-108"/>
        <w:rPr>
          <w:rStyle w:val="a9"/>
          <w:b w:val="0"/>
          <w:bCs w:val="0"/>
          <w:sz w:val="24"/>
          <w:szCs w:val="24"/>
        </w:rPr>
      </w:pPr>
      <w:r w:rsidRPr="00F311FD">
        <w:rPr>
          <w:rStyle w:val="a9"/>
          <w:b w:val="0"/>
          <w:bCs w:val="0"/>
          <w:sz w:val="24"/>
          <w:szCs w:val="24"/>
        </w:rPr>
        <w:t xml:space="preserve">         2. </w:t>
      </w:r>
      <w:r w:rsidRPr="00F311FD">
        <w:rPr>
          <w:sz w:val="24"/>
          <w:szCs w:val="24"/>
        </w:rPr>
        <w:t>Назначить публичные слушания по проекту постановления «О предоставлении разрешения об отклонении от</w:t>
      </w:r>
      <w:r w:rsidRPr="00F311FD">
        <w:rPr>
          <w:rStyle w:val="a9"/>
          <w:b w:val="0"/>
          <w:bCs w:val="0"/>
          <w:sz w:val="24"/>
          <w:szCs w:val="24"/>
        </w:rPr>
        <w:t xml:space="preserve"> предельных параметров при осуществлении разрешенного строительства жилого дома на уменьшение отступов с участками № 11 от 3,0м до 2,0м, и № 13 от 3,0м до 2,0м, расположенными по ул. Комсомольская, и от фасада от 3,0м до 0,0м » на земельный участок, расположенный по адресу: Ростовская область, Октябрьский район, х. </w:t>
      </w:r>
      <w:proofErr w:type="spellStart"/>
      <w:r w:rsidRPr="00F311FD">
        <w:rPr>
          <w:rStyle w:val="a9"/>
          <w:b w:val="0"/>
          <w:bCs w:val="0"/>
          <w:sz w:val="24"/>
          <w:szCs w:val="24"/>
        </w:rPr>
        <w:t>Киреевка</w:t>
      </w:r>
      <w:proofErr w:type="spellEnd"/>
      <w:r w:rsidRPr="00F311FD">
        <w:rPr>
          <w:rStyle w:val="a9"/>
          <w:b w:val="0"/>
          <w:bCs w:val="0"/>
          <w:sz w:val="24"/>
          <w:szCs w:val="24"/>
        </w:rPr>
        <w:t>. ул. Комсомольская, 13 а, на 10.04.2018г. в 14-30 часов.</w:t>
      </w:r>
    </w:p>
    <w:p w:rsidR="00F311FD" w:rsidRPr="00F311FD" w:rsidRDefault="00F311FD" w:rsidP="00F311FD">
      <w:pPr>
        <w:pStyle w:val="21"/>
        <w:ind w:right="-108"/>
        <w:rPr>
          <w:sz w:val="24"/>
          <w:szCs w:val="24"/>
        </w:rPr>
      </w:pPr>
      <w:r w:rsidRPr="00F311FD">
        <w:rPr>
          <w:sz w:val="24"/>
          <w:szCs w:val="24"/>
        </w:rPr>
        <w:t xml:space="preserve">        3. Провести публичные слушания в актовом зале Администрации Артёмовского сельского поселения по адресу: Ростовская область, Октябрьский район, п. </w:t>
      </w:r>
      <w:proofErr w:type="spellStart"/>
      <w:r w:rsidRPr="00F311FD">
        <w:rPr>
          <w:sz w:val="24"/>
          <w:szCs w:val="24"/>
        </w:rPr>
        <w:t>Новокадамово</w:t>
      </w:r>
      <w:proofErr w:type="spellEnd"/>
      <w:r w:rsidRPr="00F311FD">
        <w:rPr>
          <w:sz w:val="24"/>
          <w:szCs w:val="24"/>
        </w:rPr>
        <w:t>, ул. Шоссейная, №1.</w:t>
      </w:r>
    </w:p>
    <w:p w:rsidR="00F311FD" w:rsidRPr="00F311FD" w:rsidRDefault="00F311FD" w:rsidP="00F311FD">
      <w:pPr>
        <w:tabs>
          <w:tab w:val="num" w:pos="142"/>
          <w:tab w:val="left" w:pos="1134"/>
        </w:tabs>
        <w:spacing w:after="0"/>
        <w:jc w:val="both"/>
        <w:rPr>
          <w:rFonts w:ascii="Times New Roman" w:hAnsi="Times New Roman" w:cs="Times New Roman"/>
          <w:sz w:val="24"/>
          <w:szCs w:val="24"/>
        </w:rPr>
      </w:pPr>
      <w:r w:rsidRPr="00F311FD">
        <w:rPr>
          <w:rFonts w:ascii="Times New Roman" w:hAnsi="Times New Roman" w:cs="Times New Roman"/>
          <w:sz w:val="24"/>
          <w:szCs w:val="24"/>
        </w:rPr>
        <w:t xml:space="preserve">        4. Установить порядок учета предложений по проекту постановления «О предоставлении разрешения об отклонении от</w:t>
      </w:r>
      <w:r w:rsidRPr="00F311FD">
        <w:rPr>
          <w:rStyle w:val="a9"/>
          <w:rFonts w:ascii="Times New Roman" w:hAnsi="Times New Roman" w:cs="Times New Roman"/>
          <w:b w:val="0"/>
          <w:bCs w:val="0"/>
          <w:sz w:val="24"/>
          <w:szCs w:val="24"/>
        </w:rPr>
        <w:t xml:space="preserve"> предельных параметров при осуществлении разрешенного строительства ».</w:t>
      </w:r>
    </w:p>
    <w:p w:rsidR="00F311FD" w:rsidRPr="00F311FD" w:rsidRDefault="00F311FD" w:rsidP="00F311FD">
      <w:pPr>
        <w:tabs>
          <w:tab w:val="num" w:pos="142"/>
          <w:tab w:val="left" w:pos="1134"/>
        </w:tabs>
        <w:spacing w:after="0"/>
        <w:jc w:val="both"/>
        <w:rPr>
          <w:rFonts w:ascii="Times New Roman" w:hAnsi="Times New Roman" w:cs="Times New Roman"/>
          <w:sz w:val="24"/>
          <w:szCs w:val="24"/>
        </w:rPr>
      </w:pPr>
      <w:r w:rsidRPr="00F311FD">
        <w:rPr>
          <w:rFonts w:ascii="Times New Roman" w:hAnsi="Times New Roman" w:cs="Times New Roman"/>
          <w:sz w:val="24"/>
          <w:szCs w:val="24"/>
        </w:rPr>
        <w:lastRenderedPageBreak/>
        <w:t xml:space="preserve">        5. Настоящее постановление подлежит официальному опубликованию в «Информационном бюллетене» и размещению на официальном сайте муниципального образования «Артёмовское сельское поселение» в сети «Интернет».</w:t>
      </w:r>
    </w:p>
    <w:p w:rsidR="00F311FD" w:rsidRPr="00F311FD" w:rsidRDefault="00F311FD" w:rsidP="00F311FD">
      <w:pPr>
        <w:tabs>
          <w:tab w:val="num" w:pos="142"/>
          <w:tab w:val="left" w:pos="1134"/>
        </w:tabs>
        <w:spacing w:after="0"/>
        <w:jc w:val="both"/>
        <w:rPr>
          <w:rFonts w:ascii="Times New Roman" w:hAnsi="Times New Roman" w:cs="Times New Roman"/>
          <w:sz w:val="24"/>
          <w:szCs w:val="24"/>
        </w:rPr>
      </w:pPr>
      <w:r w:rsidRPr="00F311FD">
        <w:rPr>
          <w:rFonts w:ascii="Times New Roman" w:hAnsi="Times New Roman" w:cs="Times New Roman"/>
          <w:sz w:val="24"/>
          <w:szCs w:val="24"/>
        </w:rPr>
        <w:t xml:space="preserve">        6.  Настоящее постановление вступает в силу со дня опубликования.</w:t>
      </w:r>
    </w:p>
    <w:p w:rsidR="00F311FD" w:rsidRPr="00F311FD" w:rsidRDefault="00F311FD" w:rsidP="00F311FD">
      <w:pPr>
        <w:tabs>
          <w:tab w:val="num" w:pos="142"/>
          <w:tab w:val="left" w:pos="1134"/>
        </w:tabs>
        <w:spacing w:after="0"/>
        <w:jc w:val="both"/>
        <w:rPr>
          <w:rFonts w:ascii="Times New Roman" w:hAnsi="Times New Roman" w:cs="Times New Roman"/>
          <w:sz w:val="24"/>
          <w:szCs w:val="24"/>
        </w:rPr>
      </w:pPr>
      <w:r w:rsidRPr="00F311FD">
        <w:rPr>
          <w:rFonts w:ascii="Times New Roman" w:hAnsi="Times New Roman" w:cs="Times New Roman"/>
          <w:sz w:val="24"/>
          <w:szCs w:val="24"/>
        </w:rPr>
        <w:t xml:space="preserve">        7.  Контроль исполнения данного постановления оставляю за собой.</w:t>
      </w:r>
    </w:p>
    <w:p w:rsidR="00F311FD" w:rsidRDefault="00F311FD" w:rsidP="00F311FD">
      <w:pPr>
        <w:tabs>
          <w:tab w:val="left" w:pos="960"/>
        </w:tabs>
        <w:spacing w:after="0" w:line="240" w:lineRule="auto"/>
        <w:jc w:val="both"/>
        <w:rPr>
          <w:rFonts w:ascii="Times New Roman" w:hAnsi="Times New Roman" w:cs="Times New Roman"/>
          <w:color w:val="000000"/>
          <w:sz w:val="24"/>
          <w:szCs w:val="24"/>
        </w:rPr>
      </w:pPr>
    </w:p>
    <w:p w:rsidR="00F311FD" w:rsidRDefault="00F311FD" w:rsidP="00F311FD">
      <w:pPr>
        <w:tabs>
          <w:tab w:val="left" w:pos="960"/>
        </w:tabs>
        <w:spacing w:after="0" w:line="240" w:lineRule="auto"/>
        <w:jc w:val="both"/>
        <w:rPr>
          <w:rFonts w:ascii="Times New Roman" w:hAnsi="Times New Roman" w:cs="Times New Roman"/>
          <w:color w:val="000000"/>
          <w:sz w:val="24"/>
          <w:szCs w:val="24"/>
        </w:rPr>
      </w:pPr>
    </w:p>
    <w:p w:rsidR="00F311FD" w:rsidRPr="00F311FD" w:rsidRDefault="00F311FD" w:rsidP="00F311FD">
      <w:pPr>
        <w:tabs>
          <w:tab w:val="left" w:pos="960"/>
        </w:tabs>
        <w:spacing w:after="0" w:line="240" w:lineRule="auto"/>
        <w:jc w:val="both"/>
        <w:rPr>
          <w:rFonts w:ascii="Times New Roman" w:hAnsi="Times New Roman" w:cs="Times New Roman"/>
          <w:b/>
          <w:color w:val="000000"/>
          <w:sz w:val="24"/>
          <w:szCs w:val="24"/>
        </w:rPr>
      </w:pPr>
      <w:r w:rsidRPr="00F311FD">
        <w:rPr>
          <w:rFonts w:ascii="Times New Roman" w:hAnsi="Times New Roman" w:cs="Times New Roman"/>
          <w:b/>
          <w:color w:val="000000"/>
          <w:sz w:val="24"/>
          <w:szCs w:val="24"/>
        </w:rPr>
        <w:t>Председатель Собрания депутатов-</w:t>
      </w:r>
    </w:p>
    <w:p w:rsidR="00F311FD" w:rsidRPr="00F311FD" w:rsidRDefault="00F311FD" w:rsidP="00F311FD">
      <w:pPr>
        <w:tabs>
          <w:tab w:val="left" w:pos="960"/>
        </w:tabs>
        <w:spacing w:after="0" w:line="240" w:lineRule="auto"/>
        <w:jc w:val="both"/>
        <w:rPr>
          <w:rFonts w:ascii="Times New Roman" w:hAnsi="Times New Roman" w:cs="Times New Roman"/>
          <w:b/>
          <w:sz w:val="24"/>
          <w:szCs w:val="24"/>
        </w:rPr>
      </w:pPr>
      <w:r w:rsidRPr="00F311FD">
        <w:rPr>
          <w:rFonts w:ascii="Times New Roman" w:hAnsi="Times New Roman" w:cs="Times New Roman"/>
          <w:b/>
          <w:color w:val="000000"/>
          <w:sz w:val="24"/>
          <w:szCs w:val="24"/>
        </w:rPr>
        <w:t>глава Артемовского сельского поселения</w:t>
      </w:r>
      <w:r w:rsidRPr="00F311FD">
        <w:rPr>
          <w:rFonts w:ascii="Times New Roman" w:hAnsi="Times New Roman" w:cs="Times New Roman"/>
          <w:b/>
          <w:color w:val="000000"/>
          <w:sz w:val="24"/>
          <w:szCs w:val="24"/>
        </w:rPr>
        <w:tab/>
      </w:r>
      <w:r w:rsidRPr="00F311FD">
        <w:rPr>
          <w:rFonts w:ascii="Times New Roman" w:hAnsi="Times New Roman" w:cs="Times New Roman"/>
          <w:b/>
          <w:color w:val="000000"/>
          <w:sz w:val="24"/>
          <w:szCs w:val="24"/>
        </w:rPr>
        <w:tab/>
      </w:r>
      <w:r w:rsidRPr="00F311FD">
        <w:rPr>
          <w:rFonts w:ascii="Times New Roman" w:hAnsi="Times New Roman" w:cs="Times New Roman"/>
          <w:b/>
          <w:color w:val="000000"/>
          <w:sz w:val="24"/>
          <w:szCs w:val="24"/>
        </w:rPr>
        <w:tab/>
      </w:r>
      <w:r w:rsidRPr="00F311FD">
        <w:rPr>
          <w:rFonts w:ascii="Times New Roman" w:hAnsi="Times New Roman" w:cs="Times New Roman"/>
          <w:b/>
          <w:color w:val="000000"/>
          <w:sz w:val="24"/>
          <w:szCs w:val="24"/>
        </w:rPr>
        <w:tab/>
      </w:r>
      <w:r w:rsidRPr="00F311FD">
        <w:rPr>
          <w:rFonts w:ascii="Times New Roman" w:hAnsi="Times New Roman" w:cs="Times New Roman"/>
          <w:b/>
          <w:color w:val="000000"/>
          <w:sz w:val="24"/>
          <w:szCs w:val="24"/>
        </w:rPr>
        <w:tab/>
        <w:t xml:space="preserve">В.В. </w:t>
      </w:r>
      <w:proofErr w:type="spellStart"/>
      <w:r w:rsidRPr="00F311FD">
        <w:rPr>
          <w:rFonts w:ascii="Times New Roman" w:hAnsi="Times New Roman" w:cs="Times New Roman"/>
          <w:b/>
          <w:color w:val="000000"/>
          <w:sz w:val="24"/>
          <w:szCs w:val="24"/>
        </w:rPr>
        <w:t>Ситникова</w:t>
      </w:r>
      <w:proofErr w:type="spellEnd"/>
    </w:p>
    <w:p w:rsidR="00F311FD" w:rsidRPr="00F311FD" w:rsidRDefault="00F311FD" w:rsidP="00F311FD">
      <w:pPr>
        <w:spacing w:after="0"/>
        <w:jc w:val="both"/>
        <w:rPr>
          <w:rFonts w:ascii="Times New Roman" w:hAnsi="Times New Roman" w:cs="Times New Roman"/>
          <w:b/>
          <w:sz w:val="24"/>
          <w:szCs w:val="24"/>
        </w:rPr>
      </w:pPr>
    </w:p>
    <w:p w:rsidR="00DE6B9A" w:rsidRPr="00DE6B9A" w:rsidRDefault="00DE6B9A" w:rsidP="00DE6B9A">
      <w:pPr>
        <w:widowControl w:val="0"/>
        <w:autoSpaceDE w:val="0"/>
        <w:autoSpaceDN w:val="0"/>
        <w:adjustRightInd w:val="0"/>
        <w:spacing w:after="0" w:line="240" w:lineRule="auto"/>
        <w:ind w:right="175"/>
        <w:jc w:val="center"/>
        <w:rPr>
          <w:rFonts w:ascii="Times New Roman" w:eastAsia="Times New Roman" w:hAnsi="Times New Roman" w:cs="Times New Roman"/>
          <w:sz w:val="24"/>
          <w:szCs w:val="24"/>
          <w:lang w:eastAsia="ru-RU"/>
        </w:rPr>
      </w:pPr>
    </w:p>
    <w:p w:rsidR="00DE6B9A" w:rsidRPr="00DE6B9A" w:rsidRDefault="00DE6B9A" w:rsidP="00DE6B9A">
      <w:pPr>
        <w:widowControl w:val="0"/>
        <w:autoSpaceDE w:val="0"/>
        <w:autoSpaceDN w:val="0"/>
        <w:adjustRightInd w:val="0"/>
        <w:spacing w:after="0" w:line="240" w:lineRule="auto"/>
        <w:ind w:right="175"/>
        <w:jc w:val="center"/>
        <w:rPr>
          <w:rFonts w:ascii="Times New Roman" w:eastAsia="Times New Roman" w:hAnsi="Times New Roman" w:cs="Times New Roman"/>
          <w:b/>
          <w:sz w:val="24"/>
          <w:szCs w:val="24"/>
          <w:lang w:eastAsia="ru-RU"/>
        </w:rPr>
      </w:pPr>
      <w:r w:rsidRPr="00DE6B9A">
        <w:rPr>
          <w:rFonts w:ascii="Times New Roman" w:eastAsia="Times New Roman" w:hAnsi="Times New Roman" w:cs="Times New Roman"/>
          <w:b/>
          <w:sz w:val="24"/>
          <w:szCs w:val="24"/>
          <w:lang w:eastAsia="ru-RU"/>
        </w:rPr>
        <w:t>Заключение</w:t>
      </w:r>
    </w:p>
    <w:p w:rsidR="00DE6B9A" w:rsidRPr="00DE6B9A" w:rsidRDefault="00DE6B9A" w:rsidP="00DE6B9A">
      <w:pPr>
        <w:spacing w:after="0" w:line="240" w:lineRule="auto"/>
        <w:jc w:val="center"/>
        <w:outlineLvl w:val="0"/>
        <w:rPr>
          <w:rFonts w:ascii="Times New Roman" w:eastAsia="Times New Roman" w:hAnsi="Times New Roman" w:cs="Times New Roman"/>
          <w:b/>
          <w:bCs/>
          <w:sz w:val="24"/>
          <w:szCs w:val="24"/>
          <w:lang w:eastAsia="ru-RU"/>
        </w:rPr>
      </w:pPr>
      <w:r w:rsidRPr="00DE6B9A">
        <w:rPr>
          <w:rFonts w:ascii="Times New Roman" w:eastAsia="Times New Roman" w:hAnsi="Times New Roman" w:cs="Times New Roman"/>
          <w:b/>
          <w:bCs/>
          <w:sz w:val="24"/>
          <w:szCs w:val="24"/>
          <w:lang w:eastAsia="ru-RU"/>
        </w:rPr>
        <w:t>о результатах проведения публичных слушаний  по вопросу:</w:t>
      </w:r>
    </w:p>
    <w:p w:rsidR="00DE6B9A" w:rsidRPr="00DE6B9A" w:rsidRDefault="00DE6B9A" w:rsidP="00DE6B9A">
      <w:pPr>
        <w:spacing w:after="0" w:line="240" w:lineRule="auto"/>
        <w:jc w:val="both"/>
        <w:outlineLvl w:val="0"/>
        <w:rPr>
          <w:rFonts w:ascii="Times New Roman" w:eastAsia="Times New Roman" w:hAnsi="Times New Roman" w:cs="Times New Roman"/>
          <w:b/>
          <w:bCs/>
          <w:sz w:val="24"/>
          <w:szCs w:val="24"/>
          <w:lang w:eastAsia="ru-RU"/>
        </w:rPr>
      </w:pPr>
    </w:p>
    <w:p w:rsidR="00DE6B9A" w:rsidRPr="00DE6B9A" w:rsidRDefault="00DE6B9A" w:rsidP="00DE6B9A">
      <w:pPr>
        <w:widowControl w:val="0"/>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6B9A">
        <w:rPr>
          <w:rFonts w:ascii="Times New Roman" w:eastAsia="Times New Roman" w:hAnsi="Times New Roman" w:cs="Times New Roman"/>
          <w:sz w:val="24"/>
          <w:szCs w:val="24"/>
          <w:lang w:eastAsia="ru-RU"/>
        </w:rPr>
        <w:t xml:space="preserve">«О предоставлении разрешения об отклонении от предельных параметров при осуществлении разрешенного строительства на уменьшение отступов от левой межи с участком № 39 по ул. Возрождение от 3,0м до 0,0м и от фасада от 3,0м до 1,5м » на земельный участок, расположенный по адресу: Ростовская область, Октябрьский район, х. Новая </w:t>
      </w:r>
      <w:proofErr w:type="spellStart"/>
      <w:r w:rsidRPr="00DE6B9A">
        <w:rPr>
          <w:rFonts w:ascii="Times New Roman" w:eastAsia="Times New Roman" w:hAnsi="Times New Roman" w:cs="Times New Roman"/>
          <w:sz w:val="24"/>
          <w:szCs w:val="24"/>
          <w:lang w:eastAsia="ru-RU"/>
        </w:rPr>
        <w:t>Бахмутовка</w:t>
      </w:r>
      <w:proofErr w:type="spellEnd"/>
      <w:r w:rsidRPr="00DE6B9A">
        <w:rPr>
          <w:rFonts w:ascii="Times New Roman" w:eastAsia="Times New Roman" w:hAnsi="Times New Roman" w:cs="Times New Roman"/>
          <w:sz w:val="24"/>
          <w:szCs w:val="24"/>
          <w:lang w:eastAsia="ru-RU"/>
        </w:rPr>
        <w:t>, ул. Возрождение, 37.»</w:t>
      </w:r>
    </w:p>
    <w:p w:rsidR="00DE6B9A" w:rsidRPr="00DE6B9A" w:rsidRDefault="00DE6B9A" w:rsidP="00DE6B9A">
      <w:pPr>
        <w:widowControl w:val="0"/>
        <w:tabs>
          <w:tab w:val="left" w:pos="1134"/>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DE6B9A" w:rsidRPr="00DE6B9A" w:rsidRDefault="00DE6B9A" w:rsidP="00DE6B9A">
      <w:pPr>
        <w:spacing w:after="0" w:line="240" w:lineRule="auto"/>
        <w:ind w:right="-92"/>
        <w:jc w:val="both"/>
        <w:rPr>
          <w:rFonts w:ascii="Times New Roman" w:eastAsia="Times New Roman" w:hAnsi="Times New Roman" w:cs="Times New Roman"/>
          <w:sz w:val="24"/>
          <w:szCs w:val="24"/>
          <w:lang w:eastAsia="ru-RU"/>
        </w:rPr>
      </w:pPr>
      <w:r w:rsidRPr="00DE6B9A">
        <w:rPr>
          <w:rFonts w:ascii="Times New Roman" w:eastAsia="Times New Roman" w:hAnsi="Times New Roman" w:cs="Times New Roman"/>
          <w:sz w:val="24"/>
          <w:szCs w:val="24"/>
          <w:lang w:eastAsia="ru-RU"/>
        </w:rPr>
        <w:t xml:space="preserve">13 марта 2018 год.                                                                                                      </w:t>
      </w:r>
      <w:proofErr w:type="spellStart"/>
      <w:r w:rsidRPr="00DE6B9A">
        <w:rPr>
          <w:rFonts w:ascii="Times New Roman" w:eastAsia="Times New Roman" w:hAnsi="Times New Roman" w:cs="Times New Roman"/>
          <w:sz w:val="24"/>
          <w:szCs w:val="24"/>
          <w:lang w:eastAsia="ru-RU"/>
        </w:rPr>
        <w:t>п.Новокадамово</w:t>
      </w:r>
      <w:proofErr w:type="spellEnd"/>
    </w:p>
    <w:p w:rsidR="00DE6B9A" w:rsidRPr="00DE6B9A" w:rsidRDefault="00DE6B9A" w:rsidP="00DE6B9A">
      <w:pPr>
        <w:widowControl w:val="0"/>
        <w:suppressAutoHyphens/>
        <w:spacing w:after="0" w:line="240" w:lineRule="auto"/>
        <w:ind w:right="-83"/>
        <w:jc w:val="both"/>
        <w:rPr>
          <w:rFonts w:ascii="Times New Roman" w:eastAsia="Times New Roman" w:hAnsi="Times New Roman" w:cs="Times New Roman"/>
          <w:sz w:val="24"/>
          <w:szCs w:val="24"/>
          <w:lang w:eastAsia="ru-RU"/>
        </w:rPr>
      </w:pPr>
    </w:p>
    <w:p w:rsidR="00DE6B9A" w:rsidRPr="00DE6B9A" w:rsidRDefault="00DE6B9A" w:rsidP="00DE6B9A">
      <w:pPr>
        <w:widowControl w:val="0"/>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6B9A">
        <w:rPr>
          <w:rFonts w:ascii="Times New Roman" w:eastAsia="Times New Roman" w:hAnsi="Times New Roman" w:cs="Times New Roman"/>
          <w:sz w:val="24"/>
          <w:szCs w:val="24"/>
          <w:lang w:eastAsia="ru-RU"/>
        </w:rPr>
        <w:t xml:space="preserve"> </w:t>
      </w:r>
      <w:r w:rsidRPr="00DE6B9A">
        <w:rPr>
          <w:rFonts w:ascii="Times New Roman" w:eastAsia="Times New Roman" w:hAnsi="Times New Roman" w:cs="Times New Roman"/>
          <w:sz w:val="24"/>
          <w:szCs w:val="24"/>
          <w:lang w:eastAsia="ru-RU"/>
        </w:rPr>
        <w:tab/>
        <w:t xml:space="preserve">«13» марта 2018 года по адресу : 346521, Ростовская область, Октябрьский район, п. </w:t>
      </w:r>
      <w:proofErr w:type="spellStart"/>
      <w:r w:rsidRPr="00DE6B9A">
        <w:rPr>
          <w:rFonts w:ascii="Times New Roman" w:eastAsia="Times New Roman" w:hAnsi="Times New Roman" w:cs="Times New Roman"/>
          <w:sz w:val="24"/>
          <w:szCs w:val="24"/>
          <w:lang w:eastAsia="ru-RU"/>
        </w:rPr>
        <w:t>Новокадамово</w:t>
      </w:r>
      <w:proofErr w:type="spellEnd"/>
      <w:r w:rsidRPr="00DE6B9A">
        <w:rPr>
          <w:rFonts w:ascii="Times New Roman" w:eastAsia="Times New Roman" w:hAnsi="Times New Roman" w:cs="Times New Roman"/>
          <w:sz w:val="24"/>
          <w:szCs w:val="24"/>
          <w:lang w:eastAsia="ru-RU"/>
        </w:rPr>
        <w:t xml:space="preserve">, ул. Шоссейная ,№1 состоялись  публичные слушания проекта постановления </w:t>
      </w:r>
      <w:r w:rsidRPr="00DE6B9A">
        <w:rPr>
          <w:rFonts w:ascii="Times New Roman" w:eastAsia="Times New Roman" w:hAnsi="Times New Roman" w:cs="Times New Roman"/>
          <w:bCs/>
          <w:sz w:val="24"/>
          <w:szCs w:val="24"/>
          <w:lang w:eastAsia="ru-RU"/>
        </w:rPr>
        <w:t>по вопросу:</w:t>
      </w:r>
      <w:r w:rsidRPr="00DE6B9A">
        <w:rPr>
          <w:rFonts w:ascii="Times New Roman" w:eastAsia="Times New Roman" w:hAnsi="Times New Roman" w:cs="Times New Roman"/>
          <w:b/>
          <w:bCs/>
          <w:sz w:val="24"/>
          <w:szCs w:val="24"/>
          <w:lang w:eastAsia="ru-RU"/>
        </w:rPr>
        <w:t xml:space="preserve"> </w:t>
      </w:r>
      <w:r w:rsidRPr="00DE6B9A">
        <w:rPr>
          <w:rFonts w:ascii="Times New Roman" w:eastAsia="Times New Roman" w:hAnsi="Times New Roman" w:cs="Times New Roman"/>
          <w:sz w:val="24"/>
          <w:szCs w:val="24"/>
          <w:lang w:eastAsia="ru-RU"/>
        </w:rPr>
        <w:t xml:space="preserve">«О предоставлении разрешения об отклонении от предельных параметров при осуществлении разрешенного строительства на уменьшение отступов от левой межи с участком № 39 по ул. Возрождение от 3,0м до 0,0м и от фасада от 3,0м до 1,5м » на земельный участок, расположенный по адресу: Ростовская область, Октябрьский район, х. Новая </w:t>
      </w:r>
      <w:proofErr w:type="spellStart"/>
      <w:r w:rsidRPr="00DE6B9A">
        <w:rPr>
          <w:rFonts w:ascii="Times New Roman" w:eastAsia="Times New Roman" w:hAnsi="Times New Roman" w:cs="Times New Roman"/>
          <w:sz w:val="24"/>
          <w:szCs w:val="24"/>
          <w:lang w:eastAsia="ru-RU"/>
        </w:rPr>
        <w:t>Бахмутовка</w:t>
      </w:r>
      <w:proofErr w:type="spellEnd"/>
      <w:r w:rsidRPr="00DE6B9A">
        <w:rPr>
          <w:rFonts w:ascii="Times New Roman" w:eastAsia="Times New Roman" w:hAnsi="Times New Roman" w:cs="Times New Roman"/>
          <w:sz w:val="24"/>
          <w:szCs w:val="24"/>
          <w:lang w:eastAsia="ru-RU"/>
        </w:rPr>
        <w:t>, ул. Возрождение, 37.»</w:t>
      </w:r>
    </w:p>
    <w:p w:rsidR="00DE6B9A" w:rsidRPr="00DE6B9A" w:rsidRDefault="00DE6B9A" w:rsidP="00DE6B9A">
      <w:pPr>
        <w:widowControl w:val="0"/>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6B9A">
        <w:rPr>
          <w:rFonts w:ascii="Times New Roman" w:eastAsia="Times New Roman" w:hAnsi="Times New Roman" w:cs="Times New Roman"/>
          <w:sz w:val="24"/>
          <w:szCs w:val="24"/>
          <w:lang w:eastAsia="ru-RU"/>
        </w:rPr>
        <w:tab/>
        <w:t xml:space="preserve">Председательствовал на публичных слушаниях Председатель Собрания депутатов- глава Артёмовского сельского поселения – </w:t>
      </w:r>
      <w:proofErr w:type="spellStart"/>
      <w:r w:rsidRPr="00DE6B9A">
        <w:rPr>
          <w:rFonts w:ascii="Times New Roman" w:eastAsia="Times New Roman" w:hAnsi="Times New Roman" w:cs="Times New Roman"/>
          <w:sz w:val="24"/>
          <w:szCs w:val="24"/>
          <w:lang w:eastAsia="ru-RU"/>
        </w:rPr>
        <w:t>Ситникова</w:t>
      </w:r>
      <w:proofErr w:type="spellEnd"/>
      <w:r w:rsidRPr="00DE6B9A">
        <w:rPr>
          <w:rFonts w:ascii="Times New Roman" w:eastAsia="Times New Roman" w:hAnsi="Times New Roman" w:cs="Times New Roman"/>
          <w:sz w:val="24"/>
          <w:szCs w:val="24"/>
          <w:lang w:eastAsia="ru-RU"/>
        </w:rPr>
        <w:t xml:space="preserve"> Валентина Васильевна. Секретарем публичных слушаний назначена </w:t>
      </w:r>
      <w:proofErr w:type="spellStart"/>
      <w:r w:rsidRPr="00DE6B9A">
        <w:rPr>
          <w:rFonts w:ascii="Times New Roman" w:eastAsia="Times New Roman" w:hAnsi="Times New Roman" w:cs="Times New Roman"/>
          <w:sz w:val="24"/>
          <w:szCs w:val="24"/>
          <w:lang w:eastAsia="ru-RU"/>
        </w:rPr>
        <w:t>Казанина</w:t>
      </w:r>
      <w:proofErr w:type="spellEnd"/>
      <w:r w:rsidRPr="00DE6B9A">
        <w:rPr>
          <w:rFonts w:ascii="Times New Roman" w:eastAsia="Times New Roman" w:hAnsi="Times New Roman" w:cs="Times New Roman"/>
          <w:sz w:val="24"/>
          <w:szCs w:val="24"/>
          <w:lang w:eastAsia="ru-RU"/>
        </w:rPr>
        <w:t xml:space="preserve"> Александра Николаевна – ведущий специалист по правовой и кадровой работе.</w:t>
      </w:r>
    </w:p>
    <w:p w:rsidR="00DE6B9A" w:rsidRPr="00DE6B9A" w:rsidRDefault="00DE6B9A" w:rsidP="00DE6B9A">
      <w:pPr>
        <w:spacing w:after="0" w:line="240" w:lineRule="auto"/>
        <w:ind w:firstLine="708"/>
        <w:jc w:val="both"/>
        <w:outlineLvl w:val="0"/>
        <w:rPr>
          <w:rFonts w:ascii="Times New Roman" w:eastAsia="Times New Roman" w:hAnsi="Times New Roman" w:cs="Times New Roman"/>
          <w:sz w:val="24"/>
          <w:szCs w:val="24"/>
          <w:lang w:eastAsia="ru-RU"/>
        </w:rPr>
      </w:pPr>
      <w:r w:rsidRPr="00DE6B9A">
        <w:rPr>
          <w:rFonts w:ascii="Times New Roman" w:eastAsia="Times New Roman" w:hAnsi="Times New Roman" w:cs="Times New Roman"/>
          <w:sz w:val="24"/>
          <w:szCs w:val="24"/>
          <w:lang w:eastAsia="ru-RU"/>
        </w:rPr>
        <w:t>На публичных слушаниях присутствовали 15 человек, время проведения слушаний 1 час ( 14.00-15.00 ч.)</w:t>
      </w:r>
    </w:p>
    <w:p w:rsidR="00DE6B9A" w:rsidRPr="00DE6B9A" w:rsidRDefault="00DE6B9A" w:rsidP="00DE6B9A">
      <w:pPr>
        <w:widowControl w:val="0"/>
        <w:tabs>
          <w:tab w:val="left" w:pos="1134"/>
        </w:tabs>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E6B9A">
        <w:rPr>
          <w:rFonts w:ascii="Times New Roman" w:eastAsia="Times New Roman" w:hAnsi="Times New Roman" w:cs="Times New Roman"/>
          <w:b/>
          <w:bCs/>
          <w:sz w:val="24"/>
          <w:szCs w:val="24"/>
          <w:lang w:eastAsia="ru-RU"/>
        </w:rPr>
        <w:t xml:space="preserve">           </w:t>
      </w:r>
      <w:r w:rsidRPr="00DE6B9A">
        <w:rPr>
          <w:rFonts w:ascii="Times New Roman" w:eastAsia="Times New Roman" w:hAnsi="Times New Roman" w:cs="Times New Roman"/>
          <w:bCs/>
          <w:sz w:val="24"/>
          <w:szCs w:val="24"/>
          <w:lang w:eastAsia="ru-RU"/>
        </w:rPr>
        <w:t>По результатам публичных слушаний принято решение: «</w:t>
      </w:r>
      <w:r w:rsidRPr="00DE6B9A">
        <w:rPr>
          <w:rFonts w:ascii="Times New Roman" w:eastAsia="Times New Roman" w:hAnsi="Times New Roman" w:cs="Times New Roman"/>
          <w:sz w:val="24"/>
          <w:szCs w:val="24"/>
          <w:lang w:eastAsia="ru-RU"/>
        </w:rPr>
        <w:t xml:space="preserve">Разрешить отклонения от предельных параметров при осуществлении разрешенного строительства», на уменьшение отступов от левой межи с участком № 39 по ул. Возрождение от 3,0м до 0,0м и от фасада от 3,0м до 1,5м » на земельный участок, расположенный по адресу: Ростовская область, Октябрьский район, х. Новая </w:t>
      </w:r>
      <w:proofErr w:type="spellStart"/>
      <w:r w:rsidRPr="00DE6B9A">
        <w:rPr>
          <w:rFonts w:ascii="Times New Roman" w:eastAsia="Times New Roman" w:hAnsi="Times New Roman" w:cs="Times New Roman"/>
          <w:sz w:val="24"/>
          <w:szCs w:val="24"/>
          <w:lang w:eastAsia="ru-RU"/>
        </w:rPr>
        <w:t>Бахмутовка</w:t>
      </w:r>
      <w:proofErr w:type="spellEnd"/>
      <w:r w:rsidRPr="00DE6B9A">
        <w:rPr>
          <w:rFonts w:ascii="Times New Roman" w:eastAsia="Times New Roman" w:hAnsi="Times New Roman" w:cs="Times New Roman"/>
          <w:sz w:val="24"/>
          <w:szCs w:val="24"/>
          <w:lang w:eastAsia="ru-RU"/>
        </w:rPr>
        <w:t>, ул. Возрождение, 37.</w:t>
      </w: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sz w:val="24"/>
          <w:szCs w:val="24"/>
          <w:lang w:eastAsia="ru-RU"/>
        </w:rPr>
      </w:pP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sz w:val="24"/>
          <w:szCs w:val="24"/>
          <w:lang w:eastAsia="ru-RU"/>
        </w:rPr>
      </w:pP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bCs/>
          <w:sz w:val="24"/>
          <w:szCs w:val="24"/>
          <w:lang w:eastAsia="ru-RU"/>
        </w:rPr>
      </w:pPr>
      <w:r w:rsidRPr="00DE6B9A">
        <w:rPr>
          <w:rFonts w:ascii="Times New Roman" w:eastAsia="Times New Roman" w:hAnsi="Times New Roman" w:cs="Times New Roman"/>
          <w:bCs/>
          <w:sz w:val="24"/>
          <w:szCs w:val="24"/>
          <w:lang w:eastAsia="ru-RU"/>
        </w:rPr>
        <w:t>Председатель Собрания депутатов –</w:t>
      </w: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bCs/>
          <w:sz w:val="24"/>
          <w:szCs w:val="24"/>
          <w:lang w:eastAsia="ru-RU"/>
        </w:rPr>
      </w:pPr>
      <w:r w:rsidRPr="00DE6B9A">
        <w:rPr>
          <w:rFonts w:ascii="Times New Roman" w:eastAsia="Times New Roman" w:hAnsi="Times New Roman" w:cs="Times New Roman"/>
          <w:bCs/>
          <w:sz w:val="24"/>
          <w:szCs w:val="24"/>
          <w:lang w:eastAsia="ru-RU"/>
        </w:rPr>
        <w:t xml:space="preserve">Глава Артёмовского </w:t>
      </w: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bCs/>
          <w:sz w:val="24"/>
          <w:szCs w:val="24"/>
          <w:lang w:eastAsia="ru-RU"/>
        </w:rPr>
      </w:pPr>
      <w:r w:rsidRPr="00DE6B9A">
        <w:rPr>
          <w:rFonts w:ascii="Times New Roman" w:eastAsia="Times New Roman" w:hAnsi="Times New Roman" w:cs="Times New Roman"/>
          <w:bCs/>
          <w:sz w:val="24"/>
          <w:szCs w:val="24"/>
          <w:lang w:eastAsia="ru-RU"/>
        </w:rPr>
        <w:t>сельского поселения</w:t>
      </w:r>
      <w:r w:rsidRPr="00DE6B9A">
        <w:rPr>
          <w:rFonts w:ascii="Times New Roman" w:eastAsia="Times New Roman" w:hAnsi="Times New Roman" w:cs="Times New Roman"/>
          <w:bCs/>
          <w:sz w:val="24"/>
          <w:szCs w:val="24"/>
          <w:lang w:eastAsia="ru-RU"/>
        </w:rPr>
        <w:tab/>
      </w:r>
      <w:r w:rsidRPr="00DE6B9A">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sidRPr="00DE6B9A">
        <w:rPr>
          <w:rFonts w:ascii="Times New Roman" w:eastAsia="Times New Roman" w:hAnsi="Times New Roman" w:cs="Times New Roman"/>
          <w:bCs/>
          <w:sz w:val="24"/>
          <w:szCs w:val="24"/>
          <w:lang w:eastAsia="ru-RU"/>
        </w:rPr>
        <w:t xml:space="preserve">В.В. </w:t>
      </w:r>
      <w:proofErr w:type="spellStart"/>
      <w:r w:rsidRPr="00DE6B9A">
        <w:rPr>
          <w:rFonts w:ascii="Times New Roman" w:eastAsia="Times New Roman" w:hAnsi="Times New Roman" w:cs="Times New Roman"/>
          <w:bCs/>
          <w:sz w:val="24"/>
          <w:szCs w:val="24"/>
          <w:lang w:eastAsia="ru-RU"/>
        </w:rPr>
        <w:t>Ситникова</w:t>
      </w:r>
      <w:proofErr w:type="spellEnd"/>
    </w:p>
    <w:p w:rsidR="00F311FD" w:rsidRPr="00DE6B9A" w:rsidRDefault="00F311FD" w:rsidP="00DE6B9A">
      <w:pPr>
        <w:spacing w:after="0" w:line="240" w:lineRule="auto"/>
        <w:jc w:val="both"/>
        <w:rPr>
          <w:rFonts w:ascii="Times New Roman" w:hAnsi="Times New Roman" w:cs="Times New Roman"/>
          <w:b/>
          <w:sz w:val="24"/>
          <w:szCs w:val="24"/>
        </w:rPr>
      </w:pPr>
    </w:p>
    <w:p w:rsidR="00F311FD" w:rsidRDefault="00F311FD" w:rsidP="00DE6B9A">
      <w:pPr>
        <w:spacing w:line="240" w:lineRule="auto"/>
        <w:jc w:val="right"/>
        <w:rPr>
          <w:rFonts w:ascii="Times New Roman" w:hAnsi="Times New Roman" w:cs="Times New Roman"/>
          <w:sz w:val="24"/>
          <w:szCs w:val="24"/>
        </w:rPr>
      </w:pPr>
    </w:p>
    <w:p w:rsidR="00DE6B9A" w:rsidRDefault="00DE6B9A" w:rsidP="00DE6B9A">
      <w:pPr>
        <w:spacing w:line="240" w:lineRule="auto"/>
        <w:jc w:val="right"/>
        <w:rPr>
          <w:rFonts w:ascii="Times New Roman" w:hAnsi="Times New Roman" w:cs="Times New Roman"/>
          <w:sz w:val="24"/>
          <w:szCs w:val="24"/>
        </w:rPr>
      </w:pPr>
    </w:p>
    <w:p w:rsidR="00DE6B9A" w:rsidRPr="00DE6B9A" w:rsidRDefault="00DE6B9A" w:rsidP="00DE6B9A">
      <w:pPr>
        <w:spacing w:line="240" w:lineRule="auto"/>
        <w:jc w:val="right"/>
        <w:rPr>
          <w:rFonts w:ascii="Times New Roman" w:hAnsi="Times New Roman" w:cs="Times New Roman"/>
          <w:sz w:val="24"/>
          <w:szCs w:val="24"/>
        </w:rPr>
      </w:pPr>
    </w:p>
    <w:p w:rsidR="00DE6B9A" w:rsidRPr="00DE6B9A" w:rsidRDefault="00DE6B9A" w:rsidP="00DE6B9A">
      <w:pPr>
        <w:shd w:val="clear" w:color="auto" w:fill="FFFFFF"/>
        <w:spacing w:after="0" w:line="240" w:lineRule="auto"/>
        <w:jc w:val="center"/>
        <w:rPr>
          <w:rFonts w:ascii="Times New Roman" w:hAnsi="Times New Roman" w:cs="Times New Roman"/>
          <w:b/>
          <w:bCs/>
          <w:color w:val="000000"/>
          <w:spacing w:val="-6"/>
          <w:sz w:val="24"/>
          <w:szCs w:val="24"/>
        </w:rPr>
      </w:pPr>
      <w:r w:rsidRPr="00DE6B9A">
        <w:rPr>
          <w:rFonts w:ascii="Times New Roman" w:hAnsi="Times New Roman" w:cs="Times New Roman"/>
          <w:b/>
          <w:bCs/>
          <w:color w:val="000000"/>
          <w:spacing w:val="-6"/>
          <w:sz w:val="24"/>
          <w:szCs w:val="24"/>
        </w:rPr>
        <w:lastRenderedPageBreak/>
        <w:t>Заключение</w:t>
      </w:r>
    </w:p>
    <w:p w:rsidR="00DE6B9A" w:rsidRPr="00DE6B9A" w:rsidRDefault="00DE6B9A" w:rsidP="00DE6B9A">
      <w:pPr>
        <w:shd w:val="clear" w:color="auto" w:fill="FFFFFF"/>
        <w:spacing w:after="0" w:line="240" w:lineRule="auto"/>
        <w:jc w:val="center"/>
        <w:rPr>
          <w:rFonts w:ascii="Times New Roman" w:hAnsi="Times New Roman" w:cs="Times New Roman"/>
          <w:b/>
          <w:color w:val="000000"/>
          <w:spacing w:val="-3"/>
          <w:sz w:val="24"/>
          <w:szCs w:val="24"/>
        </w:rPr>
      </w:pPr>
      <w:r w:rsidRPr="00DE6B9A">
        <w:rPr>
          <w:rFonts w:ascii="Times New Roman" w:hAnsi="Times New Roman" w:cs="Times New Roman"/>
          <w:b/>
          <w:bCs/>
          <w:color w:val="000000"/>
          <w:spacing w:val="-4"/>
          <w:sz w:val="24"/>
          <w:szCs w:val="24"/>
        </w:rPr>
        <w:t xml:space="preserve">О результатах проведения </w:t>
      </w:r>
      <w:r w:rsidRPr="00DE6B9A">
        <w:rPr>
          <w:rFonts w:ascii="Times New Roman" w:hAnsi="Times New Roman" w:cs="Times New Roman"/>
          <w:b/>
          <w:color w:val="000000"/>
          <w:spacing w:val="-4"/>
          <w:sz w:val="24"/>
          <w:szCs w:val="24"/>
        </w:rPr>
        <w:t xml:space="preserve">публичных </w:t>
      </w:r>
      <w:r w:rsidRPr="00DE6B9A">
        <w:rPr>
          <w:rFonts w:ascii="Times New Roman" w:hAnsi="Times New Roman" w:cs="Times New Roman"/>
          <w:b/>
          <w:bCs/>
          <w:color w:val="000000"/>
          <w:spacing w:val="-4"/>
          <w:sz w:val="24"/>
          <w:szCs w:val="24"/>
        </w:rPr>
        <w:t xml:space="preserve">слушаний но отчету об исполнении бюджета </w:t>
      </w:r>
      <w:r w:rsidRPr="00DE6B9A">
        <w:rPr>
          <w:rFonts w:ascii="Times New Roman" w:hAnsi="Times New Roman" w:cs="Times New Roman"/>
          <w:b/>
          <w:bCs/>
          <w:color w:val="000000"/>
          <w:spacing w:val="-3"/>
          <w:sz w:val="24"/>
          <w:szCs w:val="24"/>
        </w:rPr>
        <w:t xml:space="preserve">Артемовского </w:t>
      </w:r>
      <w:r w:rsidRPr="00DE6B9A">
        <w:rPr>
          <w:rFonts w:ascii="Times New Roman" w:hAnsi="Times New Roman" w:cs="Times New Roman"/>
          <w:b/>
          <w:color w:val="000000"/>
          <w:spacing w:val="-3"/>
          <w:sz w:val="24"/>
          <w:szCs w:val="24"/>
        </w:rPr>
        <w:t xml:space="preserve">сельского </w:t>
      </w:r>
      <w:r w:rsidRPr="00DE6B9A">
        <w:rPr>
          <w:rFonts w:ascii="Times New Roman" w:hAnsi="Times New Roman" w:cs="Times New Roman"/>
          <w:b/>
          <w:bCs/>
          <w:color w:val="000000"/>
          <w:spacing w:val="-3"/>
          <w:sz w:val="24"/>
          <w:szCs w:val="24"/>
        </w:rPr>
        <w:t xml:space="preserve">поселении за </w:t>
      </w:r>
      <w:r w:rsidRPr="00DE6B9A">
        <w:rPr>
          <w:rFonts w:ascii="Times New Roman" w:hAnsi="Times New Roman" w:cs="Times New Roman"/>
          <w:b/>
          <w:color w:val="000000"/>
          <w:spacing w:val="-3"/>
          <w:sz w:val="24"/>
          <w:szCs w:val="24"/>
        </w:rPr>
        <w:t>2017 год</w:t>
      </w:r>
    </w:p>
    <w:p w:rsidR="00DE6B9A" w:rsidRPr="00DE6B9A" w:rsidRDefault="00DE6B9A" w:rsidP="00DE6B9A">
      <w:pPr>
        <w:shd w:val="clear" w:color="auto" w:fill="FFFFFF"/>
        <w:spacing w:after="0" w:line="240" w:lineRule="auto"/>
        <w:jc w:val="center"/>
        <w:rPr>
          <w:rFonts w:ascii="Times New Roman" w:hAnsi="Times New Roman" w:cs="Times New Roman"/>
          <w:b/>
          <w:sz w:val="24"/>
          <w:szCs w:val="24"/>
        </w:rPr>
      </w:pPr>
    </w:p>
    <w:p w:rsidR="00DE6B9A" w:rsidRPr="00DE6B9A" w:rsidRDefault="00DE6B9A" w:rsidP="00DE6B9A">
      <w:pPr>
        <w:shd w:val="clear" w:color="auto" w:fill="FFFFFF"/>
        <w:spacing w:after="0" w:line="240" w:lineRule="auto"/>
        <w:ind w:firstLine="677"/>
        <w:jc w:val="both"/>
        <w:rPr>
          <w:rFonts w:ascii="Times New Roman" w:hAnsi="Times New Roman" w:cs="Times New Roman"/>
          <w:sz w:val="24"/>
          <w:szCs w:val="24"/>
        </w:rPr>
      </w:pPr>
      <w:r w:rsidRPr="00DE6B9A">
        <w:rPr>
          <w:rFonts w:ascii="Times New Roman" w:hAnsi="Times New Roman" w:cs="Times New Roman"/>
          <w:color w:val="000000"/>
          <w:spacing w:val="-2"/>
          <w:sz w:val="24"/>
          <w:szCs w:val="24"/>
        </w:rPr>
        <w:t xml:space="preserve">Публичные слушания по Отчету, об исполнении бюджета </w:t>
      </w:r>
      <w:r w:rsidRPr="00DE6B9A">
        <w:rPr>
          <w:rFonts w:ascii="Times New Roman" w:hAnsi="Times New Roman" w:cs="Times New Roman"/>
          <w:bCs/>
          <w:color w:val="000000"/>
          <w:spacing w:val="-2"/>
          <w:sz w:val="24"/>
          <w:szCs w:val="24"/>
        </w:rPr>
        <w:t xml:space="preserve">Артемовского </w:t>
      </w:r>
      <w:r w:rsidRPr="00DE6B9A">
        <w:rPr>
          <w:rFonts w:ascii="Times New Roman" w:hAnsi="Times New Roman" w:cs="Times New Roman"/>
          <w:color w:val="000000"/>
          <w:spacing w:val="-2"/>
          <w:sz w:val="24"/>
          <w:szCs w:val="24"/>
        </w:rPr>
        <w:t xml:space="preserve">сельского </w:t>
      </w:r>
      <w:r w:rsidRPr="00DE6B9A">
        <w:rPr>
          <w:rFonts w:ascii="Times New Roman" w:hAnsi="Times New Roman" w:cs="Times New Roman"/>
          <w:color w:val="000000"/>
          <w:spacing w:val="-5"/>
          <w:sz w:val="24"/>
          <w:szCs w:val="24"/>
        </w:rPr>
        <w:t xml:space="preserve">поселения за 2017 год назначены постановлением Главы Артемовского  сельского </w:t>
      </w:r>
      <w:r w:rsidRPr="00DE6B9A">
        <w:rPr>
          <w:rFonts w:ascii="Times New Roman" w:hAnsi="Times New Roman" w:cs="Times New Roman"/>
          <w:color w:val="000000"/>
          <w:spacing w:val="-4"/>
          <w:sz w:val="24"/>
          <w:szCs w:val="24"/>
        </w:rPr>
        <w:t>поселения от 16.03.2018 г. № 2  «</w:t>
      </w:r>
      <w:r w:rsidRPr="00DE6B9A">
        <w:rPr>
          <w:rFonts w:ascii="Times New Roman" w:hAnsi="Times New Roman" w:cs="Times New Roman"/>
          <w:sz w:val="24"/>
          <w:szCs w:val="24"/>
        </w:rPr>
        <w:t>О назначении публичных слушаний по отчету об исполнении бюджета Артемовского сельского поселения Октябрьского района  за 2017 год</w:t>
      </w:r>
      <w:r w:rsidRPr="00DE6B9A">
        <w:rPr>
          <w:rFonts w:ascii="Times New Roman" w:hAnsi="Times New Roman" w:cs="Times New Roman"/>
          <w:color w:val="000000"/>
          <w:spacing w:val="-4"/>
          <w:sz w:val="24"/>
          <w:szCs w:val="24"/>
        </w:rPr>
        <w:t>» и проведены 29</w:t>
      </w:r>
      <w:r w:rsidRPr="00DE6B9A">
        <w:rPr>
          <w:rFonts w:ascii="Times New Roman" w:hAnsi="Times New Roman" w:cs="Times New Roman"/>
          <w:color w:val="000000"/>
          <w:spacing w:val="-5"/>
          <w:sz w:val="24"/>
          <w:szCs w:val="24"/>
        </w:rPr>
        <w:t xml:space="preserve">.03.2018 года в 10 часов 00 минут в здании администрации Артемовского сельского поселения по адресу: Ростовская область, </w:t>
      </w:r>
      <w:r w:rsidRPr="00DE6B9A">
        <w:rPr>
          <w:rFonts w:ascii="Times New Roman" w:hAnsi="Times New Roman" w:cs="Times New Roman"/>
          <w:color w:val="000000"/>
          <w:spacing w:val="-6"/>
          <w:sz w:val="24"/>
          <w:szCs w:val="24"/>
        </w:rPr>
        <w:t xml:space="preserve">Октябрьский район, п. </w:t>
      </w:r>
      <w:proofErr w:type="spellStart"/>
      <w:r w:rsidRPr="00DE6B9A">
        <w:rPr>
          <w:rFonts w:ascii="Times New Roman" w:hAnsi="Times New Roman" w:cs="Times New Roman"/>
          <w:color w:val="000000"/>
          <w:spacing w:val="-6"/>
          <w:sz w:val="24"/>
          <w:szCs w:val="24"/>
        </w:rPr>
        <w:t>Новокадамово</w:t>
      </w:r>
      <w:proofErr w:type="spellEnd"/>
      <w:r w:rsidRPr="00DE6B9A">
        <w:rPr>
          <w:rFonts w:ascii="Times New Roman" w:hAnsi="Times New Roman" w:cs="Times New Roman"/>
          <w:color w:val="000000"/>
          <w:spacing w:val="-6"/>
          <w:sz w:val="24"/>
          <w:szCs w:val="24"/>
        </w:rPr>
        <w:t>, ул. Шоссейная, 1</w:t>
      </w:r>
    </w:p>
    <w:p w:rsidR="00DE6B9A" w:rsidRPr="00DE6B9A" w:rsidRDefault="00DE6B9A" w:rsidP="00DE6B9A">
      <w:pPr>
        <w:shd w:val="clear" w:color="auto" w:fill="FFFFFF"/>
        <w:spacing w:after="0" w:line="240" w:lineRule="auto"/>
        <w:ind w:firstLine="677"/>
        <w:jc w:val="both"/>
        <w:rPr>
          <w:rFonts w:ascii="Times New Roman" w:hAnsi="Times New Roman" w:cs="Times New Roman"/>
          <w:color w:val="000000"/>
          <w:spacing w:val="-6"/>
          <w:sz w:val="24"/>
          <w:szCs w:val="24"/>
        </w:rPr>
      </w:pPr>
      <w:r w:rsidRPr="00DE6B9A">
        <w:rPr>
          <w:rFonts w:ascii="Times New Roman" w:hAnsi="Times New Roman" w:cs="Times New Roman"/>
          <w:bCs/>
          <w:color w:val="000000"/>
          <w:spacing w:val="-4"/>
          <w:sz w:val="24"/>
          <w:szCs w:val="24"/>
        </w:rPr>
        <w:t xml:space="preserve">Председательствовал </w:t>
      </w:r>
      <w:r w:rsidRPr="00DE6B9A">
        <w:rPr>
          <w:rFonts w:ascii="Times New Roman" w:hAnsi="Times New Roman" w:cs="Times New Roman"/>
          <w:color w:val="000000"/>
          <w:spacing w:val="-4"/>
          <w:sz w:val="24"/>
          <w:szCs w:val="24"/>
        </w:rPr>
        <w:t xml:space="preserve">на публичных слушаниях по Отчету об исполнении бюджета Артемовского сельского поселения Октябрьского района за 2017 год Председатель Собрания </w:t>
      </w:r>
      <w:r w:rsidRPr="00DE6B9A">
        <w:rPr>
          <w:rFonts w:ascii="Times New Roman" w:hAnsi="Times New Roman" w:cs="Times New Roman"/>
          <w:color w:val="000000"/>
          <w:spacing w:val="-6"/>
          <w:sz w:val="24"/>
          <w:szCs w:val="24"/>
        </w:rPr>
        <w:t xml:space="preserve">депутатов - Глава Артемовского сельского поселения – </w:t>
      </w:r>
      <w:proofErr w:type="spellStart"/>
      <w:r w:rsidRPr="00DE6B9A">
        <w:rPr>
          <w:rFonts w:ascii="Times New Roman" w:hAnsi="Times New Roman" w:cs="Times New Roman"/>
          <w:color w:val="000000"/>
          <w:spacing w:val="-6"/>
          <w:sz w:val="24"/>
          <w:szCs w:val="24"/>
        </w:rPr>
        <w:t>Ситникова</w:t>
      </w:r>
      <w:proofErr w:type="spellEnd"/>
      <w:r w:rsidRPr="00DE6B9A">
        <w:rPr>
          <w:rFonts w:ascii="Times New Roman" w:hAnsi="Times New Roman" w:cs="Times New Roman"/>
          <w:color w:val="000000"/>
          <w:spacing w:val="-6"/>
          <w:sz w:val="24"/>
          <w:szCs w:val="24"/>
        </w:rPr>
        <w:t xml:space="preserve"> Валентина Васильевна. </w:t>
      </w:r>
    </w:p>
    <w:p w:rsidR="00DE6B9A" w:rsidRPr="00DE6B9A" w:rsidRDefault="00DE6B9A" w:rsidP="00DE6B9A">
      <w:pPr>
        <w:shd w:val="clear" w:color="auto" w:fill="FFFFFF"/>
        <w:spacing w:after="0" w:line="240" w:lineRule="auto"/>
        <w:ind w:firstLine="677"/>
        <w:jc w:val="both"/>
        <w:rPr>
          <w:rFonts w:ascii="Times New Roman" w:hAnsi="Times New Roman" w:cs="Times New Roman"/>
          <w:sz w:val="24"/>
          <w:szCs w:val="24"/>
        </w:rPr>
      </w:pPr>
      <w:r w:rsidRPr="00DE6B9A">
        <w:rPr>
          <w:rFonts w:ascii="Times New Roman" w:hAnsi="Times New Roman" w:cs="Times New Roman"/>
          <w:color w:val="000000"/>
          <w:spacing w:val="-6"/>
          <w:sz w:val="24"/>
          <w:szCs w:val="24"/>
        </w:rPr>
        <w:t xml:space="preserve">Согласно п. 4 </w:t>
      </w:r>
      <w:r w:rsidRPr="00DE6B9A">
        <w:rPr>
          <w:rFonts w:ascii="Times New Roman" w:hAnsi="Times New Roman" w:cs="Times New Roman"/>
          <w:color w:val="000000"/>
          <w:spacing w:val="-3"/>
          <w:sz w:val="24"/>
          <w:szCs w:val="24"/>
        </w:rPr>
        <w:t xml:space="preserve">Порядка проведения публичных слушаний по Отчету об исполнении бюджета за 2017 год для ведения протокола публичных слушаний секретарем публичных слушаний назначена </w:t>
      </w:r>
      <w:proofErr w:type="spellStart"/>
      <w:r w:rsidRPr="00DE6B9A">
        <w:rPr>
          <w:rFonts w:ascii="Times New Roman" w:hAnsi="Times New Roman" w:cs="Times New Roman"/>
          <w:color w:val="000000"/>
          <w:spacing w:val="-3"/>
          <w:sz w:val="24"/>
          <w:szCs w:val="24"/>
        </w:rPr>
        <w:t>Казанина</w:t>
      </w:r>
      <w:proofErr w:type="spellEnd"/>
      <w:r w:rsidRPr="00DE6B9A">
        <w:rPr>
          <w:rFonts w:ascii="Times New Roman" w:hAnsi="Times New Roman" w:cs="Times New Roman"/>
          <w:color w:val="000000"/>
          <w:spacing w:val="-3"/>
          <w:sz w:val="24"/>
          <w:szCs w:val="24"/>
        </w:rPr>
        <w:t xml:space="preserve"> Александра Николаевна</w:t>
      </w:r>
      <w:r w:rsidRPr="00DE6B9A">
        <w:rPr>
          <w:rFonts w:ascii="Times New Roman" w:hAnsi="Times New Roman" w:cs="Times New Roman"/>
          <w:color w:val="000000"/>
          <w:spacing w:val="-5"/>
          <w:sz w:val="24"/>
          <w:szCs w:val="24"/>
        </w:rPr>
        <w:t xml:space="preserve"> – ведущий специалист по правовой и кадровой работе Администрации </w:t>
      </w:r>
      <w:r w:rsidRPr="00DE6B9A">
        <w:rPr>
          <w:rFonts w:ascii="Times New Roman" w:hAnsi="Times New Roman" w:cs="Times New Roman"/>
          <w:bCs/>
          <w:color w:val="000000"/>
          <w:spacing w:val="-5"/>
          <w:sz w:val="24"/>
          <w:szCs w:val="24"/>
        </w:rPr>
        <w:t xml:space="preserve">Артемовского </w:t>
      </w:r>
      <w:r w:rsidRPr="00DE6B9A">
        <w:rPr>
          <w:rFonts w:ascii="Times New Roman" w:hAnsi="Times New Roman" w:cs="Times New Roman"/>
          <w:color w:val="000000"/>
          <w:spacing w:val="-5"/>
          <w:sz w:val="24"/>
          <w:szCs w:val="24"/>
        </w:rPr>
        <w:t>сельского поселения.</w:t>
      </w:r>
    </w:p>
    <w:p w:rsidR="00DE6B9A" w:rsidRPr="00DE6B9A" w:rsidRDefault="00DE6B9A" w:rsidP="00DE6B9A">
      <w:pPr>
        <w:shd w:val="clear" w:color="auto" w:fill="FFFFFF"/>
        <w:spacing w:after="0" w:line="240" w:lineRule="auto"/>
        <w:ind w:firstLine="658"/>
        <w:jc w:val="both"/>
        <w:rPr>
          <w:rFonts w:ascii="Times New Roman" w:hAnsi="Times New Roman" w:cs="Times New Roman"/>
          <w:sz w:val="24"/>
          <w:szCs w:val="24"/>
        </w:rPr>
      </w:pPr>
      <w:r w:rsidRPr="00DE6B9A">
        <w:rPr>
          <w:rFonts w:ascii="Times New Roman" w:hAnsi="Times New Roman" w:cs="Times New Roman"/>
          <w:color w:val="000000"/>
          <w:spacing w:val="-5"/>
          <w:sz w:val="24"/>
          <w:szCs w:val="24"/>
        </w:rPr>
        <w:t xml:space="preserve">На публичных слушаниях присутствовало 60 (шестьдесят) человек, время проведения </w:t>
      </w:r>
      <w:r w:rsidRPr="00DE6B9A">
        <w:rPr>
          <w:rFonts w:ascii="Times New Roman" w:hAnsi="Times New Roman" w:cs="Times New Roman"/>
          <w:color w:val="000000"/>
          <w:spacing w:val="-4"/>
          <w:sz w:val="24"/>
          <w:szCs w:val="24"/>
        </w:rPr>
        <w:t>публичных слушаний 60 минут (с 10 часов до 11 часов).</w:t>
      </w:r>
    </w:p>
    <w:p w:rsidR="00DE6B9A" w:rsidRPr="00DE6B9A" w:rsidRDefault="00DE6B9A" w:rsidP="00DE6B9A">
      <w:pPr>
        <w:shd w:val="clear" w:color="auto" w:fill="FFFFFF"/>
        <w:spacing w:after="0" w:line="240" w:lineRule="auto"/>
        <w:ind w:firstLine="677"/>
        <w:jc w:val="both"/>
        <w:rPr>
          <w:rFonts w:ascii="Times New Roman" w:hAnsi="Times New Roman" w:cs="Times New Roman"/>
          <w:sz w:val="24"/>
          <w:szCs w:val="24"/>
        </w:rPr>
      </w:pPr>
      <w:r w:rsidRPr="00DE6B9A">
        <w:rPr>
          <w:rFonts w:ascii="Times New Roman" w:hAnsi="Times New Roman" w:cs="Times New Roman"/>
          <w:color w:val="000000"/>
          <w:spacing w:val="3"/>
          <w:sz w:val="24"/>
          <w:szCs w:val="24"/>
        </w:rPr>
        <w:t xml:space="preserve">При проведении публичных слушаний предложений и дополнений от жителей </w:t>
      </w:r>
      <w:r w:rsidRPr="00DE6B9A">
        <w:rPr>
          <w:rFonts w:ascii="Times New Roman" w:hAnsi="Times New Roman" w:cs="Times New Roman"/>
          <w:color w:val="000000"/>
          <w:spacing w:val="-3"/>
          <w:sz w:val="24"/>
          <w:szCs w:val="24"/>
        </w:rPr>
        <w:t>Артемовского сельского поселения не поступило.</w:t>
      </w:r>
    </w:p>
    <w:p w:rsidR="00DE6B9A" w:rsidRPr="00DE6B9A" w:rsidRDefault="00DE6B9A" w:rsidP="00DE6B9A">
      <w:pPr>
        <w:shd w:val="clear" w:color="auto" w:fill="FFFFFF"/>
        <w:spacing w:after="0" w:line="240" w:lineRule="auto"/>
        <w:ind w:firstLine="667"/>
        <w:jc w:val="both"/>
        <w:rPr>
          <w:rFonts w:ascii="Times New Roman" w:hAnsi="Times New Roman" w:cs="Times New Roman"/>
          <w:color w:val="000000"/>
          <w:spacing w:val="-6"/>
          <w:sz w:val="24"/>
          <w:szCs w:val="24"/>
        </w:rPr>
      </w:pPr>
      <w:r w:rsidRPr="00DE6B9A">
        <w:rPr>
          <w:rFonts w:ascii="Times New Roman" w:hAnsi="Times New Roman" w:cs="Times New Roman"/>
          <w:color w:val="000000"/>
          <w:spacing w:val="-2"/>
          <w:sz w:val="24"/>
          <w:szCs w:val="24"/>
        </w:rPr>
        <w:t xml:space="preserve">Участниками публичных слушаний принята к заключению целесообразность принятия </w:t>
      </w:r>
      <w:r w:rsidRPr="00DE6B9A">
        <w:rPr>
          <w:rFonts w:ascii="Times New Roman" w:hAnsi="Times New Roman" w:cs="Times New Roman"/>
          <w:color w:val="000000"/>
          <w:spacing w:val="-4"/>
          <w:sz w:val="24"/>
          <w:szCs w:val="24"/>
        </w:rPr>
        <w:t xml:space="preserve">отчета об исполнении бюджета Артемовского сельского поселения Октябрьского района за 2017 год в </w:t>
      </w:r>
      <w:r w:rsidRPr="00DE6B9A">
        <w:rPr>
          <w:rFonts w:ascii="Times New Roman" w:hAnsi="Times New Roman" w:cs="Times New Roman"/>
          <w:bCs/>
          <w:color w:val="000000"/>
          <w:spacing w:val="-4"/>
          <w:sz w:val="24"/>
          <w:szCs w:val="24"/>
        </w:rPr>
        <w:t xml:space="preserve">представленной </w:t>
      </w:r>
      <w:r w:rsidRPr="00DE6B9A">
        <w:rPr>
          <w:rFonts w:ascii="Times New Roman" w:hAnsi="Times New Roman" w:cs="Times New Roman"/>
          <w:color w:val="000000"/>
          <w:spacing w:val="-4"/>
          <w:sz w:val="24"/>
          <w:szCs w:val="24"/>
        </w:rPr>
        <w:t xml:space="preserve">редакции, так как он не противоречит Федеральному и Областному </w:t>
      </w:r>
      <w:r w:rsidRPr="00DE6B9A">
        <w:rPr>
          <w:rFonts w:ascii="Times New Roman" w:hAnsi="Times New Roman" w:cs="Times New Roman"/>
          <w:color w:val="000000"/>
          <w:spacing w:val="-6"/>
          <w:sz w:val="24"/>
          <w:szCs w:val="24"/>
        </w:rPr>
        <w:t>законодательству.</w:t>
      </w:r>
    </w:p>
    <w:p w:rsidR="00DE6B9A" w:rsidRPr="00DE6B9A" w:rsidRDefault="00DE6B9A" w:rsidP="00DE6B9A">
      <w:pPr>
        <w:shd w:val="clear" w:color="auto" w:fill="FFFFFF"/>
        <w:spacing w:line="240" w:lineRule="auto"/>
        <w:ind w:firstLine="667"/>
        <w:jc w:val="both"/>
        <w:rPr>
          <w:rFonts w:ascii="Times New Roman" w:hAnsi="Times New Roman" w:cs="Times New Roman"/>
          <w:color w:val="000000"/>
          <w:spacing w:val="-6"/>
          <w:sz w:val="24"/>
          <w:szCs w:val="24"/>
        </w:rPr>
      </w:pP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sz w:val="24"/>
          <w:szCs w:val="24"/>
          <w:lang w:eastAsia="ru-RU"/>
        </w:rPr>
      </w:pP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bCs/>
          <w:sz w:val="24"/>
          <w:szCs w:val="24"/>
          <w:lang w:eastAsia="ru-RU"/>
        </w:rPr>
      </w:pPr>
      <w:r w:rsidRPr="00DE6B9A">
        <w:rPr>
          <w:rFonts w:ascii="Times New Roman" w:eastAsia="Times New Roman" w:hAnsi="Times New Roman" w:cs="Times New Roman"/>
          <w:bCs/>
          <w:sz w:val="24"/>
          <w:szCs w:val="24"/>
          <w:lang w:eastAsia="ru-RU"/>
        </w:rPr>
        <w:t>Председатель Собрания депутатов –</w:t>
      </w: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bCs/>
          <w:sz w:val="24"/>
          <w:szCs w:val="24"/>
          <w:lang w:eastAsia="ru-RU"/>
        </w:rPr>
      </w:pPr>
      <w:r w:rsidRPr="00DE6B9A">
        <w:rPr>
          <w:rFonts w:ascii="Times New Roman" w:eastAsia="Times New Roman" w:hAnsi="Times New Roman" w:cs="Times New Roman"/>
          <w:bCs/>
          <w:sz w:val="24"/>
          <w:szCs w:val="24"/>
          <w:lang w:eastAsia="ru-RU"/>
        </w:rPr>
        <w:t xml:space="preserve">Глава Артёмовского </w:t>
      </w:r>
    </w:p>
    <w:p w:rsidR="00DE6B9A" w:rsidRPr="00DE6B9A" w:rsidRDefault="00DE6B9A" w:rsidP="00DE6B9A">
      <w:pPr>
        <w:autoSpaceDE w:val="0"/>
        <w:autoSpaceDN w:val="0"/>
        <w:adjustRightInd w:val="0"/>
        <w:spacing w:after="0" w:line="240" w:lineRule="auto"/>
        <w:ind w:right="175"/>
        <w:jc w:val="both"/>
        <w:rPr>
          <w:rFonts w:ascii="Times New Roman" w:eastAsia="Times New Roman" w:hAnsi="Times New Roman" w:cs="Times New Roman"/>
          <w:bCs/>
          <w:sz w:val="24"/>
          <w:szCs w:val="24"/>
          <w:lang w:eastAsia="ru-RU"/>
        </w:rPr>
      </w:pPr>
      <w:r w:rsidRPr="00DE6B9A">
        <w:rPr>
          <w:rFonts w:ascii="Times New Roman" w:eastAsia="Times New Roman" w:hAnsi="Times New Roman" w:cs="Times New Roman"/>
          <w:bCs/>
          <w:sz w:val="24"/>
          <w:szCs w:val="24"/>
          <w:lang w:eastAsia="ru-RU"/>
        </w:rPr>
        <w:t>сельского поселения</w:t>
      </w:r>
      <w:r w:rsidRPr="00DE6B9A">
        <w:rPr>
          <w:rFonts w:ascii="Times New Roman" w:eastAsia="Times New Roman" w:hAnsi="Times New Roman" w:cs="Times New Roman"/>
          <w:bCs/>
          <w:sz w:val="24"/>
          <w:szCs w:val="24"/>
          <w:lang w:eastAsia="ru-RU"/>
        </w:rPr>
        <w:tab/>
      </w:r>
      <w:r w:rsidRPr="00DE6B9A">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r>
      <w:r w:rsidRPr="00DE6B9A">
        <w:rPr>
          <w:rFonts w:ascii="Times New Roman" w:eastAsia="Times New Roman" w:hAnsi="Times New Roman" w:cs="Times New Roman"/>
          <w:bCs/>
          <w:sz w:val="24"/>
          <w:szCs w:val="24"/>
          <w:lang w:eastAsia="ru-RU"/>
        </w:rPr>
        <w:t xml:space="preserve">В.В. </w:t>
      </w:r>
      <w:proofErr w:type="spellStart"/>
      <w:r w:rsidRPr="00DE6B9A">
        <w:rPr>
          <w:rFonts w:ascii="Times New Roman" w:eastAsia="Times New Roman" w:hAnsi="Times New Roman" w:cs="Times New Roman"/>
          <w:bCs/>
          <w:sz w:val="24"/>
          <w:szCs w:val="24"/>
          <w:lang w:eastAsia="ru-RU"/>
        </w:rPr>
        <w:t>Ситникова</w:t>
      </w:r>
      <w:proofErr w:type="spellEnd"/>
    </w:p>
    <w:p w:rsidR="00DE6B9A" w:rsidRPr="00DE6B9A" w:rsidRDefault="00DE6B9A" w:rsidP="00DE6B9A">
      <w:pPr>
        <w:spacing w:after="0" w:line="240" w:lineRule="auto"/>
        <w:jc w:val="both"/>
        <w:rPr>
          <w:rFonts w:ascii="Times New Roman" w:hAnsi="Times New Roman" w:cs="Times New Roman"/>
          <w:b/>
          <w:sz w:val="24"/>
          <w:szCs w:val="24"/>
        </w:rPr>
      </w:pPr>
    </w:p>
    <w:p w:rsidR="009345D5" w:rsidRDefault="009345D5">
      <w:pPr>
        <w:rPr>
          <w:sz w:val="24"/>
          <w:szCs w:val="24"/>
        </w:rPr>
      </w:pPr>
    </w:p>
    <w:p w:rsidR="00F311FD" w:rsidRDefault="00F311FD">
      <w:pPr>
        <w:rPr>
          <w:sz w:val="24"/>
          <w:szCs w:val="24"/>
        </w:rPr>
      </w:pPr>
    </w:p>
    <w:p w:rsidR="00DE6B9A" w:rsidRDefault="00DE6B9A">
      <w:pPr>
        <w:rPr>
          <w:sz w:val="24"/>
          <w:szCs w:val="24"/>
        </w:rPr>
      </w:pPr>
    </w:p>
    <w:p w:rsidR="00DE6B9A" w:rsidRDefault="00DE6B9A">
      <w:pPr>
        <w:rPr>
          <w:sz w:val="24"/>
          <w:szCs w:val="24"/>
        </w:rPr>
      </w:pPr>
    </w:p>
    <w:p w:rsidR="00DE6B9A" w:rsidRDefault="00DE6B9A">
      <w:pPr>
        <w:rPr>
          <w:sz w:val="24"/>
          <w:szCs w:val="24"/>
        </w:rPr>
      </w:pPr>
    </w:p>
    <w:p w:rsidR="00DE6B9A" w:rsidRDefault="00DE6B9A">
      <w:pPr>
        <w:rPr>
          <w:sz w:val="24"/>
          <w:szCs w:val="24"/>
        </w:rPr>
      </w:pPr>
    </w:p>
    <w:p w:rsidR="00DE6B9A" w:rsidRDefault="00DE6B9A">
      <w:pPr>
        <w:rPr>
          <w:sz w:val="24"/>
          <w:szCs w:val="24"/>
        </w:rPr>
      </w:pPr>
    </w:p>
    <w:p w:rsidR="00DE6B9A" w:rsidRDefault="00DE6B9A">
      <w:pPr>
        <w:rPr>
          <w:sz w:val="24"/>
          <w:szCs w:val="24"/>
        </w:rPr>
      </w:pPr>
    </w:p>
    <w:p w:rsidR="00DE6B9A" w:rsidRDefault="00DE6B9A">
      <w:pPr>
        <w:rPr>
          <w:sz w:val="24"/>
          <w:szCs w:val="24"/>
        </w:rPr>
      </w:pPr>
    </w:p>
    <w:p w:rsidR="00DE6B9A" w:rsidRDefault="00DE6B9A">
      <w:pPr>
        <w:rPr>
          <w:sz w:val="24"/>
          <w:szCs w:val="24"/>
        </w:rPr>
      </w:pPr>
    </w:p>
    <w:p w:rsidR="00F311FD" w:rsidRPr="00435EF3" w:rsidRDefault="00F311FD">
      <w:pPr>
        <w:rPr>
          <w:sz w:val="24"/>
          <w:szCs w:val="24"/>
        </w:rPr>
      </w:pPr>
    </w:p>
    <w:p w:rsidR="009345D5" w:rsidRPr="001B4913" w:rsidRDefault="009345D5" w:rsidP="009345D5">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lastRenderedPageBreak/>
        <w:t>Специалисты</w:t>
      </w:r>
    </w:p>
    <w:p w:rsidR="009345D5" w:rsidRDefault="009345D5" w:rsidP="009345D5">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9345D5" w:rsidRPr="001B4913" w:rsidRDefault="009345D5" w:rsidP="009345D5">
      <w:pPr>
        <w:widowControl w:val="0"/>
        <w:spacing w:after="0" w:line="240" w:lineRule="auto"/>
        <w:jc w:val="center"/>
        <w:rPr>
          <w:rFonts w:ascii="Times New Roman" w:eastAsia="Times New Roman" w:hAnsi="Times New Roman"/>
          <w:b/>
          <w:sz w:val="28"/>
          <w:szCs w:val="28"/>
          <w:lang w:eastAsia="ru-RU"/>
        </w:rPr>
      </w:pP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Глава </w:t>
      </w:r>
      <w:r>
        <w:rPr>
          <w:rFonts w:ascii="Times New Roman" w:eastAsia="Times New Roman" w:hAnsi="Times New Roman"/>
          <w:sz w:val="28"/>
          <w:szCs w:val="28"/>
          <w:lang w:eastAsia="ru-RU"/>
        </w:rPr>
        <w:t xml:space="preserve">Администрации </w:t>
      </w:r>
      <w:r w:rsidRPr="001B4913">
        <w:rPr>
          <w:rFonts w:ascii="Times New Roman" w:eastAsia="Times New Roman" w:hAnsi="Times New Roman"/>
          <w:sz w:val="28"/>
          <w:szCs w:val="28"/>
          <w:lang w:eastAsia="ru-RU"/>
        </w:rPr>
        <w:t>Артемовского сельского поселения</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Топчий</w:t>
      </w:r>
      <w:proofErr w:type="spellEnd"/>
      <w:r w:rsidRPr="001B4913">
        <w:rPr>
          <w:rFonts w:ascii="Times New Roman" w:eastAsia="Times New Roman" w:hAnsi="Times New Roman"/>
          <w:b/>
          <w:sz w:val="28"/>
          <w:szCs w:val="28"/>
          <w:lang w:eastAsia="ru-RU"/>
        </w:rPr>
        <w:t xml:space="preserve"> Татьяна Петровна</w:t>
      </w:r>
    </w:p>
    <w:p w:rsidR="009345D5" w:rsidRPr="001B4913" w:rsidRDefault="00473EF0"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009345D5" w:rsidRPr="001B4913">
        <w:rPr>
          <w:rFonts w:ascii="Times New Roman" w:eastAsia="Times New Roman" w:hAnsi="Times New Roman"/>
          <w:sz w:val="28"/>
          <w:szCs w:val="28"/>
          <w:lang w:eastAsia="ru-RU"/>
        </w:rPr>
        <w:t xml:space="preserve">лавы </w:t>
      </w:r>
      <w:r>
        <w:rPr>
          <w:rFonts w:ascii="Times New Roman" w:eastAsia="Times New Roman" w:hAnsi="Times New Roman"/>
          <w:sz w:val="28"/>
          <w:szCs w:val="28"/>
          <w:lang w:eastAsia="ru-RU"/>
        </w:rPr>
        <w:t>А</w:t>
      </w:r>
      <w:r w:rsidR="009345D5">
        <w:rPr>
          <w:rFonts w:ascii="Times New Roman" w:eastAsia="Times New Roman" w:hAnsi="Times New Roman"/>
          <w:sz w:val="28"/>
          <w:szCs w:val="28"/>
          <w:lang w:eastAsia="ru-RU"/>
        </w:rPr>
        <w:t xml:space="preserve">дминистрации </w:t>
      </w:r>
      <w:r w:rsidR="009345D5" w:rsidRPr="001B4913">
        <w:rPr>
          <w:rFonts w:ascii="Times New Roman" w:eastAsia="Times New Roman" w:hAnsi="Times New Roman"/>
          <w:sz w:val="28"/>
          <w:szCs w:val="28"/>
          <w:lang w:eastAsia="ru-RU"/>
        </w:rPr>
        <w:t xml:space="preserve">по вопросам ЖКХ, строительству и благоустройству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9345D5" w:rsidRPr="001B4913" w:rsidRDefault="00473EF0" w:rsidP="00473EF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9345D5" w:rsidRPr="001B4913" w:rsidRDefault="00473EF0" w:rsidP="009345D5">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9345D5" w:rsidRPr="001B4913" w:rsidRDefault="00473EF0"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009345D5" w:rsidRPr="001B4913">
        <w:rPr>
          <w:rFonts w:ascii="Times New Roman" w:eastAsia="Times New Roman" w:hAnsi="Times New Roman"/>
          <w:sz w:val="28"/>
          <w:szCs w:val="28"/>
          <w:lang w:eastAsia="ru-RU"/>
        </w:rPr>
        <w:t xml:space="preserve"> экономист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473EF0"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9345D5" w:rsidRPr="00473EF0" w:rsidRDefault="00473EF0" w:rsidP="00473EF0">
      <w:pPr>
        <w:widowControl w:val="0"/>
        <w:spacing w:after="0" w:line="240" w:lineRule="auto"/>
        <w:ind w:left="720"/>
        <w:jc w:val="both"/>
        <w:rPr>
          <w:rFonts w:ascii="Times New Roman" w:eastAsia="Times New Roman" w:hAnsi="Times New Roman"/>
          <w:b/>
          <w:sz w:val="28"/>
          <w:szCs w:val="28"/>
          <w:lang w:eastAsia="ru-RU"/>
        </w:rPr>
      </w:pPr>
      <w:proofErr w:type="spellStart"/>
      <w:r w:rsidRPr="00473EF0">
        <w:rPr>
          <w:rFonts w:ascii="Times New Roman" w:eastAsia="Times New Roman" w:hAnsi="Times New Roman"/>
          <w:b/>
          <w:sz w:val="28"/>
          <w:szCs w:val="28"/>
          <w:lang w:eastAsia="ru-RU"/>
        </w:rPr>
        <w:t>Листопадова</w:t>
      </w:r>
      <w:proofErr w:type="spellEnd"/>
      <w:r w:rsidRPr="00473EF0">
        <w:rPr>
          <w:rFonts w:ascii="Times New Roman" w:eastAsia="Times New Roman" w:hAnsi="Times New Roman"/>
          <w:b/>
          <w:sz w:val="28"/>
          <w:szCs w:val="28"/>
          <w:lang w:eastAsia="ru-RU"/>
        </w:rPr>
        <w:t xml:space="preserve"> Ирина Вячеславовна</w:t>
      </w:r>
      <w:r w:rsidR="009345D5" w:rsidRPr="00473EF0">
        <w:rPr>
          <w:rFonts w:ascii="Times New Roman" w:eastAsia="Times New Roman" w:hAnsi="Times New Roman"/>
          <w:b/>
          <w:sz w:val="28"/>
          <w:szCs w:val="28"/>
          <w:lang w:eastAsia="ru-RU"/>
        </w:rPr>
        <w:t xml:space="preserve"> </w:t>
      </w:r>
    </w:p>
    <w:p w:rsidR="009345D5"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9345D5" w:rsidRPr="001B4913" w:rsidRDefault="009345D5" w:rsidP="009345D5">
      <w:pPr>
        <w:widowControl w:val="0"/>
        <w:spacing w:after="0" w:line="240" w:lineRule="auto"/>
        <w:ind w:left="720"/>
        <w:jc w:val="both"/>
        <w:rPr>
          <w:rFonts w:ascii="Times New Roman" w:eastAsia="Times New Roman" w:hAnsi="Times New Roman"/>
          <w:b/>
          <w:sz w:val="28"/>
          <w:szCs w:val="28"/>
          <w:lang w:eastAsia="ru-RU"/>
        </w:rPr>
      </w:pPr>
      <w:proofErr w:type="spellStart"/>
      <w:r w:rsidRPr="001B4913">
        <w:rPr>
          <w:rFonts w:ascii="Times New Roman" w:eastAsia="Times New Roman" w:hAnsi="Times New Roman"/>
          <w:b/>
          <w:sz w:val="28"/>
          <w:szCs w:val="28"/>
          <w:lang w:eastAsia="ru-RU"/>
        </w:rPr>
        <w:t>Казанина</w:t>
      </w:r>
      <w:proofErr w:type="spellEnd"/>
      <w:r w:rsidRPr="001B4913">
        <w:rPr>
          <w:rFonts w:ascii="Times New Roman" w:eastAsia="Times New Roman" w:hAnsi="Times New Roman"/>
          <w:b/>
          <w:sz w:val="28"/>
          <w:szCs w:val="28"/>
          <w:lang w:eastAsia="ru-RU"/>
        </w:rPr>
        <w:t xml:space="preserve"> Александра Николаевна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делопроизводству, архивной работе </w:t>
      </w:r>
    </w:p>
    <w:p w:rsidR="009345D5" w:rsidRPr="001B4913" w:rsidRDefault="009345D5" w:rsidP="009345D5">
      <w:pPr>
        <w:widowControl w:val="0"/>
        <w:spacing w:after="0" w:line="240" w:lineRule="auto"/>
        <w:ind w:left="720"/>
        <w:jc w:val="both"/>
        <w:rPr>
          <w:rFonts w:ascii="Times New Roman" w:eastAsia="Times New Roman" w:hAnsi="Times New Roman"/>
          <w:sz w:val="28"/>
          <w:szCs w:val="28"/>
          <w:lang w:eastAsia="ru-RU"/>
        </w:rPr>
      </w:pPr>
      <w:proofErr w:type="spellStart"/>
      <w:r w:rsidRPr="001B4913">
        <w:rPr>
          <w:rFonts w:ascii="Times New Roman" w:eastAsia="Times New Roman" w:hAnsi="Times New Roman"/>
          <w:b/>
          <w:sz w:val="28"/>
          <w:szCs w:val="28"/>
          <w:lang w:eastAsia="ru-RU"/>
        </w:rPr>
        <w:t>Хмелёва</w:t>
      </w:r>
      <w:proofErr w:type="spellEnd"/>
      <w:r w:rsidRPr="001B4913">
        <w:rPr>
          <w:rFonts w:ascii="Times New Roman" w:eastAsia="Times New Roman" w:hAnsi="Times New Roman"/>
          <w:b/>
          <w:sz w:val="28"/>
          <w:szCs w:val="28"/>
          <w:lang w:eastAsia="ru-RU"/>
        </w:rPr>
        <w:t xml:space="preserve"> Мария Сергеевна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по вопросам пожарной безопасности, ГО и ЧС </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9345D5" w:rsidRDefault="00473EF0" w:rsidP="009345D5">
      <w:pPr>
        <w:widowControl w:val="0"/>
        <w:autoSpaceDE w:val="0"/>
        <w:autoSpaceDN w:val="0"/>
        <w:adjustRightInd w:val="0"/>
        <w:ind w:left="720"/>
        <w:outlineLvl w:val="1"/>
      </w:pPr>
      <w:proofErr w:type="spellStart"/>
      <w:r>
        <w:rPr>
          <w:rFonts w:ascii="Times New Roman" w:eastAsia="Times New Roman" w:hAnsi="Times New Roman"/>
          <w:b/>
          <w:sz w:val="28"/>
          <w:szCs w:val="28"/>
          <w:lang w:eastAsia="ru-RU"/>
        </w:rPr>
        <w:t>Жариков</w:t>
      </w:r>
      <w:proofErr w:type="spellEnd"/>
      <w:r>
        <w:rPr>
          <w:rFonts w:ascii="Times New Roman" w:eastAsia="Times New Roman" w:hAnsi="Times New Roman"/>
          <w:b/>
          <w:sz w:val="28"/>
          <w:szCs w:val="28"/>
          <w:lang w:eastAsia="ru-RU"/>
        </w:rPr>
        <w:t xml:space="preserve"> Владислав Вадимович</w:t>
      </w:r>
    </w:p>
    <w:p w:rsidR="009345D5" w:rsidRDefault="009345D5" w:rsidP="009345D5">
      <w:pPr>
        <w:widowControl w:val="0"/>
        <w:autoSpaceDE w:val="0"/>
        <w:autoSpaceDN w:val="0"/>
        <w:adjustRightInd w:val="0"/>
        <w:outlineLvl w:val="1"/>
      </w:pPr>
    </w:p>
    <w:p w:rsidR="009345D5" w:rsidRDefault="009345D5" w:rsidP="009345D5">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9345D5" w:rsidRPr="001B4913" w:rsidTr="009345D5">
        <w:trPr>
          <w:trHeight w:val="897"/>
        </w:trPr>
        <w:tc>
          <w:tcPr>
            <w:tcW w:w="6535" w:type="dxa"/>
            <w:gridSpan w:val="2"/>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9345D5" w:rsidRPr="001B4913" w:rsidRDefault="00D95CAB" w:rsidP="009345D5">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13" w:history="1">
              <w:r w:rsidR="009345D5" w:rsidRPr="001B4913">
                <w:rPr>
                  <w:rFonts w:ascii="Times New Roman" w:eastAsia="Times New Roman" w:hAnsi="Times New Roman"/>
                  <w:color w:val="0000FF"/>
                  <w:sz w:val="36"/>
                  <w:szCs w:val="36"/>
                  <w:u w:val="single"/>
                  <w:lang w:eastAsia="ru-RU"/>
                </w:rPr>
                <w:t>www.artemovskoe.ru</w:t>
              </w:r>
            </w:hyperlink>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9345D5" w:rsidRPr="001B4913" w:rsidTr="009345D5">
        <w:trPr>
          <w:trHeight w:val="2287"/>
        </w:trPr>
        <w:tc>
          <w:tcPr>
            <w:tcW w:w="3653"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Главный редактор – Глава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Т.П. </w:t>
            </w:r>
            <w:proofErr w:type="spellStart"/>
            <w:r w:rsidRPr="001B4913">
              <w:rPr>
                <w:rFonts w:ascii="Times New Roman" w:eastAsia="Times New Roman" w:hAnsi="Times New Roman"/>
                <w:sz w:val="16"/>
                <w:szCs w:val="16"/>
                <w:lang w:eastAsia="ru-RU"/>
              </w:rPr>
              <w:t>Топчий</w:t>
            </w:r>
            <w:proofErr w:type="spellEnd"/>
          </w:p>
        </w:tc>
        <w:tc>
          <w:tcPr>
            <w:tcW w:w="2882"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9345D5" w:rsidRPr="001B4913" w:rsidRDefault="009345D5" w:rsidP="00F311FD">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F311FD">
              <w:rPr>
                <w:rFonts w:ascii="Times New Roman" w:eastAsia="Times New Roman" w:hAnsi="Times New Roman"/>
                <w:sz w:val="16"/>
                <w:szCs w:val="16"/>
                <w:lang w:eastAsia="ru-RU"/>
              </w:rPr>
              <w:t xml:space="preserve">29 марта </w:t>
            </w:r>
            <w:r w:rsidRPr="001B4913">
              <w:rPr>
                <w:rFonts w:ascii="Times New Roman" w:eastAsia="Times New Roman" w:hAnsi="Times New Roman"/>
                <w:sz w:val="16"/>
                <w:szCs w:val="16"/>
                <w:lang w:eastAsia="ru-RU"/>
              </w:rPr>
              <w:t xml:space="preserve"> 20</w:t>
            </w:r>
            <w:r w:rsidR="00F311FD">
              <w:rPr>
                <w:rFonts w:ascii="Times New Roman" w:eastAsia="Times New Roman" w:hAnsi="Times New Roman"/>
                <w:sz w:val="16"/>
                <w:szCs w:val="16"/>
                <w:lang w:eastAsia="ru-RU"/>
              </w:rPr>
              <w:t>18</w:t>
            </w:r>
            <w:r w:rsidRPr="001B4913">
              <w:rPr>
                <w:rFonts w:ascii="Times New Roman" w:eastAsia="Times New Roman" w:hAnsi="Times New Roman"/>
                <w:sz w:val="16"/>
                <w:szCs w:val="16"/>
                <w:lang w:eastAsia="ru-RU"/>
              </w:rPr>
              <w:t xml:space="preserve"> года-</w:t>
            </w:r>
            <w:r w:rsidR="00F311FD">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9345D5" w:rsidRDefault="009345D5"/>
    <w:sectPr w:rsidR="009345D5" w:rsidSect="004B3DAA">
      <w:pgSz w:w="11906" w:h="16838"/>
      <w:pgMar w:top="1134" w:right="850" w:bottom="1134"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CAB" w:rsidRDefault="00D95CAB">
      <w:pPr>
        <w:spacing w:after="0" w:line="240" w:lineRule="auto"/>
      </w:pPr>
      <w:r>
        <w:separator/>
      </w:r>
    </w:p>
  </w:endnote>
  <w:endnote w:type="continuationSeparator" w:id="0">
    <w:p w:rsidR="00D95CAB" w:rsidRDefault="00D95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4E0" w:rsidRDefault="002E54E0" w:rsidP="009345D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2E54E0" w:rsidRDefault="002E54E0">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73752"/>
      <w:docPartObj>
        <w:docPartGallery w:val="Page Numbers (Bottom of Page)"/>
        <w:docPartUnique/>
      </w:docPartObj>
    </w:sdtPr>
    <w:sdtEndPr/>
    <w:sdtContent>
      <w:p w:rsidR="00473EF0" w:rsidRDefault="00473EF0">
        <w:pPr>
          <w:pStyle w:val="a3"/>
          <w:jc w:val="center"/>
        </w:pPr>
        <w:r>
          <w:fldChar w:fldCharType="begin"/>
        </w:r>
        <w:r>
          <w:instrText>PAGE   \* MERGEFORMAT</w:instrText>
        </w:r>
        <w:r>
          <w:fldChar w:fldCharType="separate"/>
        </w:r>
        <w:r w:rsidR="007F7C88">
          <w:rPr>
            <w:noProof/>
          </w:rPr>
          <w:t>2</w:t>
        </w:r>
        <w:r>
          <w:fldChar w:fldCharType="end"/>
        </w:r>
      </w:p>
    </w:sdtContent>
  </w:sdt>
  <w:p w:rsidR="002E54E0" w:rsidRDefault="002E54E0" w:rsidP="00473EF0">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CAB" w:rsidRDefault="00D95CAB">
      <w:pPr>
        <w:spacing w:after="0" w:line="240" w:lineRule="auto"/>
      </w:pPr>
      <w:r>
        <w:separator/>
      </w:r>
    </w:p>
  </w:footnote>
  <w:footnote w:type="continuationSeparator" w:id="0">
    <w:p w:rsidR="00D95CAB" w:rsidRDefault="00D95C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F67BD"/>
    <w:multiLevelType w:val="hybridMultilevel"/>
    <w:tmpl w:val="2F68067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18E7DB6"/>
    <w:multiLevelType w:val="hybridMultilevel"/>
    <w:tmpl w:val="4E30DD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5A539B5"/>
    <w:multiLevelType w:val="hybridMultilevel"/>
    <w:tmpl w:val="F39AF446"/>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361035"/>
    <w:multiLevelType w:val="hybridMultilevel"/>
    <w:tmpl w:val="D8B8889A"/>
    <w:lvl w:ilvl="0" w:tplc="0419000F">
      <w:start w:val="1"/>
      <w:numFmt w:val="decimal"/>
      <w:lvlText w:val="%1."/>
      <w:lvlJc w:val="left"/>
      <w:pPr>
        <w:ind w:left="540" w:hanging="360"/>
      </w:pPr>
      <w:rPr>
        <w:rFonts w:cs="Times New Roman"/>
      </w:rPr>
    </w:lvl>
    <w:lvl w:ilvl="1" w:tplc="04190019">
      <w:start w:val="1"/>
      <w:numFmt w:val="lowerLetter"/>
      <w:lvlText w:val="%2."/>
      <w:lvlJc w:val="left"/>
      <w:pPr>
        <w:ind w:left="1260" w:hanging="360"/>
      </w:pPr>
      <w:rPr>
        <w:rFonts w:cs="Times New Roman"/>
      </w:rPr>
    </w:lvl>
    <w:lvl w:ilvl="2" w:tplc="0419001B">
      <w:start w:val="1"/>
      <w:numFmt w:val="lowerRoman"/>
      <w:lvlText w:val="%3."/>
      <w:lvlJc w:val="right"/>
      <w:pPr>
        <w:ind w:left="1980" w:hanging="180"/>
      </w:pPr>
      <w:rPr>
        <w:rFonts w:cs="Times New Roman"/>
      </w:rPr>
    </w:lvl>
    <w:lvl w:ilvl="3" w:tplc="0419000F">
      <w:start w:val="1"/>
      <w:numFmt w:val="decimal"/>
      <w:lvlText w:val="%4."/>
      <w:lvlJc w:val="left"/>
      <w:pPr>
        <w:ind w:left="2700" w:hanging="360"/>
      </w:pPr>
      <w:rPr>
        <w:rFonts w:cs="Times New Roman"/>
      </w:rPr>
    </w:lvl>
    <w:lvl w:ilvl="4" w:tplc="04190019">
      <w:start w:val="1"/>
      <w:numFmt w:val="lowerLetter"/>
      <w:lvlText w:val="%5."/>
      <w:lvlJc w:val="left"/>
      <w:pPr>
        <w:ind w:left="3420" w:hanging="360"/>
      </w:pPr>
      <w:rPr>
        <w:rFonts w:cs="Times New Roman"/>
      </w:rPr>
    </w:lvl>
    <w:lvl w:ilvl="5" w:tplc="0419001B">
      <w:start w:val="1"/>
      <w:numFmt w:val="lowerRoman"/>
      <w:lvlText w:val="%6."/>
      <w:lvlJc w:val="right"/>
      <w:pPr>
        <w:ind w:left="4140" w:hanging="180"/>
      </w:pPr>
      <w:rPr>
        <w:rFonts w:cs="Times New Roman"/>
      </w:rPr>
    </w:lvl>
    <w:lvl w:ilvl="6" w:tplc="0419000F">
      <w:start w:val="1"/>
      <w:numFmt w:val="decimal"/>
      <w:lvlText w:val="%7."/>
      <w:lvlJc w:val="left"/>
      <w:pPr>
        <w:ind w:left="4860" w:hanging="360"/>
      </w:pPr>
      <w:rPr>
        <w:rFonts w:cs="Times New Roman"/>
      </w:rPr>
    </w:lvl>
    <w:lvl w:ilvl="7" w:tplc="04190019">
      <w:start w:val="1"/>
      <w:numFmt w:val="lowerLetter"/>
      <w:lvlText w:val="%8."/>
      <w:lvlJc w:val="left"/>
      <w:pPr>
        <w:ind w:left="5580" w:hanging="360"/>
      </w:pPr>
      <w:rPr>
        <w:rFonts w:cs="Times New Roman"/>
      </w:rPr>
    </w:lvl>
    <w:lvl w:ilvl="8" w:tplc="0419001B">
      <w:start w:val="1"/>
      <w:numFmt w:val="lowerRoman"/>
      <w:lvlText w:val="%9."/>
      <w:lvlJc w:val="right"/>
      <w:pPr>
        <w:ind w:left="6300" w:hanging="180"/>
      </w:pPr>
      <w:rPr>
        <w:rFonts w:cs="Times New Roman"/>
      </w:rPr>
    </w:lvl>
  </w:abstractNum>
  <w:abstractNum w:abstractNumId="4">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6E10B0C"/>
    <w:multiLevelType w:val="hybridMultilevel"/>
    <w:tmpl w:val="1D9EC1E6"/>
    <w:lvl w:ilvl="0" w:tplc="FD3A5E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EB0"/>
    <w:rsid w:val="001B635B"/>
    <w:rsid w:val="002E54E0"/>
    <w:rsid w:val="00435EF3"/>
    <w:rsid w:val="00473EF0"/>
    <w:rsid w:val="004B3DAA"/>
    <w:rsid w:val="00570292"/>
    <w:rsid w:val="006F10F8"/>
    <w:rsid w:val="00743402"/>
    <w:rsid w:val="007F7C88"/>
    <w:rsid w:val="009345D5"/>
    <w:rsid w:val="00AB198B"/>
    <w:rsid w:val="00B77F20"/>
    <w:rsid w:val="00D95CAB"/>
    <w:rsid w:val="00DE2EB0"/>
    <w:rsid w:val="00DE6B9A"/>
    <w:rsid w:val="00F311FD"/>
    <w:rsid w:val="00FF6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E2EB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E2EB0"/>
  </w:style>
  <w:style w:type="character" w:styleId="a5">
    <w:name w:val="page number"/>
    <w:basedOn w:val="a0"/>
    <w:rsid w:val="00DE2EB0"/>
  </w:style>
  <w:style w:type="paragraph" w:styleId="a6">
    <w:name w:val="Balloon Text"/>
    <w:basedOn w:val="a"/>
    <w:link w:val="a7"/>
    <w:uiPriority w:val="99"/>
    <w:semiHidden/>
    <w:unhideWhenUsed/>
    <w:rsid w:val="00DE2E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2EB0"/>
    <w:rPr>
      <w:rFonts w:ascii="Tahoma" w:hAnsi="Tahoma" w:cs="Tahoma"/>
      <w:sz w:val="16"/>
      <w:szCs w:val="16"/>
    </w:rPr>
  </w:style>
  <w:style w:type="paragraph" w:styleId="a8">
    <w:name w:val="List Paragraph"/>
    <w:basedOn w:val="a"/>
    <w:uiPriority w:val="34"/>
    <w:qFormat/>
    <w:rsid w:val="009345D5"/>
    <w:pPr>
      <w:ind w:left="720"/>
      <w:contextualSpacing/>
    </w:pPr>
  </w:style>
  <w:style w:type="paragraph" w:customStyle="1" w:styleId="21">
    <w:name w:val="Основной текст 21"/>
    <w:basedOn w:val="a"/>
    <w:rsid w:val="002E54E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2E54E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2E54E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2E54E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B198B"/>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
    <w:name w:val="Абзац списка1"/>
    <w:basedOn w:val="a"/>
    <w:rsid w:val="00AB198B"/>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B198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B198B"/>
    <w:rPr>
      <w:b/>
      <w:bCs/>
    </w:rPr>
  </w:style>
  <w:style w:type="paragraph" w:styleId="aa">
    <w:name w:val="Body Text Indent"/>
    <w:basedOn w:val="a"/>
    <w:link w:val="ab"/>
    <w:uiPriority w:val="99"/>
    <w:semiHidden/>
    <w:unhideWhenUsed/>
    <w:rsid w:val="00AB198B"/>
    <w:pPr>
      <w:spacing w:after="120"/>
      <w:ind w:left="283"/>
    </w:pPr>
  </w:style>
  <w:style w:type="character" w:customStyle="1" w:styleId="ab">
    <w:name w:val="Основной текст с отступом Знак"/>
    <w:basedOn w:val="a0"/>
    <w:link w:val="aa"/>
    <w:uiPriority w:val="99"/>
    <w:semiHidden/>
    <w:rsid w:val="00AB198B"/>
  </w:style>
  <w:style w:type="paragraph" w:styleId="2">
    <w:name w:val="Body Text Indent 2"/>
    <w:basedOn w:val="a"/>
    <w:link w:val="20"/>
    <w:uiPriority w:val="99"/>
    <w:semiHidden/>
    <w:unhideWhenUsed/>
    <w:rsid w:val="00AB198B"/>
    <w:pPr>
      <w:spacing w:after="120" w:line="480" w:lineRule="auto"/>
      <w:ind w:left="283"/>
    </w:pPr>
  </w:style>
  <w:style w:type="character" w:customStyle="1" w:styleId="20">
    <w:name w:val="Основной текст с отступом 2 Знак"/>
    <w:basedOn w:val="a0"/>
    <w:link w:val="2"/>
    <w:uiPriority w:val="99"/>
    <w:semiHidden/>
    <w:rsid w:val="00AB198B"/>
  </w:style>
  <w:style w:type="paragraph" w:customStyle="1" w:styleId="ConsPlusNormal">
    <w:name w:val="ConsPlusNormal"/>
    <w:rsid w:val="00AB19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B198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B19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473EF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73E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E2EB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E2EB0"/>
  </w:style>
  <w:style w:type="character" w:styleId="a5">
    <w:name w:val="page number"/>
    <w:basedOn w:val="a0"/>
    <w:rsid w:val="00DE2EB0"/>
  </w:style>
  <w:style w:type="paragraph" w:styleId="a6">
    <w:name w:val="Balloon Text"/>
    <w:basedOn w:val="a"/>
    <w:link w:val="a7"/>
    <w:uiPriority w:val="99"/>
    <w:semiHidden/>
    <w:unhideWhenUsed/>
    <w:rsid w:val="00DE2E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2EB0"/>
    <w:rPr>
      <w:rFonts w:ascii="Tahoma" w:hAnsi="Tahoma" w:cs="Tahoma"/>
      <w:sz w:val="16"/>
      <w:szCs w:val="16"/>
    </w:rPr>
  </w:style>
  <w:style w:type="paragraph" w:styleId="a8">
    <w:name w:val="List Paragraph"/>
    <w:basedOn w:val="a"/>
    <w:uiPriority w:val="34"/>
    <w:qFormat/>
    <w:rsid w:val="009345D5"/>
    <w:pPr>
      <w:ind w:left="720"/>
      <w:contextualSpacing/>
    </w:pPr>
  </w:style>
  <w:style w:type="paragraph" w:customStyle="1" w:styleId="21">
    <w:name w:val="Основной текст 21"/>
    <w:basedOn w:val="a"/>
    <w:rsid w:val="002E54E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2E54E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2E54E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2E54E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B198B"/>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
    <w:name w:val="Абзац списка1"/>
    <w:basedOn w:val="a"/>
    <w:rsid w:val="00AB198B"/>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B198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B198B"/>
    <w:rPr>
      <w:b/>
      <w:bCs/>
    </w:rPr>
  </w:style>
  <w:style w:type="paragraph" w:styleId="aa">
    <w:name w:val="Body Text Indent"/>
    <w:basedOn w:val="a"/>
    <w:link w:val="ab"/>
    <w:uiPriority w:val="99"/>
    <w:semiHidden/>
    <w:unhideWhenUsed/>
    <w:rsid w:val="00AB198B"/>
    <w:pPr>
      <w:spacing w:after="120"/>
      <w:ind w:left="283"/>
    </w:pPr>
  </w:style>
  <w:style w:type="character" w:customStyle="1" w:styleId="ab">
    <w:name w:val="Основной текст с отступом Знак"/>
    <w:basedOn w:val="a0"/>
    <w:link w:val="aa"/>
    <w:uiPriority w:val="99"/>
    <w:semiHidden/>
    <w:rsid w:val="00AB198B"/>
  </w:style>
  <w:style w:type="paragraph" w:styleId="2">
    <w:name w:val="Body Text Indent 2"/>
    <w:basedOn w:val="a"/>
    <w:link w:val="20"/>
    <w:uiPriority w:val="99"/>
    <w:semiHidden/>
    <w:unhideWhenUsed/>
    <w:rsid w:val="00AB198B"/>
    <w:pPr>
      <w:spacing w:after="120" w:line="480" w:lineRule="auto"/>
      <w:ind w:left="283"/>
    </w:pPr>
  </w:style>
  <w:style w:type="character" w:customStyle="1" w:styleId="20">
    <w:name w:val="Основной текст с отступом 2 Знак"/>
    <w:basedOn w:val="a0"/>
    <w:link w:val="2"/>
    <w:uiPriority w:val="99"/>
    <w:semiHidden/>
    <w:rsid w:val="00AB198B"/>
  </w:style>
  <w:style w:type="paragraph" w:customStyle="1" w:styleId="ConsPlusNormal">
    <w:name w:val="ConsPlusNormal"/>
    <w:rsid w:val="00AB19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B198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B19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473EF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73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28472">
      <w:bodyDiv w:val="1"/>
      <w:marLeft w:val="0"/>
      <w:marRight w:val="0"/>
      <w:marTop w:val="0"/>
      <w:marBottom w:val="0"/>
      <w:divBdr>
        <w:top w:val="none" w:sz="0" w:space="0" w:color="auto"/>
        <w:left w:val="none" w:sz="0" w:space="0" w:color="auto"/>
        <w:bottom w:val="none" w:sz="0" w:space="0" w:color="auto"/>
        <w:right w:val="none" w:sz="0" w:space="0" w:color="auto"/>
      </w:divBdr>
    </w:div>
    <w:div w:id="124812019">
      <w:bodyDiv w:val="1"/>
      <w:marLeft w:val="0"/>
      <w:marRight w:val="0"/>
      <w:marTop w:val="0"/>
      <w:marBottom w:val="0"/>
      <w:divBdr>
        <w:top w:val="none" w:sz="0" w:space="0" w:color="auto"/>
        <w:left w:val="none" w:sz="0" w:space="0" w:color="auto"/>
        <w:bottom w:val="none" w:sz="0" w:space="0" w:color="auto"/>
        <w:right w:val="none" w:sz="0" w:space="0" w:color="auto"/>
      </w:divBdr>
    </w:div>
    <w:div w:id="30600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rtemovskoe.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1A6D8859104D6D35AFA2488DE8345B736D023A0F08E3B124D30CE1933A7A8678CFD81FB14CD366CdC3F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0FC75-9D7E-4845-9ADF-FDC304203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8907</Words>
  <Characters>50772</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Work</cp:lastModifiedBy>
  <cp:revision>2</cp:revision>
  <cp:lastPrinted>2018-05-31T12:54:00Z</cp:lastPrinted>
  <dcterms:created xsi:type="dcterms:W3CDTF">2018-06-20T13:43:00Z</dcterms:created>
  <dcterms:modified xsi:type="dcterms:W3CDTF">2018-06-20T13:43:00Z</dcterms:modified>
</cp:coreProperties>
</file>