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7F7" w:rsidRDefault="001D27F7" w:rsidP="00233D9D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</w:pPr>
    </w:p>
    <w:p w:rsidR="00233D9D" w:rsidRDefault="00233D9D" w:rsidP="00233D9D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  <w:t>Памятка для населения.</w:t>
      </w:r>
    </w:p>
    <w:p w:rsidR="00233D9D" w:rsidRDefault="00233D9D" w:rsidP="00233D9D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</w:pPr>
    </w:p>
    <w:p w:rsidR="00233D9D" w:rsidRDefault="00233D9D" w:rsidP="00233D9D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  <w:t>Осторожно – клещи!</w:t>
      </w:r>
    </w:p>
    <w:p w:rsidR="00233D9D" w:rsidRDefault="00233D9D" w:rsidP="000D31BE">
      <w:pPr>
        <w:shd w:val="clear" w:color="auto" w:fill="FFFFFF"/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</w:pPr>
    </w:p>
    <w:p w:rsidR="00233D9D" w:rsidRPr="00233D9D" w:rsidRDefault="00233D9D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</w:pPr>
      <w:r w:rsidRPr="00233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Сезон активности клещей открыт, а </w:t>
      </w:r>
      <w:proofErr w:type="gramStart"/>
      <w:r w:rsidRPr="00233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значит</w:t>
      </w:r>
      <w:proofErr w:type="gramEnd"/>
      <w:r w:rsidRPr="00233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наступило время, когда увеличивается риск заразиться клещевыми инфекциями!</w:t>
      </w:r>
      <w:r w:rsidRPr="00233D9D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:rsidR="00D170DC" w:rsidRDefault="00D170DC" w:rsidP="000D31BE">
      <w:pPr>
        <w:shd w:val="clear" w:color="auto" w:fill="FFFFFF"/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</w:pPr>
    </w:p>
    <w:p w:rsidR="000D31BE" w:rsidRPr="000D31BE" w:rsidRDefault="000D31BE" w:rsidP="00D170DC">
      <w:pPr>
        <w:shd w:val="clear" w:color="auto" w:fill="FFFFFF"/>
        <w:spacing w:after="0" w:line="312" w:lineRule="atLeast"/>
        <w:ind w:left="-851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  <w:t>Как происходит заражение?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Клещи, находясь на ветках или траве, при приближении животного или человека могут прицепиться к нему, а потом добраться до открытых участков кожи, чаще всего - шея, волосистая часть головы, спина, подмышечные и паховые области и др. Слюна клеща содержит обезболивающее вещество, поэтому укус его безболезнен, и длительное время не заметен. Вместе со слюной зараженные клещи передают в кровь человека или животного не только вирус клещевого энцефалита, но в некоторых случаях спирохеты, которые вызывают заболевание, клинически сходное с клещевым энцефалитом – клещевой </w:t>
      </w:r>
      <w:proofErr w:type="spellStart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боррелеоз</w:t>
      </w:r>
      <w:proofErr w:type="spellEnd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.</w:t>
      </w:r>
    </w:p>
    <w:p w:rsidR="00D170DC" w:rsidRDefault="00D170DC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</w:pP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  <w:t>Как предотвратить присасывание клещей?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Основная мера защиты – не допускать присасывания клещей. Для этого используют средства индивидуальной защиты: рациональное использование обычной одежды и отпугивающие средства (репелленты). При посещении леса одевайтесь так, чтобы исключить возможность </w:t>
      </w:r>
      <w:proofErr w:type="spellStart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заползания</w:t>
      </w:r>
      <w:proofErr w:type="spellEnd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клещей под одежду и на открытые участки кожи, за воротник, на волосы. Через каждые 1,5-2 часа пребывания в лесу проводить сам</w:t>
      </w:r>
      <w:proofErr w:type="gramStart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о-</w:t>
      </w:r>
      <w:proofErr w:type="gramEnd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и </w:t>
      </w:r>
      <w:proofErr w:type="spellStart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взаимо</w:t>
      </w:r>
      <w:proofErr w:type="spellEnd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осмотры верхней одежды и открытых частей тела.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Лучшая защита от клещей – это соблюдение техники безопасности: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1. Не рекомендуется без особой надобности залезать в непроходимые чащи низкорослого кустарника.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2. Перемещаясь по лесу, не срывайте веток, этим действием, вы стряхиваете на себя клещей.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3. Ноги должны быть полностью прикрыты.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4. Спортивные трико, штаны должны быть заправлены в носки.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5. Обязательно наличие головного убора.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6. Длинные волосы желательно спрятать под головной убор.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7. После похода по лесу, необходимо проверить, и стряхнуть как верхнюю одежду, так и нижнее белье.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8. Осмотреть все тело.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9. Обязательно расчесать волосы мелкой расческой.</w:t>
      </w:r>
    </w:p>
    <w:p w:rsidR="00D170DC" w:rsidRDefault="00D170DC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</w:pP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  <w:t>Как удалить присосавшегося клеща?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1. Тело клеща осторожно смазывают маслом, и оставляют на 15-20 минут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2. Затем необходимо сделать из прочной нити петлю и затянуть ее у основания хоботка клеща.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3. Придерживая кожу пальцами, покачивая клеща, постепенно вытягивать его, растягивая концы нити в стороны. Можно захватить клеща пинцетом или обернутыми чистой марлей пальцами как можно ближе к его ротовому аппарату и, держа строго перпендикулярно поверхности укуса, повернуть тело клеща вокруг оси, извлечь его из кожных покровов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4. Место укуса необходимо смазать 70% спиртом, 5% йодом, зеленкой или одеколоном.</w:t>
      </w:r>
    </w:p>
    <w:p w:rsidR="001D27F7" w:rsidRDefault="001D27F7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5. Если клещ удален, а его головка осталась в коже, то нужно обратиться в поликлинику для лечебной помощи. Если обратиться нет возможности, то нужно обработать место 5% йодом и извлечь как занозу.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6. Клещей, снятых с тела, необходимо поместить в пузырек (в крайнем </w:t>
      </w:r>
      <w:proofErr w:type="gramStart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случае</w:t>
      </w:r>
      <w:proofErr w:type="gramEnd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сжечь или залить кипятком). Не следует давить их пальцами, т.к. если клещ заражен, то вирус может попасть в организм человека через слизистые носа, глаз и незначительно поврежденную кожу.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7. После контакта с клещами обязательно вымыть руки с мылом.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8. Для определения зараженности клеща необходимо (в пузырьке, банке) доставить его в </w:t>
      </w:r>
      <w:proofErr w:type="spellStart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лабораториюребывания</w:t>
      </w:r>
      <w:proofErr w:type="spellEnd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в лесу проводить сам</w:t>
      </w:r>
      <w:proofErr w:type="gramStart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о-</w:t>
      </w:r>
      <w:proofErr w:type="gramEnd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и </w:t>
      </w:r>
      <w:proofErr w:type="spellStart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взаимо</w:t>
      </w:r>
      <w:proofErr w:type="spellEnd"/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осмотры верхней одежды и открытых частей тела.</w:t>
      </w:r>
    </w:p>
    <w:p w:rsidR="000D31BE" w:rsidRPr="000D31BE" w:rsidRDefault="000D31BE" w:rsidP="000D31BE">
      <w:pPr>
        <w:shd w:val="clear" w:color="auto" w:fill="FFFFFF"/>
        <w:spacing w:after="240" w:line="312" w:lineRule="atLeast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</w:t>
      </w:r>
    </w:p>
    <w:p w:rsidR="000D31BE" w:rsidRPr="000D31BE" w:rsidRDefault="000D31BE" w:rsidP="00233D9D">
      <w:pPr>
        <w:shd w:val="clear" w:color="auto" w:fill="FFFFFF"/>
        <w:spacing w:after="0" w:line="312" w:lineRule="atLeast"/>
        <w:ind w:left="-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0D31B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Будьте внимательны!!!</w:t>
      </w:r>
    </w:p>
    <w:p w:rsidR="00306925" w:rsidRPr="000D31BE" w:rsidRDefault="00306925" w:rsidP="000D31B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06925" w:rsidRPr="000D31BE" w:rsidSect="0029246A">
      <w:pgSz w:w="11906" w:h="16838"/>
      <w:pgMar w:top="284" w:right="850" w:bottom="28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31BE"/>
    <w:rsid w:val="000D31BE"/>
    <w:rsid w:val="001D27F7"/>
    <w:rsid w:val="00233D9D"/>
    <w:rsid w:val="0029246A"/>
    <w:rsid w:val="00306925"/>
    <w:rsid w:val="00A62F6A"/>
    <w:rsid w:val="00AC058D"/>
    <w:rsid w:val="00D170DC"/>
    <w:rsid w:val="00EB2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D31BE"/>
    <w:rPr>
      <w:b/>
      <w:bCs/>
    </w:rPr>
  </w:style>
  <w:style w:type="character" w:customStyle="1" w:styleId="apple-converted-space">
    <w:name w:val="apple-converted-space"/>
    <w:basedOn w:val="a0"/>
    <w:rsid w:val="00233D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Бондаренк</dc:creator>
  <cp:keywords/>
  <dc:description/>
  <cp:lastModifiedBy>Специалист Бондаренк</cp:lastModifiedBy>
  <cp:revision>3</cp:revision>
  <dcterms:created xsi:type="dcterms:W3CDTF">2019-04-10T05:48:00Z</dcterms:created>
  <dcterms:modified xsi:type="dcterms:W3CDTF">2019-04-10T05:54:00Z</dcterms:modified>
</cp:coreProperties>
</file>