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253" w:rsidRPr="007B6253" w:rsidRDefault="007B6253" w:rsidP="007B6253">
      <w:pPr>
        <w:spacing w:after="240"/>
        <w:textAlignment w:val="baseline"/>
        <w:outlineLvl w:val="0"/>
        <w:rPr>
          <w:rFonts w:ascii="Arial" w:hAnsi="Arial" w:cs="Arial"/>
          <w:b/>
          <w:bCs/>
          <w:color w:val="3B4256"/>
          <w:kern w:val="36"/>
          <w:sz w:val="48"/>
          <w:szCs w:val="48"/>
        </w:rPr>
      </w:pPr>
      <w:bookmarkStart w:id="0" w:name="_GoBack"/>
      <w:r w:rsidRPr="007B6253">
        <w:rPr>
          <w:rFonts w:ascii="Arial" w:hAnsi="Arial" w:cs="Arial"/>
          <w:b/>
          <w:bCs/>
          <w:color w:val="3B4256"/>
          <w:kern w:val="36"/>
          <w:sz w:val="48"/>
          <w:szCs w:val="48"/>
        </w:rPr>
        <w:t>Как снизить опасность возникновения пожара при использовании печного отопления</w:t>
      </w:r>
    </w:p>
    <w:bookmarkEnd w:id="0"/>
    <w:p w:rsidR="007B6253" w:rsidRPr="007B6253" w:rsidRDefault="007B6253" w:rsidP="007B6253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noProof/>
          <w:color w:val="055BD7"/>
          <w:sz w:val="26"/>
          <w:szCs w:val="26"/>
          <w:bdr w:val="none" w:sz="0" w:space="0" w:color="auto" w:frame="1"/>
        </w:rPr>
        <w:drawing>
          <wp:inline distT="0" distB="0" distL="0" distR="0">
            <wp:extent cx="2857500" cy="2143125"/>
            <wp:effectExtent l="0" t="0" r="0" b="9525"/>
            <wp:docPr id="1" name="Рисунок 1" descr="Как снизить опасность возникновения пожара при использовании печного отопления">
              <a:hlinkClick xmlns:a="http://schemas.openxmlformats.org/drawingml/2006/main" r:id="rId5" tooltip="&quot;Как снизить опасность возникновения пожара при использовании печного отопления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снизить опасность возникновения пожара при использовании печного отопления">
                      <a:hlinkClick r:id="rId5" tooltip="&quot;Как снизить опасность возникновения пожара при использовании печного отопления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>В домах, где есть печное отопление, всегда существует опасность пожара. При возведении печи нужно помнить, чтобы те части печи и дымохода, которые сильно нагреваются, не имели точек соприкосновения с легко воспламеняющими деталями постройки. Для изоляции таких мест используются материалы, которые не горят, например асбестовые листы или кирпич.</w:t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>При возведении печи необходимо следить, чтобы вертикальная перевязка швов не совпадала. Всегда существует опасность возникновения трещин, в результате неравномерной усадки печи. А трещины бывают причиной пожара.</w:t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>Для уменьшения опасности возгорания необходимо сделать на стенках печи или трубы утолщения – разделку. Ширина разделки, если печь топится один-два раза в сутки, делают в один кирпич, дерево в местах соприкосновения нужно изолировать асбестом. Если печь топиться длительно, то ширина разделки должна быть не меньше полтора кирпича.</w:t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>Раствор, который используется для кладок разделок около сгораемых стен или перегородок, делают из глины, цемента или извести.</w:t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>Запомните некоторые рекомендации по монтажу и эксплуатации печного отопления, строгое соблюдение которых позволит избежать пожара в Вашем доме.</w:t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lastRenderedPageBreak/>
        <w:t>1. Печи и дымоходы должны быть исправными, без трещин, оштукатурены и побелены.</w:t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>2. В период отопительного сезона дымоходы необходимо очищать от сажи не менее одного раза в 2 месяца.</w:t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 xml:space="preserve">3. Дымоходы и печи должны быть выполнены из несгораемых материалов. Для защиты сгораемых и </w:t>
      </w:r>
      <w:proofErr w:type="spellStart"/>
      <w:r w:rsidRPr="007B6253">
        <w:rPr>
          <w:rFonts w:ascii="Arial" w:hAnsi="Arial" w:cs="Arial"/>
          <w:color w:val="3B4256"/>
          <w:sz w:val="26"/>
          <w:szCs w:val="26"/>
        </w:rPr>
        <w:t>трудносгораемых</w:t>
      </w:r>
      <w:proofErr w:type="spellEnd"/>
      <w:r w:rsidRPr="007B6253">
        <w:rPr>
          <w:rFonts w:ascii="Arial" w:hAnsi="Arial" w:cs="Arial"/>
          <w:color w:val="3B4256"/>
          <w:sz w:val="26"/>
          <w:szCs w:val="26"/>
        </w:rPr>
        <w:t xml:space="preserve"> конструкций стен и перекрытия предусматриваются </w:t>
      </w:r>
      <w:proofErr w:type="spellStart"/>
      <w:r w:rsidRPr="007B6253">
        <w:rPr>
          <w:rFonts w:ascii="Arial" w:hAnsi="Arial" w:cs="Arial"/>
          <w:color w:val="3B4256"/>
          <w:sz w:val="26"/>
          <w:szCs w:val="26"/>
        </w:rPr>
        <w:t>отступки</w:t>
      </w:r>
      <w:proofErr w:type="spellEnd"/>
      <w:r w:rsidRPr="007B6253">
        <w:rPr>
          <w:rFonts w:ascii="Arial" w:hAnsi="Arial" w:cs="Arial"/>
          <w:color w:val="3B4256"/>
          <w:sz w:val="26"/>
          <w:szCs w:val="26"/>
        </w:rPr>
        <w:t xml:space="preserve"> и разделки из несгораемых материалов.</w:t>
      </w:r>
    </w:p>
    <w:p w:rsidR="007B6253" w:rsidRPr="007B6253" w:rsidRDefault="007B6253" w:rsidP="007B6253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>4. Перед топочной дверцей печи должен быть прибит металлический лист размером 50х70 см.</w:t>
      </w:r>
    </w:p>
    <w:p w:rsidR="007B6253" w:rsidRPr="007B6253" w:rsidRDefault="007B6253" w:rsidP="007B6253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7B6253">
        <w:rPr>
          <w:rFonts w:ascii="Arial" w:hAnsi="Arial" w:cs="Arial"/>
          <w:color w:val="3B4256"/>
          <w:sz w:val="26"/>
          <w:szCs w:val="26"/>
        </w:rPr>
        <w:t>Запрещается эксплуатировать печи с трещинами и неплотно прилегающими топочными дверцами, использовать для розжига горючие жидкости (бензин, керосин и т.д.), сушить на печи и в непосредственной близости от нее дрова, обувь, одежду, устанавливать вплотную к ней мебель. Также запрещается оставлять топящуюся печь без присмотра и поручать присмотр за ней детям. </w:t>
      </w:r>
    </w:p>
    <w:p w:rsidR="00C953D6" w:rsidRDefault="00C953D6"/>
    <w:sectPr w:rsidR="00C95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253"/>
    <w:rsid w:val="007B6253"/>
    <w:rsid w:val="00A63E96"/>
    <w:rsid w:val="00C9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7B6253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7B625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625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7B6253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7B625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625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4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65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74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019-12-20/84c7327160a205b9a271db795c83211c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2024-10-03T13:38:00Z</dcterms:created>
  <dcterms:modified xsi:type="dcterms:W3CDTF">2024-10-03T13:39:00Z</dcterms:modified>
</cp:coreProperties>
</file>