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bookmarkStart w:id="0" w:name="_GoBack"/>
            <w:bookmarkEnd w:id="0"/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предназначенное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19</w:t>
                  </w:r>
                  <w:r w:rsidR="00CB417F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9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CB417F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01.02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CB417F" w:rsidRDefault="00CB417F" w:rsidP="00CB417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17F" w:rsidRDefault="00CB417F" w:rsidP="00CB417F">
      <w:pPr>
        <w:jc w:val="both"/>
        <w:rPr>
          <w:sz w:val="12"/>
        </w:rPr>
      </w:pP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РОССИЙСКАЯ ФЕДЕРАЦИЯ</w:t>
      </w: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РОСТОВСКАЯ ОБЛАСТЬ</w:t>
      </w: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ОКТЯБРЬСКИЙ РАЙОН</w:t>
      </w: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Собрание депутатов Артёмовского сельского поселения</w:t>
      </w:r>
    </w:p>
    <w:p w:rsidR="00CB417F" w:rsidRPr="00CB417F" w:rsidRDefault="00CB417F" w:rsidP="00CB417F">
      <w:pPr>
        <w:rPr>
          <w:b/>
          <w:sz w:val="28"/>
          <w:szCs w:val="28"/>
        </w:rPr>
      </w:pP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ПОСТАНОВЛЕНИЕ</w:t>
      </w:r>
    </w:p>
    <w:p w:rsidR="00CB417F" w:rsidRPr="00CB417F" w:rsidRDefault="00CB417F" w:rsidP="00CB417F">
      <w:pPr>
        <w:jc w:val="center"/>
        <w:rPr>
          <w:sz w:val="28"/>
          <w:szCs w:val="28"/>
        </w:rPr>
      </w:pPr>
    </w:p>
    <w:p w:rsidR="00CB417F" w:rsidRPr="00CB417F" w:rsidRDefault="00CB417F" w:rsidP="00CB417F">
      <w:pPr>
        <w:jc w:val="center"/>
        <w:rPr>
          <w:b/>
          <w:sz w:val="28"/>
          <w:szCs w:val="28"/>
        </w:rPr>
      </w:pPr>
      <w:r w:rsidRPr="00CB417F">
        <w:rPr>
          <w:b/>
          <w:sz w:val="28"/>
          <w:szCs w:val="28"/>
        </w:rPr>
        <w:t>01.02.2023г.                                 № 2                                п. Новокадамово</w:t>
      </w:r>
    </w:p>
    <w:p w:rsidR="00CB417F" w:rsidRPr="00CB417F" w:rsidRDefault="00CB417F" w:rsidP="00CB417F">
      <w:pPr>
        <w:jc w:val="both"/>
        <w:rPr>
          <w:sz w:val="28"/>
          <w:szCs w:val="28"/>
        </w:rPr>
      </w:pPr>
    </w:p>
    <w:tbl>
      <w:tblPr>
        <w:tblW w:w="9712" w:type="dxa"/>
        <w:tblLook w:val="01E0" w:firstRow="1" w:lastRow="1" w:firstColumn="1" w:lastColumn="1" w:noHBand="0" w:noVBand="0"/>
      </w:tblPr>
      <w:tblGrid>
        <w:gridCol w:w="4786"/>
        <w:gridCol w:w="4926"/>
      </w:tblGrid>
      <w:tr w:rsidR="00CB417F" w:rsidRPr="00CB417F" w:rsidTr="005F2061">
        <w:trPr>
          <w:trHeight w:val="610"/>
        </w:trPr>
        <w:tc>
          <w:tcPr>
            <w:tcW w:w="4786" w:type="dxa"/>
            <w:shd w:val="clear" w:color="auto" w:fill="auto"/>
          </w:tcPr>
          <w:p w:rsidR="00CB417F" w:rsidRPr="00CB417F" w:rsidRDefault="00CB417F" w:rsidP="005F2061">
            <w:pPr>
              <w:pStyle w:val="21"/>
              <w:ind w:right="-108"/>
              <w:rPr>
                <w:szCs w:val="28"/>
              </w:rPr>
            </w:pPr>
            <w:r w:rsidRPr="00CB417F">
              <w:rPr>
                <w:szCs w:val="28"/>
              </w:rPr>
              <w:t>О назначении публичных слушаний по вопросу предоставления разрешения на условно разрешенный вид использования земельного участка с кадастровым номером 61:28:0020701:122, расположенному в х. Верхняя Кадамовка»</w:t>
            </w:r>
          </w:p>
          <w:p w:rsidR="00CB417F" w:rsidRPr="00CB417F" w:rsidRDefault="00CB417F" w:rsidP="005F2061">
            <w:pPr>
              <w:pStyle w:val="21"/>
              <w:ind w:right="-108"/>
              <w:rPr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CB417F" w:rsidRPr="00CB417F" w:rsidRDefault="00CB417F" w:rsidP="005F2061">
            <w:pPr>
              <w:pStyle w:val="21"/>
              <w:rPr>
                <w:szCs w:val="28"/>
              </w:rPr>
            </w:pPr>
          </w:p>
        </w:tc>
      </w:tr>
    </w:tbl>
    <w:p w:rsidR="00CB417F" w:rsidRPr="00CB417F" w:rsidRDefault="00CB417F" w:rsidP="00CB417F">
      <w:pPr>
        <w:pStyle w:val="21"/>
        <w:rPr>
          <w:szCs w:val="28"/>
        </w:rPr>
      </w:pPr>
    </w:p>
    <w:p w:rsidR="00CB417F" w:rsidRPr="00CB417F" w:rsidRDefault="00CB417F" w:rsidP="00CB417F">
      <w:pPr>
        <w:ind w:firstLine="708"/>
        <w:jc w:val="both"/>
        <w:outlineLvl w:val="0"/>
        <w:rPr>
          <w:sz w:val="28"/>
          <w:szCs w:val="28"/>
        </w:rPr>
      </w:pPr>
      <w:r w:rsidRPr="00CB417F">
        <w:rPr>
          <w:sz w:val="28"/>
          <w:szCs w:val="28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CB417F">
        <w:rPr>
          <w:color w:val="000000"/>
          <w:sz w:val="28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CB417F">
        <w:rPr>
          <w:sz w:val="28"/>
          <w:szCs w:val="28"/>
        </w:rPr>
        <w:t>», руководствуясь Уставом муниципального образования «Артёмовского сельского поселения»,</w:t>
      </w:r>
    </w:p>
    <w:p w:rsidR="00CB417F" w:rsidRPr="00CB417F" w:rsidRDefault="00CB417F" w:rsidP="00CB417F">
      <w:pPr>
        <w:pStyle w:val="21"/>
        <w:ind w:firstLine="851"/>
        <w:rPr>
          <w:szCs w:val="28"/>
        </w:rPr>
      </w:pPr>
    </w:p>
    <w:p w:rsidR="00CB417F" w:rsidRPr="00CB417F" w:rsidRDefault="00CB417F" w:rsidP="00CB417F">
      <w:pPr>
        <w:pStyle w:val="21"/>
        <w:jc w:val="center"/>
        <w:rPr>
          <w:b/>
          <w:szCs w:val="28"/>
        </w:rPr>
      </w:pPr>
      <w:r w:rsidRPr="00CB417F">
        <w:rPr>
          <w:b/>
          <w:szCs w:val="28"/>
        </w:rPr>
        <w:t>ПОСТАНОВЛЯЮ:</w:t>
      </w:r>
    </w:p>
    <w:p w:rsidR="00CB417F" w:rsidRPr="00CB417F" w:rsidRDefault="00CB417F" w:rsidP="00CB417F">
      <w:pPr>
        <w:pStyle w:val="21"/>
        <w:jc w:val="center"/>
        <w:rPr>
          <w:b/>
          <w:szCs w:val="28"/>
        </w:rPr>
      </w:pPr>
    </w:p>
    <w:p w:rsidR="00CB417F" w:rsidRPr="00CB417F" w:rsidRDefault="00CB417F" w:rsidP="00CB417F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CB417F">
        <w:rPr>
          <w:sz w:val="28"/>
          <w:szCs w:val="28"/>
        </w:rPr>
        <w:t>1. Назначить публичные слушания по проекту постановления о  предоставлении  разрешения на условно разрешенный вид использования земельному участку - «6.8 Связь» в зоне делового назначения (ОДЗ) с кадастровым номером 61:28:0020701:122, расположенному по адресу: Ростовская область, Октябрьский район, х. Верхняя Кадамовка,  на 03.03.2023г. в 10-00 часов.</w:t>
      </w:r>
    </w:p>
    <w:p w:rsidR="00CB417F" w:rsidRPr="00CB417F" w:rsidRDefault="00CB417F" w:rsidP="00CB417F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CB417F">
        <w:rPr>
          <w:sz w:val="28"/>
          <w:szCs w:val="28"/>
        </w:rPr>
        <w:t>2. Провести публичные слушания в актовом зале Администрации Артёмовского сельского поселения по адресу: Ростовская область, Октябрьский район, п. Новокадамово, ул. Шоссейная, №1.</w:t>
      </w:r>
    </w:p>
    <w:p w:rsidR="00CB417F" w:rsidRPr="00CB417F" w:rsidRDefault="00CB417F" w:rsidP="00CB417F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CB417F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CB417F" w:rsidRPr="00CB417F" w:rsidRDefault="00CB417F" w:rsidP="00CB417F">
      <w:pPr>
        <w:tabs>
          <w:tab w:val="left" w:pos="750"/>
        </w:tabs>
        <w:ind w:firstLine="709"/>
        <w:jc w:val="both"/>
        <w:rPr>
          <w:sz w:val="28"/>
          <w:szCs w:val="28"/>
        </w:rPr>
      </w:pPr>
      <w:r w:rsidRPr="00CB417F">
        <w:rPr>
          <w:sz w:val="28"/>
          <w:szCs w:val="28"/>
        </w:rPr>
        <w:lastRenderedPageBreak/>
        <w:t>4. Разместить настоящее постановление в Информационном бюллетене и на официальном сайте Артемовского сельского поселения.</w:t>
      </w:r>
    </w:p>
    <w:p w:rsidR="00CB417F" w:rsidRPr="00CB417F" w:rsidRDefault="00CB417F" w:rsidP="00CB417F">
      <w:pPr>
        <w:tabs>
          <w:tab w:val="num" w:pos="142"/>
          <w:tab w:val="left" w:pos="1134"/>
        </w:tabs>
        <w:ind w:firstLine="709"/>
        <w:jc w:val="both"/>
        <w:rPr>
          <w:sz w:val="28"/>
          <w:szCs w:val="28"/>
        </w:rPr>
      </w:pPr>
      <w:r w:rsidRPr="00CB417F">
        <w:rPr>
          <w:sz w:val="28"/>
          <w:szCs w:val="28"/>
        </w:rPr>
        <w:t>5. Контроль за исполнением данного постановления оставляю за собой.</w:t>
      </w:r>
    </w:p>
    <w:p w:rsidR="00CB417F" w:rsidRPr="00CB417F" w:rsidRDefault="00CB417F" w:rsidP="00CB417F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CB417F" w:rsidRPr="00CB417F" w:rsidRDefault="00CB417F" w:rsidP="00CB417F">
      <w:pPr>
        <w:tabs>
          <w:tab w:val="num" w:pos="142"/>
          <w:tab w:val="left" w:pos="1134"/>
        </w:tabs>
        <w:jc w:val="both"/>
        <w:rPr>
          <w:sz w:val="28"/>
          <w:szCs w:val="28"/>
        </w:rPr>
      </w:pPr>
    </w:p>
    <w:p w:rsidR="00CB417F" w:rsidRPr="00CB417F" w:rsidRDefault="00CB417F" w:rsidP="00CB417F">
      <w:pPr>
        <w:jc w:val="both"/>
        <w:rPr>
          <w:sz w:val="28"/>
          <w:szCs w:val="28"/>
        </w:rPr>
      </w:pPr>
      <w:r w:rsidRPr="00CB417F">
        <w:rPr>
          <w:sz w:val="28"/>
          <w:szCs w:val="28"/>
        </w:rPr>
        <w:t>Председатель Собрания депутатов-</w:t>
      </w:r>
    </w:p>
    <w:p w:rsidR="00CB417F" w:rsidRPr="00CB417F" w:rsidRDefault="00CB417F" w:rsidP="00CB417F">
      <w:pPr>
        <w:jc w:val="both"/>
        <w:rPr>
          <w:sz w:val="28"/>
          <w:szCs w:val="28"/>
        </w:rPr>
      </w:pPr>
      <w:r w:rsidRPr="00CB417F">
        <w:rPr>
          <w:sz w:val="28"/>
          <w:szCs w:val="28"/>
        </w:rPr>
        <w:t>Глава Артёмовского сельского поселения                          В.В.Ситникова</w:t>
      </w:r>
    </w:p>
    <w:p w:rsidR="00CB417F" w:rsidRPr="00CB417F" w:rsidRDefault="00CB417F" w:rsidP="00CB417F">
      <w:pPr>
        <w:jc w:val="both"/>
        <w:rPr>
          <w:sz w:val="28"/>
          <w:szCs w:val="28"/>
        </w:rPr>
      </w:pPr>
    </w:p>
    <w:p w:rsidR="00CB417F" w:rsidRDefault="00CB417F" w:rsidP="00CB417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4951DF">
      <w:pPr>
        <w:widowControl w:val="0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0D17DF" w:rsidRDefault="000D17DF" w:rsidP="000D17DF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0D17DF" w:rsidRDefault="000D17DF" w:rsidP="000D17DF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0D17DF" w:rsidRPr="003C0AE9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EA31FB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novokadamovo@mail.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CB417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01.02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года-10:00 часов</w:t>
            </w:r>
          </w:p>
        </w:tc>
      </w:tr>
    </w:tbl>
    <w:p w:rsidR="000D17DF" w:rsidRDefault="000D17DF" w:rsidP="000D17DF">
      <w:pPr>
        <w:rPr>
          <w:lang w:val="en-US"/>
        </w:rPr>
      </w:pPr>
    </w:p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7F060C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1FB" w:rsidRDefault="00EA31FB">
      <w:r>
        <w:separator/>
      </w:r>
    </w:p>
  </w:endnote>
  <w:endnote w:type="continuationSeparator" w:id="0">
    <w:p w:rsidR="00EA31FB" w:rsidRDefault="00EA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29A">
          <w:rPr>
            <w:noProof/>
          </w:rPr>
          <w:t>4</w:t>
        </w:r>
        <w:r>
          <w:fldChar w:fldCharType="end"/>
        </w:r>
      </w:p>
    </w:sdtContent>
  </w:sdt>
  <w:p w:rsidR="00D45CEB" w:rsidRDefault="00EA31F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1FB" w:rsidRDefault="00EA31FB">
      <w:r>
        <w:separator/>
      </w:r>
    </w:p>
  </w:footnote>
  <w:footnote w:type="continuationSeparator" w:id="0">
    <w:p w:rsidR="00EA31FB" w:rsidRDefault="00EA31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EA31F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D12CD"/>
    <w:rsid w:val="000D17DF"/>
    <w:rsid w:val="00133A37"/>
    <w:rsid w:val="00162AEA"/>
    <w:rsid w:val="00183F4E"/>
    <w:rsid w:val="00425E95"/>
    <w:rsid w:val="004951DF"/>
    <w:rsid w:val="004B5873"/>
    <w:rsid w:val="004B629A"/>
    <w:rsid w:val="00685B6D"/>
    <w:rsid w:val="00691F2A"/>
    <w:rsid w:val="008A20B1"/>
    <w:rsid w:val="00CB417F"/>
    <w:rsid w:val="00CC08E8"/>
    <w:rsid w:val="00EA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5B894-0773-4400-8DCA-2895AC3BE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2023-04-12T12:04:00Z</dcterms:created>
  <dcterms:modified xsi:type="dcterms:W3CDTF">2023-04-12T12:04:00Z</dcterms:modified>
</cp:coreProperties>
</file>