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191/1</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791C13" w:rsidRDefault="00791C13"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191/1</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411A60"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w:t>
      </w:r>
      <w:r w:rsidR="0083009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ноября</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D14D80">
        <w:rPr>
          <w:rFonts w:ascii="Times New Roman" w:eastAsia="Times New Roman" w:hAnsi="Times New Roman" w:cs="Times New Roman"/>
          <w:b/>
          <w:sz w:val="28"/>
          <w:szCs w:val="28"/>
          <w:lang w:eastAsia="ru-RU"/>
        </w:rPr>
        <w:t>2</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411A60" w:rsidRPr="00411A60" w:rsidRDefault="00A760E2" w:rsidP="0011410A">
      <w:pPr>
        <w:spacing w:line="0" w:lineRule="atLeast"/>
        <w:jc w:val="both"/>
        <w:rPr>
          <w:rFonts w:ascii="Times New Roman" w:eastAsia="Times New Roman" w:hAnsi="Times New Roman"/>
          <w:sz w:val="24"/>
          <w:szCs w:val="24"/>
          <w:lang w:eastAsia="ru-RU"/>
        </w:rPr>
      </w:pPr>
      <w:r w:rsidRPr="00CD374D">
        <w:rPr>
          <w:rFonts w:ascii="Times New Roman" w:eastAsia="Times New Roman" w:hAnsi="Times New Roman" w:cs="Times New Roman"/>
          <w:sz w:val="24"/>
          <w:szCs w:val="24"/>
          <w:lang w:eastAsia="ru-RU"/>
        </w:rPr>
        <w:t xml:space="preserve">      1.    </w:t>
      </w:r>
      <w:r w:rsidR="00411A60">
        <w:rPr>
          <w:rFonts w:ascii="Times New Roman" w:eastAsia="Times New Roman" w:hAnsi="Times New Roman" w:cs="Times New Roman"/>
          <w:sz w:val="24"/>
          <w:szCs w:val="24"/>
          <w:lang w:eastAsia="ru-RU"/>
        </w:rPr>
        <w:t xml:space="preserve">Постановление </w:t>
      </w:r>
      <w:r w:rsidR="00411A60" w:rsidRPr="00AF3537">
        <w:rPr>
          <w:rFonts w:ascii="Times New Roman" w:eastAsia="Times New Roman" w:hAnsi="Times New Roman"/>
          <w:sz w:val="24"/>
          <w:szCs w:val="24"/>
          <w:lang w:eastAsia="ru-RU"/>
        </w:rPr>
        <w:t>Собрания депутатов Артемовского сельского поселения от 2</w:t>
      </w:r>
      <w:r w:rsidR="00411A60">
        <w:rPr>
          <w:rFonts w:ascii="Times New Roman" w:eastAsia="Times New Roman" w:hAnsi="Times New Roman"/>
          <w:sz w:val="24"/>
          <w:szCs w:val="24"/>
          <w:lang w:eastAsia="ru-RU"/>
        </w:rPr>
        <w:t>1</w:t>
      </w:r>
      <w:r w:rsidR="00411A60" w:rsidRPr="00AF3537">
        <w:rPr>
          <w:rFonts w:ascii="Times New Roman" w:eastAsia="Times New Roman" w:hAnsi="Times New Roman"/>
          <w:sz w:val="24"/>
          <w:szCs w:val="24"/>
          <w:lang w:eastAsia="ru-RU"/>
        </w:rPr>
        <w:t>.11.202</w:t>
      </w:r>
      <w:r w:rsidR="00411A60">
        <w:rPr>
          <w:rFonts w:ascii="Times New Roman" w:eastAsia="Times New Roman" w:hAnsi="Times New Roman"/>
          <w:sz w:val="24"/>
          <w:szCs w:val="24"/>
          <w:lang w:eastAsia="ru-RU"/>
        </w:rPr>
        <w:t>2</w:t>
      </w:r>
      <w:r w:rsidR="00411A60" w:rsidRPr="00AF3537">
        <w:rPr>
          <w:rFonts w:ascii="Times New Roman" w:eastAsia="Times New Roman" w:hAnsi="Times New Roman"/>
          <w:sz w:val="24"/>
          <w:szCs w:val="24"/>
          <w:lang w:eastAsia="ru-RU"/>
        </w:rPr>
        <w:t>г. №</w:t>
      </w:r>
      <w:r w:rsidR="00411A60">
        <w:rPr>
          <w:rFonts w:ascii="Times New Roman" w:eastAsia="Times New Roman" w:hAnsi="Times New Roman"/>
          <w:sz w:val="24"/>
          <w:szCs w:val="24"/>
          <w:lang w:eastAsia="ru-RU"/>
        </w:rPr>
        <w:t>8 «</w:t>
      </w:r>
      <w:r w:rsidR="00411A60" w:rsidRPr="00411A60">
        <w:rPr>
          <w:rFonts w:ascii="Times New Roman" w:eastAsia="Times New Roman" w:hAnsi="Times New Roman"/>
          <w:sz w:val="24"/>
          <w:szCs w:val="24"/>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2023 год  и на плановый период 2024 и 2025 годов»</w:t>
      </w:r>
    </w:p>
    <w:p w:rsidR="0011410A" w:rsidRPr="0011410A" w:rsidRDefault="0011410A" w:rsidP="0011410A">
      <w:pPr>
        <w:spacing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Pr="0011410A">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«О бюджете Артемовского сельского поселения Октябрьского района на 202</w:t>
      </w:r>
      <w:r>
        <w:rPr>
          <w:rFonts w:ascii="Times New Roman" w:eastAsia="Times New Roman" w:hAnsi="Times New Roman" w:cs="Times New Roman"/>
          <w:sz w:val="24"/>
          <w:szCs w:val="24"/>
          <w:lang w:eastAsia="ru-RU"/>
        </w:rPr>
        <w:t>3</w:t>
      </w:r>
      <w:r w:rsidRPr="0011410A">
        <w:rPr>
          <w:rFonts w:ascii="Times New Roman" w:eastAsia="Times New Roman" w:hAnsi="Times New Roman" w:cs="Times New Roman"/>
          <w:sz w:val="24"/>
          <w:szCs w:val="24"/>
          <w:lang w:eastAsia="ru-RU"/>
        </w:rPr>
        <w:t xml:space="preserve"> год и на плановый период 202</w:t>
      </w:r>
      <w:r>
        <w:rPr>
          <w:rFonts w:ascii="Times New Roman" w:eastAsia="Times New Roman" w:hAnsi="Times New Roman" w:cs="Times New Roman"/>
          <w:sz w:val="24"/>
          <w:szCs w:val="24"/>
          <w:lang w:eastAsia="ru-RU"/>
        </w:rPr>
        <w:t>4</w:t>
      </w:r>
      <w:r w:rsidRPr="0011410A">
        <w:rPr>
          <w:rFonts w:ascii="Times New Roman" w:eastAsia="Times New Roman" w:hAnsi="Times New Roman" w:cs="Times New Roman"/>
          <w:sz w:val="24"/>
          <w:szCs w:val="24"/>
          <w:lang w:eastAsia="ru-RU"/>
        </w:rPr>
        <w:t xml:space="preserve"> и 202</w:t>
      </w:r>
      <w:r>
        <w:rPr>
          <w:rFonts w:ascii="Times New Roman" w:eastAsia="Times New Roman" w:hAnsi="Times New Roman" w:cs="Times New Roman"/>
          <w:sz w:val="24"/>
          <w:szCs w:val="24"/>
          <w:lang w:eastAsia="ru-RU"/>
        </w:rPr>
        <w:t>5</w:t>
      </w:r>
      <w:r w:rsidRPr="0011410A">
        <w:rPr>
          <w:rFonts w:ascii="Times New Roman" w:eastAsia="Times New Roman" w:hAnsi="Times New Roman" w:cs="Times New Roman"/>
          <w:sz w:val="24"/>
          <w:szCs w:val="24"/>
          <w:lang w:eastAsia="ru-RU"/>
        </w:rPr>
        <w:t xml:space="preserve"> годов»</w:t>
      </w:r>
      <w:r>
        <w:rPr>
          <w:rFonts w:ascii="Times New Roman" w:eastAsia="Times New Roman" w:hAnsi="Times New Roman" w:cs="Times New Roman"/>
          <w:sz w:val="24"/>
          <w:szCs w:val="24"/>
          <w:lang w:eastAsia="ru-RU"/>
        </w:rPr>
        <w:t>.</w:t>
      </w:r>
    </w:p>
    <w:p w:rsidR="00CD374D" w:rsidRPr="00CD374D" w:rsidRDefault="00CD374D" w:rsidP="0011410A">
      <w:pPr>
        <w:spacing w:line="0" w:lineRule="atLeast"/>
        <w:jc w:val="both"/>
        <w:rPr>
          <w:rFonts w:ascii="Times New Roman" w:eastAsia="Times New Roman" w:hAnsi="Times New Roman" w:cs="Times New Roman"/>
          <w:sz w:val="24"/>
          <w:szCs w:val="24"/>
          <w:lang w:eastAsia="ru-RU"/>
        </w:rPr>
      </w:pPr>
    </w:p>
    <w:p w:rsidR="00CD374D" w:rsidRPr="00CD374D" w:rsidRDefault="00CD374D" w:rsidP="00CD374D">
      <w:pPr>
        <w:pStyle w:val="a8"/>
        <w:spacing w:line="0" w:lineRule="atLeast"/>
        <w:rPr>
          <w:rFonts w:ascii="Times New Roman" w:eastAsia="Times New Roman" w:hAnsi="Times New Roman" w:cs="Times New Roman"/>
          <w:b/>
          <w:i/>
          <w:sz w:val="24"/>
          <w:szCs w:val="24"/>
          <w:lang w:eastAsia="ru-RU"/>
        </w:rPr>
      </w:pPr>
    </w:p>
    <w:p w:rsidR="0083009E" w:rsidRDefault="00A760E2" w:rsidP="00CD374D">
      <w:pPr>
        <w:pStyle w:val="a8"/>
        <w:spacing w:line="0" w:lineRule="atLeast"/>
        <w:ind w:left="0"/>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Pr="00302B3F" w:rsidRDefault="00302B3F" w:rsidP="00302B3F">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extent cx="419100" cy="657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57225"/>
                    </a:xfrm>
                    <a:prstGeom prst="rect">
                      <a:avLst/>
                    </a:prstGeom>
                    <a:noFill/>
                    <a:ln>
                      <a:noFill/>
                    </a:ln>
                  </pic:spPr>
                </pic:pic>
              </a:graphicData>
            </a:graphic>
          </wp:inline>
        </w:drawing>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РОССИЙСКАЯ ФЕДЕРАЦИЯ</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РОСТОВСКАЯ ОБЛАСТЬ</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ОКТЯБРЬСКИЙ РАЙОН</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Муниципальное образование «Артёмовское сельское поселение»</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Собрание депутатов Артёмовского сельского поселения</w:t>
      </w:r>
    </w:p>
    <w:p w:rsidR="00302B3F" w:rsidRPr="00302B3F" w:rsidRDefault="00302B3F" w:rsidP="00302B3F">
      <w:pPr>
        <w:jc w:val="center"/>
        <w:rPr>
          <w:rFonts w:ascii="Times New Roman" w:eastAsia="Times New Roman" w:hAnsi="Times New Roman" w:cs="Times New Roman"/>
          <w:b/>
          <w:caps/>
          <w:sz w:val="28"/>
          <w:szCs w:val="28"/>
          <w:lang w:eastAsia="ru-RU"/>
        </w:rPr>
      </w:pP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ПОСТАНОВЛЕНИЕ</w:t>
      </w: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softHyphen/>
        <w:t xml:space="preserve">21.11.2022 г.                                                 №8                               п. </w:t>
      </w:r>
      <w:proofErr w:type="spellStart"/>
      <w:r w:rsidRPr="00302B3F">
        <w:rPr>
          <w:rFonts w:ascii="Times New Roman" w:eastAsia="Times New Roman" w:hAnsi="Times New Roman" w:cs="Times New Roman"/>
          <w:b/>
          <w:sz w:val="28"/>
          <w:szCs w:val="28"/>
          <w:lang w:eastAsia="ru-RU"/>
        </w:rPr>
        <w:t>Новокадамово</w:t>
      </w:r>
      <w:proofErr w:type="spellEnd"/>
    </w:p>
    <w:p w:rsidR="00302B3F" w:rsidRPr="00302B3F" w:rsidRDefault="00302B3F" w:rsidP="00302B3F">
      <w:pPr>
        <w:jc w:val="both"/>
        <w:rPr>
          <w:rFonts w:ascii="Times New Roman" w:eastAsia="Times New Roman" w:hAnsi="Times New Roman" w:cs="Times New Roman"/>
          <w:sz w:val="28"/>
          <w:szCs w:val="28"/>
          <w:lang w:eastAsia="ru-RU"/>
        </w:rPr>
      </w:pPr>
    </w:p>
    <w:p w:rsidR="00302B3F" w:rsidRPr="00302B3F" w:rsidRDefault="00302B3F" w:rsidP="00302B3F">
      <w:pPr>
        <w:tabs>
          <w:tab w:val="left" w:pos="3969"/>
        </w:tabs>
        <w:ind w:right="5668"/>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2023 год  и на плановый период 2024 и 2025 годов»</w:t>
      </w:r>
    </w:p>
    <w:p w:rsidR="00302B3F" w:rsidRPr="00302B3F" w:rsidRDefault="00302B3F" w:rsidP="00302B3F">
      <w:pPr>
        <w:jc w:val="both"/>
        <w:rPr>
          <w:rFonts w:ascii="Times New Roman" w:eastAsia="Times New Roman" w:hAnsi="Times New Roman" w:cs="Times New Roman"/>
          <w:sz w:val="24"/>
          <w:szCs w:val="24"/>
          <w:lang w:eastAsia="ru-RU"/>
        </w:rPr>
      </w:pPr>
    </w:p>
    <w:p w:rsidR="00302B3F" w:rsidRPr="00302B3F" w:rsidRDefault="00302B3F" w:rsidP="00302B3F">
      <w:pPr>
        <w:ind w:right="-7" w:firstLine="709"/>
        <w:jc w:val="both"/>
        <w:rPr>
          <w:rFonts w:ascii="Times New Roman" w:eastAsia="Times New Roman" w:hAnsi="Times New Roman" w:cs="Times New Roman"/>
          <w:sz w:val="28"/>
          <w:szCs w:val="28"/>
          <w:lang w:eastAsia="ru-RU"/>
        </w:rPr>
      </w:pPr>
      <w:proofErr w:type="gramStart"/>
      <w:r w:rsidRPr="00302B3F">
        <w:rPr>
          <w:rFonts w:ascii="Times New Roman" w:eastAsia="Times New Roman" w:hAnsi="Times New Roman" w:cs="Times New Roman"/>
          <w:sz w:val="28"/>
          <w:szCs w:val="28"/>
          <w:lang w:eastAsia="ru-RU"/>
        </w:rPr>
        <w:t>В целях принятия бюджета муниципального образования «</w:t>
      </w:r>
      <w:smartTag w:uri="urn:schemas-microsoft-com:office:smarttags" w:element="PersonName">
        <w:smartTagPr>
          <w:attr w:name="ProductID" w:val="Артемовское сельское поселение"/>
        </w:smartTagPr>
        <w:r w:rsidRPr="00302B3F">
          <w:rPr>
            <w:rFonts w:ascii="Times New Roman" w:eastAsia="Times New Roman" w:hAnsi="Times New Roman" w:cs="Times New Roman"/>
            <w:sz w:val="28"/>
            <w:szCs w:val="28"/>
            <w:lang w:eastAsia="ru-RU"/>
          </w:rPr>
          <w:t>Артемовское сельское поселение</w:t>
        </w:r>
      </w:smartTag>
      <w:r w:rsidRPr="00302B3F">
        <w:rPr>
          <w:rFonts w:ascii="Times New Roman" w:eastAsia="Times New Roman" w:hAnsi="Times New Roman" w:cs="Times New Roman"/>
          <w:sz w:val="28"/>
          <w:szCs w:val="28"/>
          <w:lang w:eastAsia="ru-RU"/>
        </w:rPr>
        <w:t>» на 2023 год и на плановый период 2024 и 2025 годов, в соответствии со статьей 59 Устава муниципального образования «</w:t>
      </w:r>
      <w:smartTag w:uri="urn:schemas-microsoft-com:office:smarttags" w:element="PersonName">
        <w:smartTagPr>
          <w:attr w:name="ProductID" w:val="Артемовское сельское поселение"/>
        </w:smartTagPr>
        <w:r w:rsidRPr="00302B3F">
          <w:rPr>
            <w:rFonts w:ascii="Times New Roman" w:eastAsia="Times New Roman" w:hAnsi="Times New Roman" w:cs="Times New Roman"/>
            <w:sz w:val="28"/>
            <w:szCs w:val="28"/>
            <w:lang w:eastAsia="ru-RU"/>
          </w:rPr>
          <w:t>Артемовское сельское поселение</w:t>
        </w:r>
      </w:smartTag>
      <w:r w:rsidRPr="00302B3F">
        <w:rPr>
          <w:rFonts w:ascii="Times New Roman" w:eastAsia="Times New Roman" w:hAnsi="Times New Roman" w:cs="Times New Roman"/>
          <w:sz w:val="28"/>
          <w:szCs w:val="28"/>
          <w:lang w:eastAsia="ru-RU"/>
        </w:rPr>
        <w:t>»,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2023 и на плановый</w:t>
      </w:r>
      <w:proofErr w:type="gramEnd"/>
      <w:r w:rsidRPr="00302B3F">
        <w:rPr>
          <w:rFonts w:ascii="Times New Roman" w:eastAsia="Times New Roman" w:hAnsi="Times New Roman" w:cs="Times New Roman"/>
          <w:sz w:val="28"/>
          <w:szCs w:val="28"/>
          <w:lang w:eastAsia="ru-RU"/>
        </w:rPr>
        <w:t xml:space="preserve"> период 2024- и 2025 годов»,</w:t>
      </w:r>
    </w:p>
    <w:p w:rsidR="00302B3F" w:rsidRPr="00302B3F" w:rsidRDefault="00302B3F" w:rsidP="00302B3F">
      <w:pPr>
        <w:ind w:right="-7" w:firstLine="709"/>
        <w:jc w:val="both"/>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ПОСТАНОВЛЯЮ:</w:t>
      </w:r>
    </w:p>
    <w:p w:rsidR="00302B3F" w:rsidRPr="00302B3F" w:rsidRDefault="00302B3F" w:rsidP="00302B3F">
      <w:pPr>
        <w:ind w:right="-7" w:firstLine="709"/>
        <w:jc w:val="both"/>
        <w:rPr>
          <w:rFonts w:ascii="Times New Roman" w:eastAsia="Times New Roman" w:hAnsi="Times New Roman" w:cs="Times New Roman"/>
          <w:sz w:val="28"/>
          <w:szCs w:val="28"/>
          <w:lang w:eastAsia="ru-RU"/>
        </w:rPr>
      </w:pPr>
    </w:p>
    <w:p w:rsidR="00302B3F" w:rsidRPr="00302B3F" w:rsidRDefault="00302B3F" w:rsidP="00302B3F">
      <w:pPr>
        <w:tabs>
          <w:tab w:val="left" w:pos="900"/>
        </w:tabs>
        <w:ind w:firstLine="567"/>
        <w:jc w:val="both"/>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sz w:val="28"/>
          <w:szCs w:val="28"/>
          <w:lang w:eastAsia="ru-RU"/>
        </w:rPr>
        <w:t xml:space="preserve">1. </w:t>
      </w:r>
      <w:proofErr w:type="gramStart"/>
      <w:r w:rsidRPr="00302B3F">
        <w:rPr>
          <w:rFonts w:ascii="Times New Roman" w:eastAsia="Times New Roman" w:hAnsi="Times New Roman" w:cs="Times New Roman"/>
          <w:sz w:val="28"/>
          <w:szCs w:val="28"/>
          <w:lang w:eastAsia="ru-RU"/>
        </w:rPr>
        <w:t xml:space="preserve">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2023 год и на плановый период 2024 и 2025 годов» на </w:t>
      </w:r>
      <w:r w:rsidRPr="00302B3F">
        <w:rPr>
          <w:rFonts w:ascii="Times New Roman" w:eastAsia="Times New Roman" w:hAnsi="Times New Roman" w:cs="Times New Roman"/>
          <w:b/>
          <w:sz w:val="28"/>
          <w:szCs w:val="28"/>
          <w:lang w:eastAsia="ru-RU"/>
        </w:rPr>
        <w:t>09 декабря 2022 года в 10 часов 00 минут</w:t>
      </w:r>
      <w:r w:rsidRPr="00302B3F">
        <w:rPr>
          <w:rFonts w:ascii="Times New Roman" w:eastAsia="Times New Roman" w:hAnsi="Times New Roman" w:cs="Times New Roman"/>
          <w:sz w:val="28"/>
          <w:szCs w:val="28"/>
          <w:lang w:eastAsia="ru-RU"/>
        </w:rPr>
        <w:t xml:space="preserve"> и провести публичные слушания в здании администрации Артемовского сельского поселения по адресу:</w:t>
      </w:r>
      <w:proofErr w:type="gramEnd"/>
      <w:r w:rsidRPr="00302B3F">
        <w:rPr>
          <w:rFonts w:ascii="Times New Roman" w:eastAsia="Times New Roman" w:hAnsi="Times New Roman" w:cs="Times New Roman"/>
          <w:sz w:val="28"/>
          <w:szCs w:val="28"/>
          <w:lang w:eastAsia="ru-RU"/>
        </w:rPr>
        <w:t xml:space="preserve"> Ростовская область, Октябрьский район, п. </w:t>
      </w:r>
      <w:proofErr w:type="spellStart"/>
      <w:r w:rsidRPr="00302B3F">
        <w:rPr>
          <w:rFonts w:ascii="Times New Roman" w:eastAsia="Times New Roman" w:hAnsi="Times New Roman" w:cs="Times New Roman"/>
          <w:sz w:val="28"/>
          <w:szCs w:val="28"/>
          <w:lang w:eastAsia="ru-RU"/>
        </w:rPr>
        <w:t>Новокадамово</w:t>
      </w:r>
      <w:proofErr w:type="spellEnd"/>
      <w:r w:rsidRPr="00302B3F">
        <w:rPr>
          <w:rFonts w:ascii="Times New Roman" w:eastAsia="Times New Roman" w:hAnsi="Times New Roman" w:cs="Times New Roman"/>
          <w:sz w:val="28"/>
          <w:szCs w:val="28"/>
          <w:lang w:eastAsia="ru-RU"/>
        </w:rPr>
        <w:t>, ул. Шоссейная, 1.</w:t>
      </w:r>
    </w:p>
    <w:p w:rsidR="00302B3F" w:rsidRPr="00302B3F" w:rsidRDefault="00302B3F" w:rsidP="00302B3F">
      <w:pPr>
        <w:ind w:firstLine="567"/>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2023 год и на плановый период 2024 и 2025 годов» и участия граждан в его обсуждении согласно приложению 1.</w:t>
      </w:r>
    </w:p>
    <w:p w:rsidR="00302B3F" w:rsidRPr="00302B3F" w:rsidRDefault="00302B3F" w:rsidP="00302B3F">
      <w:pPr>
        <w:ind w:firstLine="567"/>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302B3F" w:rsidRPr="00302B3F" w:rsidRDefault="00302B3F" w:rsidP="00302B3F">
      <w:pPr>
        <w:ind w:firstLine="567"/>
        <w:jc w:val="both"/>
        <w:rPr>
          <w:rFonts w:ascii="Times New Roman" w:eastAsia="Times New Roman" w:hAnsi="Times New Roman" w:cs="Times New Roman"/>
          <w:sz w:val="28"/>
          <w:szCs w:val="28"/>
          <w:lang w:eastAsia="ru-RU"/>
        </w:rPr>
      </w:pPr>
    </w:p>
    <w:p w:rsidR="00302B3F" w:rsidRPr="00302B3F" w:rsidRDefault="00302B3F" w:rsidP="00302B3F">
      <w:pPr>
        <w:ind w:firstLine="426"/>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Председатель Собрания депутатов – </w:t>
      </w:r>
    </w:p>
    <w:p w:rsidR="00302B3F" w:rsidRPr="00302B3F" w:rsidRDefault="00302B3F" w:rsidP="00302B3F">
      <w:pPr>
        <w:ind w:firstLine="426"/>
        <w:rPr>
          <w:rFonts w:ascii="Times New Roman" w:eastAsia="Times New Roman" w:hAnsi="Times New Roman" w:cs="Times New Roman"/>
          <w:sz w:val="28"/>
          <w:szCs w:val="28"/>
          <w:lang w:eastAsia="ru-RU"/>
        </w:rPr>
        <w:sectPr w:rsidR="00302B3F" w:rsidRPr="00302B3F" w:rsidSect="00302B3F">
          <w:pgSz w:w="11906" w:h="16838"/>
          <w:pgMar w:top="567" w:right="567" w:bottom="567"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r w:rsidRPr="00302B3F">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302B3F">
        <w:rPr>
          <w:rFonts w:ascii="Times New Roman" w:eastAsia="Times New Roman" w:hAnsi="Times New Roman" w:cs="Times New Roman"/>
          <w:sz w:val="28"/>
          <w:szCs w:val="28"/>
          <w:lang w:eastAsia="ru-RU"/>
        </w:rPr>
        <w:t>В.В.Ситникова</w:t>
      </w:r>
      <w:proofErr w:type="spellEnd"/>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lastRenderedPageBreak/>
        <w:t>Приложение 1</w:t>
      </w:r>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к постановлению председателя </w:t>
      </w:r>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Собрания депутатов – </w:t>
      </w:r>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главы </w:t>
      </w:r>
      <w:proofErr w:type="gramStart"/>
      <w:r w:rsidRPr="00302B3F">
        <w:rPr>
          <w:rFonts w:ascii="Times New Roman" w:eastAsia="Times New Roman" w:hAnsi="Times New Roman" w:cs="Times New Roman"/>
          <w:sz w:val="28"/>
          <w:szCs w:val="28"/>
          <w:lang w:eastAsia="ru-RU"/>
        </w:rPr>
        <w:t>Артемовского</w:t>
      </w:r>
      <w:proofErr w:type="gramEnd"/>
      <w:r w:rsidRPr="00302B3F">
        <w:rPr>
          <w:rFonts w:ascii="Times New Roman" w:eastAsia="Times New Roman" w:hAnsi="Times New Roman" w:cs="Times New Roman"/>
          <w:sz w:val="28"/>
          <w:szCs w:val="28"/>
          <w:lang w:eastAsia="ru-RU"/>
        </w:rPr>
        <w:t xml:space="preserve"> </w:t>
      </w:r>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сельского поселения </w:t>
      </w:r>
    </w:p>
    <w:p w:rsidR="00302B3F" w:rsidRPr="00302B3F" w:rsidRDefault="00302B3F" w:rsidP="00302B3F">
      <w:pPr>
        <w:tabs>
          <w:tab w:val="left" w:pos="6765"/>
        </w:tabs>
        <w:jc w:val="right"/>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от 21.11.2022 №8</w:t>
      </w:r>
    </w:p>
    <w:p w:rsidR="00302B3F" w:rsidRPr="00302B3F" w:rsidRDefault="00302B3F" w:rsidP="00302B3F">
      <w:pPr>
        <w:widowControl w:val="0"/>
        <w:autoSpaceDE w:val="0"/>
        <w:autoSpaceDN w:val="0"/>
        <w:adjustRightInd w:val="0"/>
        <w:ind w:left="5103"/>
        <w:jc w:val="both"/>
        <w:rPr>
          <w:rFonts w:ascii="Times New Roman CYR" w:eastAsia="Times New Roman" w:hAnsi="Times New Roman CYR" w:cs="Times New Roman CYR"/>
          <w:sz w:val="28"/>
          <w:szCs w:val="28"/>
          <w:lang w:eastAsia="ru-RU"/>
        </w:rPr>
      </w:pPr>
    </w:p>
    <w:p w:rsidR="00302B3F" w:rsidRPr="00302B3F" w:rsidRDefault="00302B3F" w:rsidP="00302B3F">
      <w:pPr>
        <w:keepNext/>
        <w:jc w:val="center"/>
        <w:outlineLvl w:val="1"/>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Порядок </w:t>
      </w:r>
    </w:p>
    <w:p w:rsidR="00302B3F" w:rsidRPr="00302B3F" w:rsidRDefault="00302B3F" w:rsidP="00302B3F">
      <w:pPr>
        <w:keepNext/>
        <w:jc w:val="center"/>
        <w:outlineLvl w:val="1"/>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2023 год и на плановый период 2024 и 2025 годов» и порядок участия граждан в его обсуждении </w:t>
      </w:r>
    </w:p>
    <w:p w:rsidR="00302B3F" w:rsidRPr="00302B3F" w:rsidRDefault="00302B3F" w:rsidP="00302B3F">
      <w:pPr>
        <w:rPr>
          <w:rFonts w:ascii="Times New Roman" w:eastAsia="Times New Roman" w:hAnsi="Times New Roman" w:cs="Times New Roman"/>
          <w:sz w:val="28"/>
          <w:szCs w:val="28"/>
          <w:lang w:eastAsia="ru-RU"/>
        </w:rPr>
      </w:pP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1. </w:t>
      </w:r>
      <w:proofErr w:type="gramStart"/>
      <w:r w:rsidRPr="00302B3F">
        <w:rPr>
          <w:rFonts w:ascii="Times New Roman" w:eastAsia="Times New Roman" w:hAnsi="Times New Roman" w:cs="Times New Roman"/>
          <w:sz w:val="28"/>
          <w:szCs w:val="28"/>
          <w:lang w:eastAsia="ru-RU"/>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2023 год и на плановый период 2024 и 2025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302B3F">
        <w:rPr>
          <w:rFonts w:ascii="Times New Roman" w:eastAsia="Times New Roman" w:hAnsi="Times New Roman" w:cs="Times New Roman"/>
          <w:sz w:val="28"/>
          <w:szCs w:val="28"/>
          <w:lang w:eastAsia="ru-RU"/>
        </w:rPr>
        <w:t xml:space="preserve"> рассматривается вопрос о проекте решения «О бюджете Артемовского сельского поселения Октябрьского района на 2023 год и на плановый период 2024 и 2025 годов» и путем внесения предложений к указанному проекту решения.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2.Публичные слушания с участием жителей Артемовского сельского поселения по проекту решения состоятся 09.12.2022 года в 10 часов 00 минут по адресу: Ростовская область, Октябрьский район, п. </w:t>
      </w:r>
      <w:proofErr w:type="spellStart"/>
      <w:r w:rsidRPr="00302B3F">
        <w:rPr>
          <w:rFonts w:ascii="Times New Roman" w:eastAsia="Times New Roman" w:hAnsi="Times New Roman" w:cs="Times New Roman"/>
          <w:sz w:val="28"/>
          <w:szCs w:val="28"/>
          <w:lang w:eastAsia="ru-RU"/>
        </w:rPr>
        <w:t>Новокадамово</w:t>
      </w:r>
      <w:proofErr w:type="spellEnd"/>
      <w:r w:rsidRPr="00302B3F">
        <w:rPr>
          <w:rFonts w:ascii="Times New Roman" w:eastAsia="Times New Roman" w:hAnsi="Times New Roman" w:cs="Times New Roman"/>
          <w:sz w:val="28"/>
          <w:szCs w:val="28"/>
          <w:lang w:eastAsia="ru-RU"/>
        </w:rPr>
        <w:t>, ул. Шоссейная, 1, актовый зал здания администрации поселения.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w:t>
      </w:r>
      <w:proofErr w:type="gramStart"/>
      <w:r w:rsidRPr="00302B3F">
        <w:rPr>
          <w:rFonts w:ascii="Times New Roman" w:eastAsia="Times New Roman" w:hAnsi="Times New Roman" w:cs="Times New Roman"/>
          <w:sz w:val="28"/>
          <w:szCs w:val="28"/>
          <w:lang w:eastAsia="ru-RU"/>
        </w:rPr>
        <w:t xml:space="preserve">3.Предложения по проекту решения принимаются по адресу: 346521, Ростовская область, Октябрьский район, п. </w:t>
      </w:r>
      <w:proofErr w:type="spellStart"/>
      <w:r w:rsidRPr="00302B3F">
        <w:rPr>
          <w:rFonts w:ascii="Times New Roman" w:eastAsia="Times New Roman" w:hAnsi="Times New Roman" w:cs="Times New Roman"/>
          <w:sz w:val="28"/>
          <w:szCs w:val="28"/>
          <w:lang w:eastAsia="ru-RU"/>
        </w:rPr>
        <w:t>Новокадамово</w:t>
      </w:r>
      <w:proofErr w:type="spellEnd"/>
      <w:r w:rsidRPr="00302B3F">
        <w:rPr>
          <w:rFonts w:ascii="Times New Roman" w:eastAsia="Times New Roman" w:hAnsi="Times New Roman" w:cs="Times New Roman"/>
          <w:sz w:val="28"/>
          <w:szCs w:val="28"/>
          <w:lang w:eastAsia="ru-RU"/>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302B3F" w:rsidRPr="00302B3F" w:rsidRDefault="00302B3F" w:rsidP="00302B3F">
      <w:pPr>
        <w:autoSpaceDE w:val="0"/>
        <w:autoSpaceDN w:val="0"/>
        <w:adjustRightInd w:val="0"/>
        <w:ind w:firstLine="540"/>
        <w:jc w:val="both"/>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302B3F" w:rsidRPr="00302B3F" w:rsidTr="0089225F">
        <w:tblPrEx>
          <w:tblCellMar>
            <w:top w:w="0" w:type="dxa"/>
            <w:bottom w:w="0" w:type="dxa"/>
          </w:tblCellMar>
        </w:tblPrEx>
        <w:trPr>
          <w:cantSplit/>
          <w:trHeight w:val="480"/>
        </w:trPr>
        <w:tc>
          <w:tcPr>
            <w:tcW w:w="567"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N </w:t>
            </w:r>
            <w:r w:rsidRPr="00302B3F">
              <w:rPr>
                <w:rFonts w:ascii="Times New Roman" w:eastAsia="Times New Roman" w:hAnsi="Times New Roman" w:cs="Times New Roman"/>
                <w:sz w:val="28"/>
                <w:szCs w:val="28"/>
                <w:lang w:eastAsia="ru-RU"/>
              </w:rPr>
              <w:br/>
            </w:r>
            <w:proofErr w:type="gramStart"/>
            <w:r w:rsidRPr="00302B3F">
              <w:rPr>
                <w:rFonts w:ascii="Times New Roman" w:eastAsia="Times New Roman" w:hAnsi="Times New Roman" w:cs="Times New Roman"/>
                <w:sz w:val="28"/>
                <w:szCs w:val="28"/>
                <w:lang w:eastAsia="ru-RU"/>
              </w:rPr>
              <w:t>п</w:t>
            </w:r>
            <w:proofErr w:type="gramEnd"/>
            <w:r w:rsidRPr="00302B3F">
              <w:rPr>
                <w:rFonts w:ascii="Times New Roman" w:eastAsia="Times New Roman" w:hAnsi="Times New Roman" w:cs="Times New Roman"/>
                <w:sz w:val="28"/>
                <w:szCs w:val="28"/>
                <w:lang w:eastAsia="ru-RU"/>
              </w:rPr>
              <w:t>/п</w:t>
            </w:r>
          </w:p>
        </w:tc>
        <w:tc>
          <w:tcPr>
            <w:tcW w:w="2410"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Формулировка</w:t>
            </w:r>
            <w:r w:rsidRPr="00302B3F">
              <w:rPr>
                <w:rFonts w:ascii="Times New Roman" w:eastAsia="Times New Roman" w:hAnsi="Times New Roman" w:cs="Times New Roman"/>
                <w:sz w:val="28"/>
                <w:szCs w:val="28"/>
                <w:lang w:eastAsia="ru-RU"/>
              </w:rPr>
              <w:br/>
              <w:t>вопроса</w:t>
            </w:r>
          </w:p>
        </w:tc>
        <w:tc>
          <w:tcPr>
            <w:tcW w:w="2126"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Те</w:t>
            </w:r>
            <w:proofErr w:type="gramStart"/>
            <w:r w:rsidRPr="00302B3F">
              <w:rPr>
                <w:rFonts w:ascii="Times New Roman" w:eastAsia="Times New Roman" w:hAnsi="Times New Roman" w:cs="Times New Roman"/>
                <w:sz w:val="28"/>
                <w:szCs w:val="28"/>
                <w:lang w:eastAsia="ru-RU"/>
              </w:rPr>
              <w:t xml:space="preserve">кст   </w:t>
            </w:r>
            <w:r w:rsidRPr="00302B3F">
              <w:rPr>
                <w:rFonts w:ascii="Times New Roman" w:eastAsia="Times New Roman" w:hAnsi="Times New Roman" w:cs="Times New Roman"/>
                <w:sz w:val="28"/>
                <w:szCs w:val="28"/>
                <w:lang w:eastAsia="ru-RU"/>
              </w:rPr>
              <w:br/>
              <w:t>пр</w:t>
            </w:r>
            <w:proofErr w:type="gramEnd"/>
            <w:r w:rsidRPr="00302B3F">
              <w:rPr>
                <w:rFonts w:ascii="Times New Roman" w:eastAsia="Times New Roman" w:hAnsi="Times New Roman" w:cs="Times New Roman"/>
                <w:sz w:val="28"/>
                <w:szCs w:val="28"/>
                <w:lang w:eastAsia="ru-RU"/>
              </w:rPr>
              <w:t>едложения</w:t>
            </w:r>
          </w:p>
        </w:tc>
        <w:tc>
          <w:tcPr>
            <w:tcW w:w="3402"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Личная </w:t>
            </w:r>
            <w:r w:rsidRPr="00302B3F">
              <w:rPr>
                <w:rFonts w:ascii="Times New Roman" w:eastAsia="Times New Roman" w:hAnsi="Times New Roman" w:cs="Times New Roman"/>
                <w:sz w:val="28"/>
                <w:szCs w:val="28"/>
                <w:lang w:eastAsia="ru-RU"/>
              </w:rPr>
              <w:br/>
              <w:t>подпись</w:t>
            </w:r>
          </w:p>
        </w:tc>
      </w:tr>
      <w:tr w:rsidR="00302B3F" w:rsidRPr="00302B3F" w:rsidTr="0089225F">
        <w:tblPrEx>
          <w:tblCellMar>
            <w:top w:w="0" w:type="dxa"/>
            <w:bottom w:w="0" w:type="dxa"/>
          </w:tblCellMar>
        </w:tblPrEx>
        <w:trPr>
          <w:cantSplit/>
          <w:trHeight w:val="240"/>
        </w:trPr>
        <w:tc>
          <w:tcPr>
            <w:tcW w:w="567"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rPr>
                <w:rFonts w:ascii="Times New Roman" w:eastAsia="Times New Roman" w:hAnsi="Times New Roman" w:cs="Times New Roman"/>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302B3F" w:rsidRPr="00302B3F" w:rsidRDefault="00302B3F" w:rsidP="00302B3F">
            <w:pPr>
              <w:autoSpaceDE w:val="0"/>
              <w:autoSpaceDN w:val="0"/>
              <w:adjustRightInd w:val="0"/>
              <w:rPr>
                <w:rFonts w:ascii="Times New Roman" w:eastAsia="Times New Roman" w:hAnsi="Times New Roman" w:cs="Times New Roman"/>
                <w:sz w:val="28"/>
                <w:szCs w:val="28"/>
                <w:lang w:eastAsia="ru-RU"/>
              </w:rPr>
            </w:pPr>
          </w:p>
        </w:tc>
      </w:tr>
    </w:tbl>
    <w:p w:rsidR="00302B3F" w:rsidRPr="00302B3F" w:rsidRDefault="00302B3F" w:rsidP="00302B3F">
      <w:pPr>
        <w:autoSpaceDE w:val="0"/>
        <w:autoSpaceDN w:val="0"/>
        <w:adjustRightInd w:val="0"/>
        <w:ind w:firstLine="540"/>
        <w:jc w:val="both"/>
        <w:rPr>
          <w:rFonts w:ascii="Times New Roman" w:eastAsia="Times New Roman" w:hAnsi="Times New Roman" w:cs="Times New Roman"/>
          <w:sz w:val="28"/>
          <w:szCs w:val="28"/>
          <w:lang w:eastAsia="ru-RU"/>
        </w:rPr>
      </w:pPr>
    </w:p>
    <w:p w:rsidR="00302B3F" w:rsidRPr="00302B3F" w:rsidRDefault="00302B3F" w:rsidP="00302B3F">
      <w:pPr>
        <w:autoSpaceDE w:val="0"/>
        <w:autoSpaceDN w:val="0"/>
        <w:adjustRightInd w:val="0"/>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w:t>
      </w:r>
      <w:proofErr w:type="gramStart"/>
      <w:r w:rsidRPr="00302B3F">
        <w:rPr>
          <w:rFonts w:ascii="Times New Roman" w:eastAsia="Times New Roman" w:hAnsi="Times New Roman" w:cs="Times New Roman"/>
          <w:sz w:val="28"/>
          <w:szCs w:val="28"/>
          <w:lang w:eastAsia="ru-RU"/>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2023 год и на плановый период 2024 и 2025 годов»</w:t>
      </w:r>
      <w:r w:rsidRPr="00302B3F">
        <w:rPr>
          <w:rFonts w:ascii="Arial" w:eastAsia="Times New Roman" w:hAnsi="Arial" w:cs="Arial"/>
          <w:sz w:val="28"/>
          <w:szCs w:val="28"/>
          <w:lang w:eastAsia="ru-RU"/>
        </w:rPr>
        <w:t xml:space="preserve"> </w:t>
      </w:r>
      <w:r w:rsidRPr="00302B3F">
        <w:rPr>
          <w:rFonts w:ascii="Times New Roman" w:eastAsia="Times New Roman" w:hAnsi="Times New Roman" w:cs="Times New Roman"/>
          <w:sz w:val="28"/>
          <w:szCs w:val="28"/>
          <w:lang w:eastAsia="ru-RU"/>
        </w:rPr>
        <w:t>с положениями Бюджетного кодекса Российской Федерации, Устава муниципального образования «</w:t>
      </w:r>
      <w:smartTag w:uri="urn:schemas-microsoft-com:office:smarttags" w:element="PersonName">
        <w:smartTagPr>
          <w:attr w:name="ProductID" w:val="Артемовское сельское поселение"/>
        </w:smartTagPr>
        <w:r w:rsidRPr="00302B3F">
          <w:rPr>
            <w:rFonts w:ascii="Times New Roman" w:eastAsia="Times New Roman" w:hAnsi="Times New Roman" w:cs="Times New Roman"/>
            <w:sz w:val="28"/>
            <w:szCs w:val="28"/>
            <w:lang w:eastAsia="ru-RU"/>
          </w:rPr>
          <w:t>Артемовское сельское поселение</w:t>
        </w:r>
      </w:smartTag>
      <w:r w:rsidRPr="00302B3F">
        <w:rPr>
          <w:rFonts w:ascii="Times New Roman" w:eastAsia="Times New Roman" w:hAnsi="Times New Roman" w:cs="Times New Roman"/>
          <w:sz w:val="28"/>
          <w:szCs w:val="28"/>
          <w:lang w:eastAsia="ru-RU"/>
        </w:rPr>
        <w:t>».</w:t>
      </w:r>
      <w:proofErr w:type="gramEnd"/>
    </w:p>
    <w:p w:rsidR="00302B3F" w:rsidRPr="00302B3F" w:rsidRDefault="00302B3F" w:rsidP="00302B3F">
      <w:pPr>
        <w:autoSpaceDE w:val="0"/>
        <w:autoSpaceDN w:val="0"/>
        <w:adjustRightInd w:val="0"/>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lastRenderedPageBreak/>
        <w:t xml:space="preserve"> 5.Предложения, внесенные с нарушением установленных требований, рассмотрению не подлежат.</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6.</w:t>
      </w:r>
      <w:r w:rsidRPr="00302B3F">
        <w:rPr>
          <w:rFonts w:ascii="Times New Roman" w:eastAsia="Times New Roman" w:hAnsi="Times New Roman" w:cs="Times New Roman"/>
          <w:sz w:val="28"/>
          <w:szCs w:val="28"/>
          <w:lang w:val="en-US" w:eastAsia="ru-RU"/>
        </w:rPr>
        <w:t> </w:t>
      </w:r>
      <w:r w:rsidRPr="00302B3F">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302B3F" w:rsidRPr="00302B3F" w:rsidRDefault="00302B3F" w:rsidP="00302B3F">
      <w:pPr>
        <w:rPr>
          <w:rFonts w:ascii="Times New Roman" w:eastAsia="Times New Roman" w:hAnsi="Times New Roman" w:cs="Times New Roman"/>
          <w:sz w:val="28"/>
          <w:szCs w:val="28"/>
          <w:lang w:eastAsia="ru-RU"/>
        </w:rPr>
      </w:pPr>
    </w:p>
    <w:p w:rsidR="00302B3F" w:rsidRPr="00302B3F" w:rsidRDefault="00302B3F" w:rsidP="00302B3F">
      <w:pPr>
        <w:rPr>
          <w:rFonts w:ascii="Times New Roman" w:eastAsia="Times New Roman" w:hAnsi="Times New Roman" w:cs="Times New Roman"/>
          <w:sz w:val="28"/>
          <w:szCs w:val="28"/>
          <w:lang w:eastAsia="ru-RU"/>
        </w:rPr>
      </w:pPr>
    </w:p>
    <w:p w:rsidR="00302B3F" w:rsidRPr="00302B3F" w:rsidRDefault="00302B3F" w:rsidP="00302B3F">
      <w:pPr>
        <w:rPr>
          <w:rFonts w:ascii="Times New Roman" w:eastAsia="Times New Roman" w:hAnsi="Times New Roman" w:cs="Times New Roman"/>
          <w:sz w:val="28"/>
          <w:szCs w:val="28"/>
          <w:lang w:eastAsia="ru-RU"/>
        </w:rPr>
      </w:pPr>
    </w:p>
    <w:p w:rsidR="00302B3F" w:rsidRPr="00302B3F" w:rsidRDefault="00302B3F" w:rsidP="00302B3F">
      <w:pP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Председатель Собрания депутатов – </w:t>
      </w:r>
    </w:p>
    <w:p w:rsidR="00302B3F" w:rsidRPr="00302B3F" w:rsidRDefault="00302B3F" w:rsidP="00302B3F">
      <w:pP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302B3F">
        <w:rPr>
          <w:rFonts w:ascii="Times New Roman" w:eastAsia="Times New Roman" w:hAnsi="Times New Roman" w:cs="Times New Roman"/>
          <w:sz w:val="28"/>
          <w:szCs w:val="28"/>
          <w:lang w:eastAsia="ru-RU"/>
        </w:rPr>
        <w:t>В.В.Ситникова</w:t>
      </w:r>
      <w:proofErr w:type="spellEnd"/>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302B3F" w:rsidRPr="00302B3F" w:rsidRDefault="00302B3F" w:rsidP="00302B3F">
      <w:pPr>
        <w:rPr>
          <w:rFonts w:ascii="Times New Roman" w:eastAsia="Times New Roman" w:hAnsi="Times New Roman" w:cs="Times New Roman"/>
          <w:b/>
          <w:sz w:val="24"/>
          <w:szCs w:val="24"/>
          <w:u w:val="single"/>
          <w:lang w:eastAsia="ru-RU"/>
        </w:rPr>
      </w:pPr>
    </w:p>
    <w:p w:rsidR="00302B3F" w:rsidRPr="00302B3F" w:rsidRDefault="00302B3F" w:rsidP="00302B3F">
      <w:pPr>
        <w:jc w:val="right"/>
        <w:rPr>
          <w:rFonts w:ascii="Times New Roman" w:eastAsia="Times New Roman" w:hAnsi="Times New Roman" w:cs="Times New Roman"/>
          <w:b/>
          <w:sz w:val="24"/>
          <w:szCs w:val="24"/>
          <w:u w:val="single"/>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2B3F">
        <w:rPr>
          <w:rFonts w:ascii="Times New Roman" w:eastAsia="Times New Roman" w:hAnsi="Times New Roman" w:cs="Times New Roman"/>
          <w:sz w:val="28"/>
          <w:szCs w:val="28"/>
          <w:lang w:eastAsia="ru-RU"/>
        </w:rPr>
        <w:t>ПРОЕКТ</w:t>
      </w: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РОССИЙСКАЯ ФЕДЕРАЦИЯ             </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РОСТОВСКАЯ ОБЛАСТЬ</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ОКТЯБРЬСКИЙ РАЙОН</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МУНИЦИПАЛЬНОЕ ОБРАЗОВАНИЕ</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302B3F">
          <w:rPr>
            <w:rFonts w:ascii="Times New Roman" w:eastAsia="Times New Roman" w:hAnsi="Times New Roman" w:cs="Times New Roman"/>
            <w:sz w:val="28"/>
            <w:szCs w:val="28"/>
            <w:lang w:eastAsia="ru-RU"/>
          </w:rPr>
          <w:t>АРТЕМОВСКОЕ СЕЛЬСКОЕ ПОСЕЛЕНИЕ</w:t>
        </w:r>
      </w:smartTag>
      <w:r w:rsidRPr="00302B3F">
        <w:rPr>
          <w:rFonts w:ascii="Times New Roman" w:eastAsia="Times New Roman" w:hAnsi="Times New Roman" w:cs="Times New Roman"/>
          <w:sz w:val="28"/>
          <w:szCs w:val="28"/>
          <w:lang w:eastAsia="ru-RU"/>
        </w:rPr>
        <w:t>»</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СОБРАНИЕ ДЕПУТАТОВ</w:t>
      </w: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АРТЕМОВСКОГО СЕЛЬСКОГО  ПОСЕЛЕНИЯ</w:t>
      </w: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РЕШЕНИЕ</w:t>
      </w:r>
    </w:p>
    <w:p w:rsidR="00302B3F" w:rsidRPr="00302B3F" w:rsidRDefault="00302B3F" w:rsidP="00302B3F">
      <w:pPr>
        <w:rPr>
          <w:rFonts w:ascii="Times New Roman" w:eastAsia="Times New Roman" w:hAnsi="Times New Roman" w:cs="Times New Roman"/>
          <w:color w:val="000000"/>
          <w:sz w:val="28"/>
          <w:szCs w:val="28"/>
          <w:lang w:eastAsia="ru-RU"/>
        </w:rPr>
      </w:pPr>
    </w:p>
    <w:p w:rsidR="00302B3F" w:rsidRPr="00302B3F" w:rsidRDefault="00302B3F" w:rsidP="00302B3F">
      <w:pPr>
        <w:tabs>
          <w:tab w:val="left" w:pos="10065"/>
          <w:tab w:val="left" w:pos="10205"/>
        </w:tabs>
        <w:ind w:right="140"/>
        <w:jc w:val="both"/>
        <w:rPr>
          <w:rFonts w:ascii="Times New Roman" w:eastAsia="Calibri" w:hAnsi="Times New Roman" w:cs="Times New Roman"/>
          <w:color w:val="000000"/>
          <w:sz w:val="28"/>
          <w:szCs w:val="28"/>
        </w:rPr>
      </w:pPr>
      <w:r w:rsidRPr="00302B3F">
        <w:rPr>
          <w:rFonts w:ascii="Times New Roman" w:eastAsia="Calibri" w:hAnsi="Times New Roman" w:cs="Times New Roman"/>
          <w:color w:val="000000"/>
          <w:sz w:val="28"/>
          <w:szCs w:val="28"/>
        </w:rPr>
        <w:t xml:space="preserve">  ____ декабря 202__г.                             № ____                            п. </w:t>
      </w:r>
      <w:proofErr w:type="spellStart"/>
      <w:r w:rsidRPr="00302B3F">
        <w:rPr>
          <w:rFonts w:ascii="Times New Roman" w:eastAsia="Calibri" w:hAnsi="Times New Roman" w:cs="Times New Roman"/>
          <w:color w:val="000000"/>
          <w:sz w:val="28"/>
          <w:szCs w:val="28"/>
        </w:rPr>
        <w:t>Новокадамово</w:t>
      </w:r>
      <w:proofErr w:type="spellEnd"/>
    </w:p>
    <w:p w:rsidR="00302B3F" w:rsidRPr="00302B3F" w:rsidRDefault="00302B3F" w:rsidP="00302B3F">
      <w:pPr>
        <w:tabs>
          <w:tab w:val="left" w:pos="10065"/>
          <w:tab w:val="left" w:pos="10205"/>
        </w:tabs>
        <w:ind w:right="140"/>
        <w:jc w:val="both"/>
        <w:rPr>
          <w:rFonts w:ascii="Times New Roman" w:eastAsia="Calibri" w:hAnsi="Times New Roman" w:cs="Times New Roman"/>
          <w:color w:val="000000"/>
          <w:sz w:val="28"/>
          <w:szCs w:val="28"/>
        </w:rPr>
      </w:pPr>
    </w:p>
    <w:p w:rsidR="00302B3F" w:rsidRPr="00302B3F" w:rsidRDefault="00302B3F" w:rsidP="00302B3F">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302B3F" w:rsidRPr="00302B3F" w:rsidTr="0089225F">
        <w:tc>
          <w:tcPr>
            <w:tcW w:w="4786" w:type="dxa"/>
          </w:tcPr>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2023 год и на плановый период 2024 и 2025 годов</w:t>
            </w:r>
          </w:p>
        </w:tc>
      </w:tr>
    </w:tbl>
    <w:p w:rsidR="00302B3F" w:rsidRPr="00302B3F" w:rsidRDefault="00302B3F" w:rsidP="00302B3F">
      <w:pPr>
        <w:ind w:firstLine="709"/>
        <w:jc w:val="both"/>
        <w:rPr>
          <w:rFonts w:ascii="Times New Roman" w:eastAsia="Times New Roman" w:hAnsi="Times New Roman" w:cs="Times New Roman"/>
          <w:color w:val="000000"/>
          <w:sz w:val="28"/>
          <w:szCs w:val="28"/>
          <w:lang w:eastAsia="ru-RU"/>
        </w:rPr>
      </w:pPr>
    </w:p>
    <w:p w:rsidR="00302B3F" w:rsidRPr="00302B3F" w:rsidRDefault="00302B3F" w:rsidP="00302B3F">
      <w:pPr>
        <w:ind w:firstLine="709"/>
        <w:jc w:val="both"/>
        <w:rPr>
          <w:rFonts w:ascii="Times New Roman" w:eastAsia="Times New Roman" w:hAnsi="Times New Roman" w:cs="Times New Roman"/>
          <w:color w:val="000000"/>
          <w:sz w:val="28"/>
          <w:szCs w:val="28"/>
          <w:lang w:eastAsia="ru-RU"/>
        </w:rPr>
      </w:pPr>
      <w:proofErr w:type="gramStart"/>
      <w:r w:rsidRPr="00302B3F">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roofErr w:type="gramEnd"/>
    </w:p>
    <w:p w:rsidR="00302B3F" w:rsidRPr="00302B3F" w:rsidRDefault="00302B3F" w:rsidP="00302B3F">
      <w:pPr>
        <w:jc w:val="center"/>
        <w:rPr>
          <w:rFonts w:ascii="Times New Roman" w:eastAsia="Times New Roman" w:hAnsi="Times New Roman" w:cs="Times New Roman"/>
          <w:b/>
          <w:sz w:val="28"/>
          <w:szCs w:val="28"/>
          <w:lang w:eastAsia="ru-RU"/>
        </w:rPr>
      </w:pP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 xml:space="preserve">Собрание депутатов </w:t>
      </w:r>
      <w:r w:rsidRPr="00302B3F">
        <w:rPr>
          <w:rFonts w:ascii="Times New Roman" w:eastAsia="Times New Roman" w:hAnsi="Times New Roman" w:cs="Times New Roman"/>
          <w:b/>
          <w:iCs/>
          <w:sz w:val="28"/>
          <w:szCs w:val="28"/>
          <w:lang w:eastAsia="ru-RU"/>
        </w:rPr>
        <w:t xml:space="preserve">Артемовского сельского поселения </w:t>
      </w:r>
      <w:r w:rsidRPr="00302B3F">
        <w:rPr>
          <w:rFonts w:ascii="Times New Roman" w:eastAsia="Times New Roman" w:hAnsi="Times New Roman" w:cs="Times New Roman"/>
          <w:b/>
          <w:sz w:val="28"/>
          <w:szCs w:val="28"/>
          <w:lang w:eastAsia="ru-RU"/>
        </w:rPr>
        <w:t xml:space="preserve">решило: </w:t>
      </w:r>
    </w:p>
    <w:p w:rsidR="00302B3F" w:rsidRPr="00302B3F" w:rsidRDefault="00302B3F" w:rsidP="00302B3F">
      <w:pPr>
        <w:ind w:left="-48"/>
        <w:jc w:val="both"/>
        <w:rPr>
          <w:rFonts w:ascii="Times New Roman" w:eastAsia="Times New Roman" w:hAnsi="Times New Roman" w:cs="Times New Roman"/>
          <w:sz w:val="28"/>
          <w:szCs w:val="28"/>
          <w:lang w:eastAsia="ru-RU"/>
        </w:rPr>
      </w:pPr>
    </w:p>
    <w:p w:rsidR="00302B3F" w:rsidRPr="00302B3F" w:rsidRDefault="00302B3F" w:rsidP="00302B3F">
      <w:pPr>
        <w:ind w:left="-48"/>
        <w:jc w:val="both"/>
        <w:rPr>
          <w:rFonts w:ascii="Times New Roman" w:eastAsia="Times New Roman" w:hAnsi="Times New Roman" w:cs="Times New Roman"/>
          <w:sz w:val="28"/>
          <w:szCs w:val="28"/>
          <w:lang w:eastAsia="ru-RU"/>
        </w:rPr>
      </w:pPr>
    </w:p>
    <w:p w:rsidR="00302B3F" w:rsidRPr="00302B3F" w:rsidRDefault="00302B3F" w:rsidP="00302B3F">
      <w:pPr>
        <w:keepNext/>
        <w:ind w:firstLine="851"/>
        <w:jc w:val="both"/>
        <w:outlineLvl w:val="0"/>
        <w:rPr>
          <w:rFonts w:ascii="Times New Roman" w:eastAsia="Times New Roman" w:hAnsi="Times New Roman" w:cs="Times New Roman"/>
          <w:sz w:val="24"/>
          <w:szCs w:val="24"/>
          <w:lang w:eastAsia="ru-RU"/>
        </w:rPr>
      </w:pPr>
      <w:r w:rsidRPr="00302B3F">
        <w:rPr>
          <w:rFonts w:ascii="Times New Roman" w:eastAsia="Times New Roman" w:hAnsi="Times New Roman" w:cs="Times New Roman"/>
          <w:iCs/>
          <w:sz w:val="24"/>
          <w:szCs w:val="24"/>
          <w:lang w:eastAsia="ru-RU"/>
        </w:rPr>
        <w:t xml:space="preserve">Статья 1. </w:t>
      </w:r>
      <w:r w:rsidRPr="00302B3F">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2023 год и на плановый период 2024 и 2025 годов</w:t>
      </w:r>
    </w:p>
    <w:p w:rsidR="00302B3F" w:rsidRPr="00302B3F" w:rsidRDefault="00302B3F" w:rsidP="00302B3F">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color w:val="000000"/>
          <w:sz w:val="28"/>
          <w:szCs w:val="28"/>
          <w:lang w:eastAsia="ru-RU"/>
        </w:rPr>
        <w:t xml:space="preserve"> (далее по тексту </w:t>
      </w:r>
      <w:proofErr w:type="gramStart"/>
      <w:r w:rsidRPr="00302B3F">
        <w:rPr>
          <w:rFonts w:ascii="Times New Roman" w:eastAsia="Times New Roman" w:hAnsi="Times New Roman" w:cs="Times New Roman"/>
          <w:iCs/>
          <w:color w:val="000000"/>
          <w:sz w:val="28"/>
          <w:szCs w:val="28"/>
          <w:lang w:eastAsia="ru-RU"/>
        </w:rPr>
        <w:t>–б</w:t>
      </w:r>
      <w:proofErr w:type="gramEnd"/>
      <w:r w:rsidRPr="00302B3F">
        <w:rPr>
          <w:rFonts w:ascii="Times New Roman" w:eastAsia="Times New Roman" w:hAnsi="Times New Roman" w:cs="Times New Roman"/>
          <w:iCs/>
          <w:color w:val="000000"/>
          <w:sz w:val="28"/>
          <w:szCs w:val="28"/>
          <w:lang w:eastAsia="ru-RU"/>
        </w:rPr>
        <w:t xml:space="preserve">юджет поселения) на 2023 год, определенные с учетом уровня инфляции, </w:t>
      </w:r>
      <w:r w:rsidRPr="00302B3F">
        <w:rPr>
          <w:rFonts w:ascii="Times New Roman" w:eastAsia="Times New Roman" w:hAnsi="Times New Roman" w:cs="Times New Roman"/>
          <w:sz w:val="28"/>
          <w:szCs w:val="28"/>
          <w:lang w:eastAsia="ru-RU"/>
        </w:rPr>
        <w:t>не превышающего 5,5 процента (декабрь 2023 года к декабрю 2022 года)</w:t>
      </w:r>
      <w:r w:rsidRPr="00302B3F">
        <w:rPr>
          <w:rFonts w:ascii="Times New Roman" w:eastAsia="Times New Roman" w:hAnsi="Times New Roman" w:cs="Times New Roman"/>
          <w:iCs/>
          <w:color w:val="000000"/>
          <w:sz w:val="28"/>
          <w:szCs w:val="28"/>
          <w:lang w:eastAsia="ru-RU"/>
        </w:rPr>
        <w:t>:</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302B3F" w:rsidRPr="00302B3F" w:rsidRDefault="00302B3F" w:rsidP="00302B3F">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в сумме 19 728,1 тыс. рублей;</w:t>
      </w:r>
    </w:p>
    <w:p w:rsidR="00302B3F" w:rsidRPr="00302B3F" w:rsidRDefault="00302B3F" w:rsidP="00302B3F">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19 728,1 тыс. рублей;</w:t>
      </w:r>
    </w:p>
    <w:p w:rsidR="00302B3F" w:rsidRPr="00302B3F" w:rsidRDefault="00302B3F" w:rsidP="00302B3F">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             3) </w:t>
      </w:r>
      <w:r w:rsidRPr="00302B3F">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на 1 января 2024 года 0,0 тыс. рублей, в том числе верхний предел долга по муниципальным гарантиям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w:t>
      </w:r>
      <w:r w:rsidRPr="00302B3F">
        <w:rPr>
          <w:rFonts w:ascii="Times New Roman" w:eastAsia="Times New Roman" w:hAnsi="Times New Roman" w:cs="Times New Roman"/>
          <w:iCs/>
          <w:sz w:val="28"/>
          <w:szCs w:val="28"/>
          <w:lang w:eastAsia="ru-RU"/>
        </w:rPr>
        <w:lastRenderedPageBreak/>
        <w:t>0,0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в сумме 0,0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5) прогнозируемый дефицит бюджета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в сумме 0,0 тыс. рублей.</w:t>
      </w:r>
    </w:p>
    <w:p w:rsidR="00302B3F" w:rsidRPr="00302B3F" w:rsidRDefault="00302B3F" w:rsidP="00302B3F">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на плановый период 2024 и 2025 годов,</w:t>
      </w:r>
      <w:r w:rsidRPr="00302B3F">
        <w:rPr>
          <w:rFonts w:ascii="Times New Roman" w:eastAsia="Times New Roman" w:hAnsi="Times New Roman" w:cs="Times New Roman"/>
          <w:sz w:val="28"/>
          <w:szCs w:val="28"/>
          <w:lang w:eastAsia="ru-RU"/>
        </w:rPr>
        <w:t xml:space="preserve"> </w:t>
      </w:r>
      <w:r w:rsidRPr="00302B3F">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2024 года к декабрю 2023 года) и 4,0 процента (декабрь 2025 года к декабрю 2024 года) соответственно:</w:t>
      </w:r>
    </w:p>
    <w:p w:rsidR="00302B3F" w:rsidRPr="00302B3F" w:rsidRDefault="00302B3F" w:rsidP="00302B3F">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на 2024 год в сумме 31 305,7 тыс. рублей и на 2025 год в сумме 30 942,3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2) общий объем расходов бюджета поселения на 2024 год в сумме 31 305,7 тыс. рублей, в том числе условно утвержденные расходы в сумме 392,0 тыс. рублей, и на 2025 год в сумме 30 942,3 тыс. рублей, в том числе условно утвержденные расходы в сумме 806,0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roofErr w:type="gramStart"/>
      <w:r w:rsidRPr="00302B3F">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на 1 января 2025 года  0,0 тыс. рублей,  в том числе верхний предел долга по муниципальным гарантиям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Октябрьского района на 1 января </w:t>
      </w:r>
      <w:r w:rsidRPr="00302B3F">
        <w:rPr>
          <w:rFonts w:ascii="Times New Roman" w:eastAsia="Times New Roman" w:hAnsi="Times New Roman" w:cs="Times New Roman"/>
          <w:iCs/>
          <w:spacing w:val="-4"/>
          <w:sz w:val="28"/>
          <w:szCs w:val="28"/>
          <w:lang w:eastAsia="ru-RU"/>
        </w:rPr>
        <w:t xml:space="preserve">2026 года  0,0 тыс. рублей, в том числе верхний предел долга </w:t>
      </w:r>
      <w:r w:rsidRPr="00302B3F">
        <w:rPr>
          <w:rFonts w:ascii="Times New Roman" w:eastAsia="Times New Roman" w:hAnsi="Times New Roman" w:cs="Times New Roman"/>
          <w:iCs/>
          <w:sz w:val="28"/>
          <w:szCs w:val="28"/>
          <w:lang w:eastAsia="ru-RU"/>
        </w:rPr>
        <w:t>по муниципальным гарантиям</w:t>
      </w:r>
      <w:proofErr w:type="gramEnd"/>
      <w:r w:rsidRPr="00302B3F">
        <w:rPr>
          <w:rFonts w:ascii="Times New Roman" w:eastAsia="Times New Roman" w:hAnsi="Times New Roman" w:cs="Times New Roman"/>
          <w:iCs/>
          <w:sz w:val="28"/>
          <w:szCs w:val="28"/>
          <w:lang w:eastAsia="ru-RU"/>
        </w:rPr>
        <w:t xml:space="preserve"> </w:t>
      </w:r>
      <w:r w:rsidRPr="00302B3F">
        <w:rPr>
          <w:rFonts w:ascii="Times New Roman" w:eastAsia="Times New Roman" w:hAnsi="Times New Roman" w:cs="Times New Roman"/>
          <w:sz w:val="28"/>
          <w:szCs w:val="28"/>
          <w:lang w:eastAsia="ru-RU"/>
        </w:rPr>
        <w:t>Артемовского сельского поселения</w:t>
      </w:r>
      <w:r w:rsidRPr="00302B3F">
        <w:rPr>
          <w:rFonts w:ascii="Times New Roman" w:eastAsia="Times New Roman" w:hAnsi="Times New Roman" w:cs="Times New Roman"/>
          <w:iCs/>
          <w:sz w:val="28"/>
          <w:szCs w:val="28"/>
          <w:lang w:eastAsia="ru-RU"/>
        </w:rPr>
        <w:t xml:space="preserve"> 0,0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2024 год в сумме 0,0 тыс. рублей и на 2025 год в сумме 0,0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5) прогнозируемый дефицит бюджета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на 2024 год в сумме 0,0 тыс. рублей и на 2025 год в сумме 0,0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3. Учесть в бюджете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объем поступлений доходов на 2023 год  и на плановый период 2024 и 2025 годов согласно </w:t>
      </w:r>
      <w:hyperlink r:id="rId10" w:history="1">
        <w:r w:rsidRPr="00302B3F">
          <w:rPr>
            <w:rFonts w:ascii="Times New Roman" w:eastAsia="Times New Roman" w:hAnsi="Times New Roman" w:cs="Times New Roman"/>
            <w:iCs/>
            <w:color w:val="000000"/>
            <w:sz w:val="28"/>
            <w:szCs w:val="28"/>
            <w:lang w:eastAsia="ru-RU"/>
          </w:rPr>
          <w:t xml:space="preserve">приложению </w:t>
        </w:r>
      </w:hyperlink>
      <w:r w:rsidRPr="00302B3F">
        <w:rPr>
          <w:rFonts w:ascii="Times New Roman" w:eastAsia="Times New Roman" w:hAnsi="Times New Roman" w:cs="Times New Roman"/>
          <w:iCs/>
          <w:color w:val="000000"/>
          <w:sz w:val="28"/>
          <w:szCs w:val="28"/>
          <w:lang w:eastAsia="ru-RU"/>
        </w:rPr>
        <w:t>1 к настоящему решению.</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302B3F">
        <w:rPr>
          <w:rFonts w:ascii="Times New Roman" w:eastAsia="Times New Roman" w:hAnsi="Times New Roman" w:cs="Times New Roman"/>
          <w:sz w:val="28"/>
          <w:szCs w:val="28"/>
          <w:lang w:eastAsia="ru-RU"/>
        </w:rPr>
        <w:t>оселения</w:t>
      </w:r>
      <w:r w:rsidRPr="00302B3F">
        <w:rPr>
          <w:rFonts w:ascii="Times New Roman" w:eastAsia="Times New Roman" w:hAnsi="Times New Roman" w:cs="Times New Roman"/>
          <w:iCs/>
          <w:color w:val="000000"/>
          <w:sz w:val="28"/>
          <w:szCs w:val="28"/>
          <w:lang w:eastAsia="ru-RU"/>
        </w:rPr>
        <w:t xml:space="preserve"> на 2023 год и на плановый период 2024 и 2025 годов согласно приложению 2  настоящему решению.</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302B3F">
        <w:rPr>
          <w:rFonts w:ascii="Times New Roman" w:eastAsia="Times New Roman" w:hAnsi="Times New Roman" w:cs="Times New Roman"/>
          <w:iCs/>
          <w:color w:val="000000"/>
          <w:sz w:val="28"/>
          <w:szCs w:val="28"/>
          <w:lang w:eastAsia="ru-RU"/>
        </w:rPr>
        <w:t>Статья 2.</w:t>
      </w:r>
      <w:r w:rsidRPr="00302B3F">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2023 год и на плановый период 2024 и 2025 годов.</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1. В соответствии с </w:t>
      </w:r>
      <w:hyperlink r:id="rId11" w:history="1">
        <w:r w:rsidRPr="00302B3F">
          <w:rPr>
            <w:rFonts w:ascii="Times New Roman" w:eastAsia="Times New Roman" w:hAnsi="Times New Roman" w:cs="Times New Roman"/>
            <w:iCs/>
            <w:color w:val="000000"/>
            <w:sz w:val="28"/>
            <w:szCs w:val="28"/>
            <w:lang w:eastAsia="ru-RU"/>
          </w:rPr>
          <w:t>пунктом 2 статьи 184</w:t>
        </w:r>
        <w:r w:rsidRPr="00302B3F">
          <w:rPr>
            <w:rFonts w:ascii="Times New Roman" w:eastAsia="Times New Roman" w:hAnsi="Times New Roman" w:cs="Times New Roman"/>
            <w:iCs/>
            <w:color w:val="000000"/>
            <w:sz w:val="28"/>
            <w:szCs w:val="28"/>
            <w:vertAlign w:val="superscript"/>
            <w:lang w:eastAsia="ru-RU"/>
          </w:rPr>
          <w:t>1</w:t>
        </w:r>
      </w:hyperlink>
      <w:r w:rsidRPr="00302B3F">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2" w:history="1">
        <w:r w:rsidRPr="00302B3F">
          <w:rPr>
            <w:rFonts w:ascii="Times New Roman" w:eastAsia="Times New Roman" w:hAnsi="Times New Roman" w:cs="Times New Roman"/>
            <w:iCs/>
            <w:color w:val="000000"/>
            <w:sz w:val="28"/>
            <w:szCs w:val="28"/>
            <w:lang w:eastAsia="ru-RU"/>
          </w:rPr>
          <w:t>нормативы</w:t>
        </w:r>
      </w:hyperlink>
      <w:r w:rsidRPr="00302B3F">
        <w:rPr>
          <w:rFonts w:ascii="Times New Roman" w:eastAsia="Times New Roman" w:hAnsi="Times New Roman" w:cs="Times New Roman"/>
          <w:iCs/>
          <w:color w:val="000000"/>
          <w:sz w:val="28"/>
          <w:szCs w:val="28"/>
          <w:lang w:eastAsia="ru-RU"/>
        </w:rPr>
        <w:t xml:space="preserve"> поступления доходов в бюджет </w:t>
      </w:r>
      <w:r w:rsidRPr="00302B3F">
        <w:rPr>
          <w:rFonts w:ascii="Times New Roman" w:eastAsia="Times New Roman" w:hAnsi="Times New Roman" w:cs="Times New Roman"/>
          <w:sz w:val="28"/>
          <w:szCs w:val="28"/>
          <w:lang w:eastAsia="ru-RU"/>
        </w:rPr>
        <w:t>поселения</w:t>
      </w:r>
      <w:r w:rsidRPr="00302B3F">
        <w:rPr>
          <w:rFonts w:ascii="Times New Roman" w:eastAsia="Times New Roman" w:hAnsi="Times New Roman" w:cs="Times New Roman"/>
          <w:iCs/>
          <w:color w:val="000000"/>
          <w:sz w:val="28"/>
          <w:szCs w:val="28"/>
          <w:lang w:eastAsia="ru-RU"/>
        </w:rPr>
        <w:t xml:space="preserve"> на 2023 год и на плановый период 2024 и 2025 годов согласно приложению 3 к настоящему решению.</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302B3F">
        <w:rPr>
          <w:rFonts w:ascii="Times New Roman" w:eastAsia="Times New Roman" w:hAnsi="Times New Roman" w:cs="Times New Roman"/>
          <w:iCs/>
          <w:sz w:val="28"/>
          <w:szCs w:val="28"/>
          <w:lang w:eastAsia="ru-RU"/>
        </w:rPr>
        <w:lastRenderedPageBreak/>
        <w:t xml:space="preserve">Статья 3. </w:t>
      </w:r>
      <w:r w:rsidRPr="00302B3F">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2023 год и на плановый период 2024 и 2025 годов.</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2023 год в сумме 87,6 тыс. руб.  </w:t>
      </w:r>
      <w:r w:rsidRPr="00302B3F">
        <w:rPr>
          <w:rFonts w:ascii="Times New Roman" w:eastAsia="Times New Roman" w:hAnsi="Times New Roman" w:cs="Times New Roman"/>
          <w:iCs/>
          <w:color w:val="000000"/>
          <w:sz w:val="28"/>
          <w:szCs w:val="28"/>
          <w:lang w:eastAsia="ru-RU"/>
        </w:rPr>
        <w:t xml:space="preserve">на 2024 год </w:t>
      </w:r>
      <w:r w:rsidRPr="00302B3F">
        <w:rPr>
          <w:rFonts w:ascii="Times New Roman" w:eastAsia="Times New Roman" w:hAnsi="Times New Roman" w:cs="Times New Roman"/>
          <w:sz w:val="28"/>
          <w:szCs w:val="28"/>
          <w:lang w:eastAsia="ru-RU"/>
        </w:rPr>
        <w:t>в сумме 87,6 тыс. руб.</w:t>
      </w:r>
      <w:r w:rsidRPr="00302B3F">
        <w:rPr>
          <w:rFonts w:ascii="Times New Roman" w:eastAsia="Times New Roman" w:hAnsi="Times New Roman" w:cs="Times New Roman"/>
          <w:iCs/>
          <w:color w:val="000000"/>
          <w:sz w:val="28"/>
          <w:szCs w:val="28"/>
          <w:lang w:eastAsia="ru-RU"/>
        </w:rPr>
        <w:t xml:space="preserve"> и 2025 годов </w:t>
      </w:r>
      <w:r w:rsidRPr="00302B3F">
        <w:rPr>
          <w:rFonts w:ascii="Times New Roman" w:eastAsia="Times New Roman" w:hAnsi="Times New Roman" w:cs="Times New Roman"/>
          <w:sz w:val="28"/>
          <w:szCs w:val="28"/>
          <w:lang w:eastAsia="ru-RU"/>
        </w:rPr>
        <w:t>в сумме 87,6 тыс. руб.</w:t>
      </w:r>
      <w:r w:rsidRPr="00302B3F">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2023 год в сумме 3580,0 тыс. рублей, на 2024 год в сумме 15 358,8 тыс. рублей и на 2025 год в сумме 14 818,3 тыс. рублей.</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3. Утвердить:</w:t>
      </w:r>
    </w:p>
    <w:p w:rsidR="00302B3F" w:rsidRPr="00302B3F" w:rsidRDefault="00302B3F" w:rsidP="00302B3F">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302B3F">
        <w:rPr>
          <w:rFonts w:ascii="Times New Roman" w:eastAsia="Times New Roman" w:hAnsi="Times New Roman" w:cs="Times New Roman"/>
          <w:iCs/>
          <w:color w:val="000000"/>
          <w:sz w:val="28"/>
          <w:szCs w:val="28"/>
          <w:lang w:eastAsia="ru-RU"/>
        </w:rPr>
        <w:t xml:space="preserve"> 1)  </w:t>
      </w:r>
      <w:r w:rsidRPr="00302B3F">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302B3F">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302B3F">
        <w:rPr>
          <w:rFonts w:ascii="Times New Roman" w:eastAsia="Times New Roman" w:hAnsi="Times New Roman" w:cs="Times New Roman"/>
          <w:sz w:val="28"/>
          <w:szCs w:val="28"/>
          <w:lang w:eastAsia="ru-RU"/>
        </w:rPr>
        <w:t xml:space="preserve"> на 2023 год </w:t>
      </w:r>
      <w:r w:rsidRPr="00302B3F">
        <w:rPr>
          <w:rFonts w:ascii="Times New Roman" w:eastAsia="Times New Roman" w:hAnsi="Times New Roman" w:cs="Times New Roman"/>
          <w:iCs/>
          <w:color w:val="000000"/>
          <w:sz w:val="28"/>
          <w:szCs w:val="28"/>
          <w:lang w:eastAsia="ru-RU"/>
        </w:rPr>
        <w:t xml:space="preserve">и на плановый период 2024 и 2025 годов </w:t>
      </w:r>
      <w:r w:rsidRPr="00302B3F">
        <w:rPr>
          <w:rFonts w:ascii="Times New Roman" w:eastAsia="Times New Roman" w:hAnsi="Times New Roman" w:cs="Times New Roman"/>
          <w:sz w:val="28"/>
          <w:szCs w:val="28"/>
          <w:lang w:eastAsia="ru-RU"/>
        </w:rPr>
        <w:t xml:space="preserve">согласно </w:t>
      </w:r>
      <w:hyperlink r:id="rId13" w:history="1">
        <w:r w:rsidRPr="00302B3F">
          <w:rPr>
            <w:rFonts w:ascii="Times New Roman" w:eastAsia="Times New Roman" w:hAnsi="Times New Roman" w:cs="Times New Roman"/>
            <w:sz w:val="28"/>
            <w:szCs w:val="28"/>
            <w:lang w:eastAsia="ru-RU"/>
          </w:rPr>
          <w:t xml:space="preserve">приложению </w:t>
        </w:r>
      </w:hyperlink>
      <w:r w:rsidRPr="00302B3F">
        <w:rPr>
          <w:rFonts w:ascii="Times New Roman" w:eastAsia="Times New Roman" w:hAnsi="Times New Roman" w:cs="Times New Roman"/>
          <w:sz w:val="28"/>
          <w:szCs w:val="28"/>
          <w:lang w:eastAsia="ru-RU"/>
        </w:rPr>
        <w:t>4 к настоящему решению</w:t>
      </w:r>
      <w:r w:rsidRPr="00302B3F">
        <w:rPr>
          <w:rFonts w:ascii="Times New Roman" w:eastAsia="Times New Roman" w:hAnsi="Times New Roman" w:cs="Times New Roman"/>
          <w:iCs/>
          <w:color w:val="000000"/>
          <w:sz w:val="28"/>
          <w:szCs w:val="28"/>
          <w:lang w:eastAsia="ru-RU"/>
        </w:rPr>
        <w:t>;</w:t>
      </w:r>
    </w:p>
    <w:p w:rsidR="00302B3F" w:rsidRPr="00302B3F" w:rsidRDefault="00302B3F" w:rsidP="00302B3F">
      <w:pPr>
        <w:autoSpaceDE w:val="0"/>
        <w:autoSpaceDN w:val="0"/>
        <w:adjustRightInd w:val="0"/>
        <w:ind w:firstLine="851"/>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2)  ведомственную структуру расходов бюджета поселения на 2023 год и на плановый период 2024 и 2025 годов согласно </w:t>
      </w:r>
      <w:hyperlink r:id="rId14" w:history="1">
        <w:r w:rsidRPr="00302B3F">
          <w:rPr>
            <w:rFonts w:ascii="Times New Roman" w:eastAsia="Times New Roman" w:hAnsi="Times New Roman" w:cs="Times New Roman"/>
            <w:sz w:val="28"/>
            <w:szCs w:val="28"/>
            <w:lang w:eastAsia="ru-RU"/>
          </w:rPr>
          <w:t xml:space="preserve">приложению </w:t>
        </w:r>
      </w:hyperlink>
      <w:r w:rsidRPr="00302B3F">
        <w:rPr>
          <w:rFonts w:ascii="Times New Roman" w:eastAsia="Times New Roman" w:hAnsi="Times New Roman" w:cs="Times New Roman"/>
          <w:sz w:val="28"/>
          <w:szCs w:val="28"/>
          <w:lang w:eastAsia="ru-RU"/>
        </w:rPr>
        <w:t>5 к настоящему решению;</w:t>
      </w:r>
    </w:p>
    <w:p w:rsidR="00302B3F" w:rsidRPr="00302B3F" w:rsidRDefault="00302B3F" w:rsidP="00302B3F">
      <w:pPr>
        <w:autoSpaceDE w:val="0"/>
        <w:autoSpaceDN w:val="0"/>
        <w:adjustRightInd w:val="0"/>
        <w:ind w:firstLine="851"/>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302B3F">
        <w:rPr>
          <w:rFonts w:ascii="Arial" w:eastAsia="Times New Roman" w:hAnsi="Arial" w:cs="Arial"/>
          <w:sz w:val="28"/>
          <w:szCs w:val="28"/>
          <w:lang w:eastAsia="ru-RU"/>
        </w:rPr>
        <w:t xml:space="preserve"> </w:t>
      </w:r>
      <w:r w:rsidRPr="00302B3F">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2023 год и на плановый период 2024 и 2025 годов согласно </w:t>
      </w:r>
      <w:hyperlink r:id="rId15" w:history="1">
        <w:r w:rsidRPr="00302B3F">
          <w:rPr>
            <w:rFonts w:ascii="Times New Roman" w:eastAsia="Times New Roman" w:hAnsi="Times New Roman" w:cs="Times New Roman"/>
            <w:sz w:val="28"/>
            <w:szCs w:val="28"/>
            <w:lang w:eastAsia="ru-RU"/>
          </w:rPr>
          <w:t xml:space="preserve">приложению </w:t>
        </w:r>
      </w:hyperlink>
      <w:r w:rsidRPr="00302B3F">
        <w:rPr>
          <w:rFonts w:ascii="Times New Roman" w:eastAsia="Times New Roman" w:hAnsi="Times New Roman" w:cs="Times New Roman"/>
          <w:sz w:val="28"/>
          <w:szCs w:val="28"/>
          <w:lang w:eastAsia="ru-RU"/>
        </w:rPr>
        <w:t>6 к настоящему решению.</w:t>
      </w:r>
    </w:p>
    <w:p w:rsidR="00302B3F" w:rsidRPr="00302B3F" w:rsidRDefault="00302B3F" w:rsidP="00302B3F">
      <w:pPr>
        <w:ind w:firstLine="708"/>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2023 год и на плановый период 2024 и 2025 годов согласно приложению 7 к настоящему решению;</w:t>
      </w:r>
    </w:p>
    <w:p w:rsidR="00302B3F" w:rsidRPr="00302B3F" w:rsidRDefault="00302B3F" w:rsidP="00302B3F">
      <w:pPr>
        <w:ind w:firstLine="708"/>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5) распределение иных межбюджетных трансферов на 2023 и на плановый период 2024 и 2025 годов согласно приложению 8 к настоящему решению.</w:t>
      </w:r>
    </w:p>
    <w:p w:rsidR="00302B3F" w:rsidRPr="00302B3F" w:rsidRDefault="00302B3F" w:rsidP="00302B3F">
      <w:pPr>
        <w:autoSpaceDE w:val="0"/>
        <w:autoSpaceDN w:val="0"/>
        <w:adjustRightInd w:val="0"/>
        <w:ind w:firstLine="720"/>
        <w:jc w:val="both"/>
        <w:rPr>
          <w:rFonts w:ascii="Times New Roman" w:eastAsia="Times New Roman" w:hAnsi="Times New Roman" w:cs="Times New Roman"/>
          <w:iCs/>
          <w:sz w:val="28"/>
          <w:szCs w:val="28"/>
          <w:lang w:eastAsia="ru-RU"/>
        </w:rPr>
      </w:pPr>
      <w:r w:rsidRPr="00302B3F">
        <w:rPr>
          <w:rFonts w:ascii="Times New Roman" w:eastAsia="Times New Roman" w:hAnsi="Times New Roman" w:cs="Times New Roman"/>
          <w:sz w:val="28"/>
          <w:szCs w:val="28"/>
          <w:lang w:eastAsia="ru-RU"/>
        </w:rPr>
        <w:t xml:space="preserve">6) </w:t>
      </w:r>
      <w:r w:rsidRPr="00302B3F">
        <w:rPr>
          <w:rFonts w:ascii="Times New Roman" w:eastAsia="Times New Roman" w:hAnsi="Times New Roman" w:cs="Times New Roman"/>
          <w:iCs/>
          <w:sz w:val="28"/>
          <w:szCs w:val="28"/>
          <w:lang w:eastAsia="ru-RU"/>
        </w:rPr>
        <w:t>общий объем межбюджетных трансфертов, перечисляемых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2023 год и плановый период 2024 и 2025 годов согласно приложению 9 к настоящему решению.</w:t>
      </w:r>
    </w:p>
    <w:p w:rsidR="00302B3F" w:rsidRPr="00302B3F" w:rsidRDefault="00302B3F" w:rsidP="00302B3F">
      <w:pPr>
        <w:autoSpaceDE w:val="0"/>
        <w:autoSpaceDN w:val="0"/>
        <w:adjustRightInd w:val="0"/>
        <w:ind w:firstLine="720"/>
        <w:jc w:val="both"/>
        <w:rPr>
          <w:rFonts w:ascii="Times New Roman" w:eastAsia="Times New Roman" w:hAnsi="Times New Roman" w:cs="Times New Roman"/>
          <w:sz w:val="28"/>
          <w:szCs w:val="28"/>
          <w:lang w:eastAsia="ru-RU"/>
        </w:rPr>
      </w:pPr>
    </w:p>
    <w:p w:rsidR="00302B3F" w:rsidRPr="00302B3F" w:rsidRDefault="00302B3F" w:rsidP="00302B3F">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iCs/>
          <w:sz w:val="28"/>
          <w:szCs w:val="28"/>
          <w:lang w:eastAsia="ru-RU"/>
        </w:rPr>
        <w:t xml:space="preserve">Статья 4. </w:t>
      </w:r>
      <w:r w:rsidRPr="00302B3F">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302B3F">
        <w:rPr>
          <w:rFonts w:ascii="Times New Roman" w:eastAsia="Times New Roman" w:hAnsi="Times New Roman" w:cs="Times New Roman"/>
          <w:b/>
          <w:sz w:val="28"/>
          <w:szCs w:val="28"/>
          <w:lang w:eastAsia="ru-RU"/>
        </w:rPr>
        <w:t>на</w:t>
      </w:r>
      <w:proofErr w:type="gramEnd"/>
    </w:p>
    <w:p w:rsidR="00302B3F" w:rsidRPr="00302B3F" w:rsidRDefault="00302B3F" w:rsidP="00302B3F">
      <w:pPr>
        <w:widowControl w:val="0"/>
        <w:autoSpaceDE w:val="0"/>
        <w:autoSpaceDN w:val="0"/>
        <w:adjustRightInd w:val="0"/>
        <w:outlineLvl w:val="0"/>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302B3F" w:rsidRPr="00302B3F" w:rsidRDefault="00302B3F" w:rsidP="00302B3F">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302B3F" w:rsidRPr="00302B3F" w:rsidRDefault="00302B3F" w:rsidP="00302B3F">
      <w:pPr>
        <w:autoSpaceDE w:val="0"/>
        <w:autoSpaceDN w:val="0"/>
        <w:adjustRightInd w:val="0"/>
        <w:ind w:firstLine="540"/>
        <w:jc w:val="both"/>
        <w:rPr>
          <w:rFonts w:ascii="Times New Roman" w:eastAsia="Times New Roman" w:hAnsi="Times New Roman" w:cs="Times New Roman"/>
          <w:sz w:val="28"/>
          <w:szCs w:val="28"/>
          <w:lang w:eastAsia="ru-RU"/>
        </w:rPr>
      </w:pPr>
      <w:proofErr w:type="gramStart"/>
      <w:r w:rsidRPr="00302B3F">
        <w:rPr>
          <w:rFonts w:ascii="Times New Roman" w:eastAsia="Times New Roman" w:hAnsi="Times New Roman" w:cs="Times New Roman"/>
          <w:sz w:val="28"/>
          <w:szCs w:val="28"/>
          <w:lang w:eastAsia="ru-RU"/>
        </w:rPr>
        <w:t xml:space="preserve">Установить, что размеры должностных окладов лиц, замещающих муниципальные должности Артемовского сельского поселения, должностных </w:t>
      </w:r>
      <w:r w:rsidRPr="00302B3F">
        <w:rPr>
          <w:rFonts w:ascii="Times New Roman" w:eastAsia="Times New Roman" w:hAnsi="Times New Roman" w:cs="Times New Roman"/>
          <w:sz w:val="28"/>
          <w:szCs w:val="28"/>
          <w:lang w:eastAsia="ru-RU"/>
        </w:rPr>
        <w:lastRenderedPageBreak/>
        <w:t>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2023 года на 5,5 процента, с 1 октября 2024 года на 4,0 процента, с 1 октября 2025 года на 4,0 процента.</w:t>
      </w:r>
      <w:proofErr w:type="gramEnd"/>
    </w:p>
    <w:p w:rsidR="00302B3F" w:rsidRPr="00302B3F" w:rsidRDefault="00302B3F" w:rsidP="00302B3F">
      <w:pPr>
        <w:ind w:firstLine="709"/>
        <w:jc w:val="both"/>
        <w:rPr>
          <w:rFonts w:ascii="Times New Roman" w:eastAsia="Times New Roman" w:hAnsi="Times New Roman" w:cs="Times New Roman"/>
          <w:sz w:val="28"/>
          <w:szCs w:val="28"/>
          <w:lang w:eastAsia="ru-RU"/>
        </w:rPr>
      </w:pPr>
    </w:p>
    <w:p w:rsidR="00302B3F" w:rsidRPr="00302B3F" w:rsidRDefault="00302B3F" w:rsidP="00302B3F">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iCs/>
          <w:sz w:val="28"/>
          <w:szCs w:val="28"/>
          <w:lang w:eastAsia="ru-RU"/>
        </w:rPr>
        <w:t xml:space="preserve">Статья 5. </w:t>
      </w:r>
      <w:r w:rsidRPr="00302B3F">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302B3F">
        <w:rPr>
          <w:rFonts w:ascii="Times New Roman" w:eastAsia="Times New Roman" w:hAnsi="Times New Roman" w:cs="Times New Roman"/>
          <w:b/>
          <w:sz w:val="28"/>
          <w:szCs w:val="28"/>
          <w:lang w:eastAsia="ru-RU"/>
        </w:rPr>
        <w:t>на</w:t>
      </w:r>
      <w:proofErr w:type="gramEnd"/>
      <w:r w:rsidRPr="00302B3F">
        <w:rPr>
          <w:rFonts w:ascii="Times New Roman" w:eastAsia="Times New Roman" w:hAnsi="Times New Roman" w:cs="Times New Roman"/>
          <w:b/>
          <w:sz w:val="28"/>
          <w:szCs w:val="28"/>
          <w:lang w:eastAsia="ru-RU"/>
        </w:rPr>
        <w:t xml:space="preserve"> </w:t>
      </w:r>
    </w:p>
    <w:p w:rsidR="00302B3F" w:rsidRPr="00302B3F" w:rsidRDefault="00302B3F" w:rsidP="00302B3F">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302B3F" w:rsidRPr="00302B3F" w:rsidRDefault="00302B3F" w:rsidP="00302B3F">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302B3F" w:rsidRPr="00302B3F" w:rsidRDefault="00302B3F" w:rsidP="00302B3F">
      <w:pPr>
        <w:autoSpaceDE w:val="0"/>
        <w:autoSpaceDN w:val="0"/>
        <w:adjustRightInd w:val="0"/>
        <w:ind w:firstLine="851"/>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Установить, что размеры должностных окладов руководителей, специалистов и служащих, ставок заработной платы рабочих муниципальных учреждений Артемовского сельского поселения индексируются с 1 октября 2023 года на 5,5 процента, с 1 октября 2024 года на 4,0 процента, с 1 октября 2025 года </w:t>
      </w:r>
      <w:proofErr w:type="gramStart"/>
      <w:r w:rsidRPr="00302B3F">
        <w:rPr>
          <w:rFonts w:ascii="Times New Roman" w:eastAsia="Times New Roman" w:hAnsi="Times New Roman" w:cs="Times New Roman"/>
          <w:sz w:val="28"/>
          <w:szCs w:val="28"/>
          <w:lang w:eastAsia="ru-RU"/>
        </w:rPr>
        <w:t>на</w:t>
      </w:r>
      <w:proofErr w:type="gramEnd"/>
      <w:r w:rsidRPr="00302B3F">
        <w:rPr>
          <w:rFonts w:ascii="Times New Roman" w:eastAsia="Times New Roman" w:hAnsi="Times New Roman" w:cs="Times New Roman"/>
          <w:sz w:val="28"/>
          <w:szCs w:val="28"/>
          <w:lang w:eastAsia="ru-RU"/>
        </w:rPr>
        <w:t xml:space="preserve"> 4,0 процента.</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w:t>
      </w:r>
    </w:p>
    <w:p w:rsidR="00302B3F" w:rsidRPr="00302B3F" w:rsidRDefault="00302B3F" w:rsidP="00302B3F">
      <w:pPr>
        <w:jc w:val="both"/>
        <w:rPr>
          <w:rFonts w:ascii="Times New Roman" w:eastAsia="Times New Roman" w:hAnsi="Times New Roman" w:cs="Times New Roman"/>
          <w:iCs/>
          <w:sz w:val="28"/>
          <w:szCs w:val="28"/>
          <w:lang w:eastAsia="ru-RU"/>
        </w:rPr>
      </w:pPr>
      <w:r w:rsidRPr="00302B3F">
        <w:rPr>
          <w:rFonts w:ascii="Times New Roman" w:eastAsia="Times New Roman" w:hAnsi="Times New Roman" w:cs="Times New Roman"/>
          <w:sz w:val="28"/>
          <w:szCs w:val="28"/>
          <w:lang w:eastAsia="ru-RU"/>
        </w:rPr>
        <w:t xml:space="preserve">         </w:t>
      </w:r>
      <w:r w:rsidRPr="00302B3F">
        <w:rPr>
          <w:rFonts w:ascii="Times New Roman" w:eastAsia="Times New Roman" w:hAnsi="Times New Roman" w:cs="Times New Roman"/>
          <w:iCs/>
          <w:sz w:val="28"/>
          <w:szCs w:val="28"/>
          <w:lang w:eastAsia="ru-RU"/>
        </w:rPr>
        <w:t xml:space="preserve">Статья 6. </w:t>
      </w:r>
      <w:r w:rsidRPr="00302B3F">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2023 году.</w:t>
      </w:r>
    </w:p>
    <w:p w:rsidR="00302B3F" w:rsidRPr="00302B3F" w:rsidRDefault="00302B3F" w:rsidP="00302B3F">
      <w:pPr>
        <w:jc w:val="both"/>
        <w:rPr>
          <w:rFonts w:ascii="Times New Roman" w:eastAsia="Times New Roman" w:hAnsi="Times New Roman" w:cs="Times New Roman"/>
          <w:sz w:val="28"/>
          <w:szCs w:val="28"/>
          <w:lang w:eastAsia="ru-RU"/>
        </w:rPr>
      </w:pPr>
      <w:bookmarkStart w:id="0" w:name="sub_1201"/>
      <w:r w:rsidRPr="00302B3F">
        <w:rPr>
          <w:rFonts w:ascii="Times New Roman" w:eastAsia="Times New Roman" w:hAnsi="Times New Roman" w:cs="Times New Roman"/>
          <w:sz w:val="28"/>
          <w:szCs w:val="28"/>
          <w:lang w:eastAsia="ru-RU"/>
        </w:rPr>
        <w:t xml:space="preserve">          </w:t>
      </w:r>
    </w:p>
    <w:bookmarkEnd w:id="0"/>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       1. Не использованные по состоянию на 1 января 2023 года остатки межбюджетных трансфертов, предоставленных из областного бюджета бюджету Артемовского сельского поселения в форме субвенций, субсидий, иных межбюджетных трансфертов, имеющих целевое назначение, подлежат возврату в областной бюджет в течение первых 15 рабочих дней 2023 года.</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2. Уполномочить Администрацию Артемовского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Артемовского сельского поселения.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 xml:space="preserve">4. Установить в соответствии с абзацем вторым части 4 статьи 37 решения Собрания депутатов Артемовского сельского поселения от 31.10.2017 №59 «Об утверждении Положения о бюджетном процессе </w:t>
      </w:r>
      <w:proofErr w:type="gramStart"/>
      <w:r w:rsidRPr="00302B3F">
        <w:rPr>
          <w:rFonts w:ascii="Times New Roman" w:eastAsia="Times New Roman" w:hAnsi="Times New Roman" w:cs="Times New Roman"/>
          <w:sz w:val="28"/>
          <w:szCs w:val="28"/>
          <w:lang w:eastAsia="ru-RU"/>
        </w:rPr>
        <w:t>в</w:t>
      </w:r>
      <w:proofErr w:type="gramEnd"/>
      <w:r w:rsidRPr="00302B3F">
        <w:rPr>
          <w:rFonts w:ascii="Times New Roman" w:eastAsia="Times New Roman" w:hAnsi="Times New Roman" w:cs="Times New Roman"/>
          <w:sz w:val="28"/>
          <w:szCs w:val="28"/>
          <w:lang w:eastAsia="ru-RU"/>
        </w:rPr>
        <w:t xml:space="preserve"> </w:t>
      </w:r>
      <w:proofErr w:type="gramStart"/>
      <w:r w:rsidRPr="00302B3F">
        <w:rPr>
          <w:rFonts w:ascii="Times New Roman" w:eastAsia="Times New Roman" w:hAnsi="Times New Roman" w:cs="Times New Roman"/>
          <w:sz w:val="28"/>
          <w:szCs w:val="28"/>
          <w:lang w:eastAsia="ru-RU"/>
        </w:rPr>
        <w:t>Артемовском</w:t>
      </w:r>
      <w:proofErr w:type="gramEnd"/>
      <w:r w:rsidRPr="00302B3F">
        <w:rPr>
          <w:rFonts w:ascii="Times New Roman" w:eastAsia="Times New Roman" w:hAnsi="Times New Roman" w:cs="Times New Roman"/>
          <w:sz w:val="28"/>
          <w:szCs w:val="28"/>
          <w:lang w:eastAsia="ru-RU"/>
        </w:rPr>
        <w:t xml:space="preserve"> сельском поселении», что основанием для внесения в 2023 году изменений в показатели сводной бюджетной росписи бюджета Артемовского сельского поселения являются: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r>
      <w:proofErr w:type="gramStart"/>
      <w:r w:rsidRPr="00302B3F">
        <w:rPr>
          <w:rFonts w:ascii="Times New Roman" w:eastAsia="Times New Roman" w:hAnsi="Times New Roman" w:cs="Times New Roman"/>
          <w:sz w:val="28"/>
          <w:szCs w:val="28"/>
          <w:lang w:eastAsia="ru-RU"/>
        </w:rPr>
        <w:t>1)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Артемовского сельского поселения,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w:t>
      </w:r>
      <w:proofErr w:type="gramEnd"/>
      <w:r w:rsidRPr="00302B3F">
        <w:rPr>
          <w:rFonts w:ascii="Times New Roman" w:eastAsia="Times New Roman" w:hAnsi="Times New Roman" w:cs="Times New Roman"/>
          <w:sz w:val="28"/>
          <w:szCs w:val="28"/>
          <w:lang w:eastAsia="ru-RU"/>
        </w:rPr>
        <w:t xml:space="preserve"> в бюджет Артемовского сельского поселения;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lastRenderedPageBreak/>
        <w:tab/>
        <w:t>2) в части неиспользованных бюджетных ассигнований резервного фонда Администрации Артемовского сельского поселения, выделенных в порядке, установленном Администрацией Артемовского сельского поселения, распоряжения Администрации Артемовского сельского поселения, предусматривающие:</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уменьшение объема ранее выделенных бюджетных ассигнований из резервного фонда Администрации Артемовского сельского поселения на суммы неиспользованных средств;</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признание утратившими силу ранее принятых распоряжений Администрации Артемовского сельского поселения о выделении средств из резервного фонда Администрации Артемовского сельского поселения;</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 xml:space="preserve">3)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w:t>
      </w:r>
      <w:proofErr w:type="gramStart"/>
      <w:r w:rsidRPr="00302B3F">
        <w:rPr>
          <w:rFonts w:ascii="Times New Roman" w:eastAsia="Times New Roman" w:hAnsi="Times New Roman" w:cs="Times New Roman"/>
          <w:sz w:val="28"/>
          <w:szCs w:val="28"/>
          <w:lang w:eastAsia="ru-RU"/>
        </w:rPr>
        <w:t>детализации целевой статьи расходов классификации расходов бюджета Артемовского сельского поселения</w:t>
      </w:r>
      <w:proofErr w:type="gramEnd"/>
      <w:r w:rsidRPr="00302B3F">
        <w:rPr>
          <w:rFonts w:ascii="Times New Roman" w:eastAsia="Times New Roman" w:hAnsi="Times New Roman" w:cs="Times New Roman"/>
          <w:sz w:val="28"/>
          <w:szCs w:val="28"/>
          <w:lang w:eastAsia="ru-RU"/>
        </w:rPr>
        <w:t>;</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t xml:space="preserve">4) перераспределение бюджетных ассигнований между разделами, подразделами, целевыми статьями и видами </w:t>
      </w:r>
      <w:proofErr w:type="gramStart"/>
      <w:r w:rsidRPr="00302B3F">
        <w:rPr>
          <w:rFonts w:ascii="Times New Roman" w:eastAsia="Times New Roman" w:hAnsi="Times New Roman" w:cs="Times New Roman"/>
          <w:sz w:val="28"/>
          <w:szCs w:val="28"/>
          <w:lang w:eastAsia="ru-RU"/>
        </w:rPr>
        <w:t>расходов классификации расходов бюджета Артемовского сельского поселения</w:t>
      </w:r>
      <w:proofErr w:type="gramEnd"/>
      <w:r w:rsidRPr="00302B3F">
        <w:rPr>
          <w:rFonts w:ascii="Times New Roman" w:eastAsia="Times New Roman" w:hAnsi="Times New Roman" w:cs="Times New Roman"/>
          <w:sz w:val="28"/>
          <w:szCs w:val="28"/>
          <w:lang w:eastAsia="ru-RU"/>
        </w:rPr>
        <w:t xml:space="preserve"> в пределах общего объема бюджетных ассигнований, предусмотренных главному распорядителю средств бюджета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302B3F" w:rsidRPr="00302B3F" w:rsidRDefault="00302B3F" w:rsidP="00302B3F">
      <w:pPr>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ab/>
      </w:r>
      <w:proofErr w:type="gramStart"/>
      <w:r w:rsidRPr="00302B3F">
        <w:rPr>
          <w:rFonts w:ascii="Times New Roman" w:eastAsia="Times New Roman" w:hAnsi="Times New Roman" w:cs="Times New Roman"/>
          <w:sz w:val="28"/>
          <w:szCs w:val="28"/>
          <w:lang w:eastAsia="ru-RU"/>
        </w:rPr>
        <w:t xml:space="preserve">5)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главному распорядителю средств бюджета Артемовского сельского поселения, для </w:t>
      </w:r>
      <w:proofErr w:type="spellStart"/>
      <w:r w:rsidRPr="00302B3F">
        <w:rPr>
          <w:rFonts w:ascii="Times New Roman" w:eastAsia="Times New Roman" w:hAnsi="Times New Roman" w:cs="Times New Roman"/>
          <w:sz w:val="28"/>
          <w:szCs w:val="28"/>
          <w:lang w:eastAsia="ru-RU"/>
        </w:rPr>
        <w:t>софинансирования</w:t>
      </w:r>
      <w:proofErr w:type="spellEnd"/>
      <w:r w:rsidRPr="00302B3F">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roofErr w:type="gramEnd"/>
    </w:p>
    <w:p w:rsidR="00302B3F" w:rsidRPr="00302B3F" w:rsidRDefault="00302B3F" w:rsidP="00302B3F">
      <w:pPr>
        <w:jc w:val="both"/>
        <w:rPr>
          <w:rFonts w:ascii="Times New Roman" w:eastAsia="Times New Roman" w:hAnsi="Times New Roman" w:cs="Times New Roman"/>
          <w:color w:val="000000"/>
          <w:sz w:val="28"/>
          <w:szCs w:val="28"/>
          <w:lang w:eastAsia="ru-RU"/>
        </w:rPr>
      </w:pPr>
      <w:r w:rsidRPr="00302B3F">
        <w:rPr>
          <w:rFonts w:ascii="Times New Roman" w:eastAsia="Times New Roman" w:hAnsi="Times New Roman" w:cs="Times New Roman"/>
          <w:sz w:val="28"/>
          <w:szCs w:val="28"/>
          <w:lang w:eastAsia="ru-RU"/>
        </w:rPr>
        <w:tab/>
      </w:r>
    </w:p>
    <w:p w:rsidR="00302B3F" w:rsidRPr="00302B3F" w:rsidRDefault="00302B3F" w:rsidP="00302B3F">
      <w:pPr>
        <w:tabs>
          <w:tab w:val="left" w:pos="960"/>
        </w:tabs>
        <w:ind w:firstLine="851"/>
        <w:jc w:val="both"/>
        <w:rPr>
          <w:rFonts w:ascii="Times New Roman" w:eastAsia="Times New Roman" w:hAnsi="Times New Roman" w:cs="Times New Roman"/>
          <w:b/>
          <w:color w:val="000000"/>
          <w:sz w:val="28"/>
          <w:szCs w:val="28"/>
          <w:lang w:eastAsia="ru-RU"/>
        </w:rPr>
      </w:pPr>
      <w:r w:rsidRPr="00302B3F">
        <w:rPr>
          <w:rFonts w:ascii="Times New Roman" w:eastAsia="Times New Roman" w:hAnsi="Times New Roman" w:cs="Times New Roman"/>
          <w:color w:val="000000"/>
          <w:sz w:val="28"/>
          <w:szCs w:val="28"/>
          <w:lang w:eastAsia="ru-RU"/>
        </w:rPr>
        <w:t>Статья 7.</w:t>
      </w:r>
      <w:r w:rsidRPr="00302B3F">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302B3F" w:rsidRPr="00302B3F" w:rsidRDefault="00302B3F" w:rsidP="00302B3F">
      <w:pPr>
        <w:tabs>
          <w:tab w:val="left" w:pos="960"/>
        </w:tabs>
        <w:jc w:val="both"/>
        <w:rPr>
          <w:rFonts w:ascii="Times New Roman" w:eastAsia="Times New Roman" w:hAnsi="Times New Roman" w:cs="Times New Roman"/>
          <w:color w:val="000000"/>
          <w:sz w:val="28"/>
          <w:szCs w:val="28"/>
          <w:lang w:eastAsia="ru-RU"/>
        </w:rPr>
      </w:pPr>
    </w:p>
    <w:p w:rsidR="00302B3F" w:rsidRPr="00302B3F" w:rsidRDefault="00302B3F" w:rsidP="00302B3F">
      <w:pPr>
        <w:tabs>
          <w:tab w:val="left" w:pos="960"/>
        </w:tabs>
        <w:jc w:val="both"/>
        <w:rPr>
          <w:rFonts w:ascii="Times New Roman" w:eastAsia="Times New Roman" w:hAnsi="Times New Roman" w:cs="Times New Roman"/>
          <w:color w:val="000000"/>
          <w:sz w:val="28"/>
          <w:szCs w:val="28"/>
          <w:lang w:eastAsia="ru-RU"/>
        </w:rPr>
      </w:pPr>
      <w:r w:rsidRPr="00302B3F">
        <w:rPr>
          <w:rFonts w:ascii="Times New Roman" w:eastAsia="Times New Roman" w:hAnsi="Times New Roman" w:cs="Times New Roman"/>
          <w:color w:val="000000"/>
          <w:sz w:val="28"/>
          <w:szCs w:val="28"/>
          <w:lang w:eastAsia="ru-RU"/>
        </w:rPr>
        <w:t xml:space="preserve"> Настоящее решение вступает в силу с  1 января 2023 года.</w:t>
      </w:r>
    </w:p>
    <w:p w:rsidR="00302B3F" w:rsidRPr="00302B3F" w:rsidRDefault="00302B3F" w:rsidP="00302B3F">
      <w:pPr>
        <w:tabs>
          <w:tab w:val="left" w:pos="960"/>
        </w:tabs>
        <w:jc w:val="both"/>
        <w:rPr>
          <w:rFonts w:ascii="Times New Roman" w:eastAsia="Times New Roman" w:hAnsi="Times New Roman" w:cs="Times New Roman"/>
          <w:color w:val="000000"/>
          <w:sz w:val="28"/>
          <w:szCs w:val="28"/>
          <w:lang w:eastAsia="ru-RU"/>
        </w:rPr>
      </w:pPr>
    </w:p>
    <w:p w:rsidR="00302B3F" w:rsidRPr="00302B3F" w:rsidRDefault="00302B3F" w:rsidP="00302B3F">
      <w:pPr>
        <w:tabs>
          <w:tab w:val="left" w:pos="960"/>
        </w:tabs>
        <w:jc w:val="both"/>
        <w:rPr>
          <w:rFonts w:ascii="Times New Roman" w:eastAsia="Times New Roman" w:hAnsi="Times New Roman" w:cs="Times New Roman"/>
          <w:color w:val="000000"/>
          <w:sz w:val="28"/>
          <w:szCs w:val="28"/>
          <w:lang w:eastAsia="ru-RU"/>
        </w:rPr>
      </w:pPr>
    </w:p>
    <w:p w:rsidR="00302B3F" w:rsidRPr="00302B3F" w:rsidRDefault="00302B3F" w:rsidP="00302B3F">
      <w:pPr>
        <w:tabs>
          <w:tab w:val="left" w:pos="960"/>
        </w:tabs>
        <w:jc w:val="both"/>
        <w:rPr>
          <w:rFonts w:ascii="Times New Roman" w:eastAsia="Times New Roman" w:hAnsi="Times New Roman" w:cs="Times New Roman"/>
          <w:color w:val="000000"/>
          <w:sz w:val="28"/>
          <w:szCs w:val="28"/>
          <w:lang w:eastAsia="ru-RU"/>
        </w:rPr>
      </w:pPr>
      <w:r w:rsidRPr="00302B3F">
        <w:rPr>
          <w:rFonts w:ascii="Times New Roman" w:eastAsia="Times New Roman" w:hAnsi="Times New Roman" w:cs="Times New Roman"/>
          <w:color w:val="000000"/>
          <w:sz w:val="28"/>
          <w:szCs w:val="28"/>
          <w:lang w:eastAsia="ru-RU"/>
        </w:rPr>
        <w:t>Председатель Собрания депутатов-</w:t>
      </w:r>
    </w:p>
    <w:p w:rsidR="00302B3F" w:rsidRPr="00302B3F" w:rsidRDefault="00302B3F" w:rsidP="00302B3F">
      <w:pPr>
        <w:tabs>
          <w:tab w:val="left" w:pos="960"/>
        </w:tabs>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302B3F">
        <w:rPr>
          <w:rFonts w:ascii="Times New Roman" w:eastAsia="Times New Roman" w:hAnsi="Times New Roman" w:cs="Times New Roman"/>
          <w:color w:val="000000"/>
          <w:sz w:val="28"/>
          <w:szCs w:val="28"/>
          <w:lang w:eastAsia="ru-RU"/>
        </w:rPr>
        <w:t>Ситникова</w:t>
      </w:r>
      <w:proofErr w:type="spellEnd"/>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Проект</w:t>
            </w:r>
          </w:p>
          <w:p w:rsidR="00E24F47" w:rsidRPr="00E24F47" w:rsidRDefault="00E24F47" w:rsidP="00E24F47">
            <w:pPr>
              <w:jc w:val="center"/>
              <w:rPr>
                <w:rFonts w:ascii="Times New Roman" w:eastAsia="Times New Roman" w:hAnsi="Times New Roman" w:cs="Times New Roman"/>
                <w:color w:val="000000"/>
                <w:sz w:val="24"/>
                <w:szCs w:val="24"/>
                <w:lang w:eastAsia="ru-RU"/>
              </w:rPr>
            </w:pPr>
          </w:p>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1</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6545ED">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E24F47">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 xml:space="preserve"> «О бюджете Артемовского сельского поселения Октябрьского района на 2</w:t>
            </w:r>
            <w:r w:rsidRPr="00E24F47">
              <w:rPr>
                <w:rFonts w:ascii="Times New Roman" w:eastAsia="Times New Roman" w:hAnsi="Times New Roman" w:cs="Times New Roman"/>
                <w:sz w:val="24"/>
                <w:szCs w:val="24"/>
                <w:lang w:eastAsia="ru-RU"/>
              </w:rPr>
              <w:t>023 год и плановый период 2024 и 2025 годов</w:t>
            </w:r>
            <w:r w:rsidRPr="00E24F47">
              <w:rPr>
                <w:rFonts w:ascii="Times New Roman" w:eastAsia="Times New Roman" w:hAnsi="Times New Roman" w:cs="Times New Roman"/>
                <w:color w:val="000000"/>
                <w:sz w:val="24"/>
                <w:szCs w:val="24"/>
                <w:lang w:eastAsia="ru-RU"/>
              </w:rPr>
              <w:t xml:space="preserve">» </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w:t>
            </w:r>
          </w:p>
        </w:tc>
      </w:tr>
    </w:tbl>
    <w:p w:rsidR="00E24F47" w:rsidRPr="00E24F47" w:rsidRDefault="00E24F47" w:rsidP="00E24F47">
      <w:pPr>
        <w:jc w:val="center"/>
        <w:rPr>
          <w:rFonts w:ascii="Times New Roman" w:eastAsia="Times New Roman" w:hAnsi="Times New Roman" w:cs="Times New Roman"/>
          <w:b/>
          <w:sz w:val="24"/>
          <w:szCs w:val="24"/>
          <w:lang w:eastAsia="ru-RU"/>
        </w:rPr>
      </w:pPr>
    </w:p>
    <w:p w:rsidR="00E24F47" w:rsidRPr="00E24F47" w:rsidRDefault="00E24F47" w:rsidP="00E24F47">
      <w:pPr>
        <w:jc w:val="center"/>
        <w:rPr>
          <w:rFonts w:ascii="Times New Roman" w:eastAsia="Times New Roman" w:hAnsi="Times New Roman" w:cs="Times New Roman"/>
          <w:b/>
          <w:sz w:val="24"/>
          <w:szCs w:val="24"/>
          <w:lang w:eastAsia="ru-RU"/>
        </w:rPr>
      </w:pPr>
    </w:p>
    <w:p w:rsidR="00E24F47" w:rsidRPr="00E24F47" w:rsidRDefault="00E24F47" w:rsidP="00E24F47">
      <w:pPr>
        <w:jc w:val="center"/>
        <w:rPr>
          <w:rFonts w:ascii="Times New Roman" w:eastAsia="Times New Roman" w:hAnsi="Times New Roman" w:cs="Times New Roman"/>
          <w:b/>
          <w:sz w:val="24"/>
          <w:szCs w:val="24"/>
          <w:lang w:eastAsia="ru-RU"/>
        </w:rPr>
      </w:pPr>
      <w:r w:rsidRPr="00E24F47">
        <w:rPr>
          <w:rFonts w:ascii="Times New Roman" w:eastAsia="Times New Roman" w:hAnsi="Times New Roman" w:cs="Times New Roman"/>
          <w:b/>
          <w:sz w:val="24"/>
          <w:szCs w:val="24"/>
          <w:lang w:eastAsia="ru-RU"/>
        </w:rPr>
        <w:t xml:space="preserve">Объем поступлений доходов бюджета Артемовского сельского поселения Октябрьского района </w:t>
      </w:r>
    </w:p>
    <w:p w:rsidR="00E24F47" w:rsidRPr="00E24F47" w:rsidRDefault="00E24F47" w:rsidP="00E24F47">
      <w:pPr>
        <w:jc w:val="center"/>
        <w:rPr>
          <w:rFonts w:ascii="Times New Roman" w:eastAsia="Times New Roman" w:hAnsi="Times New Roman" w:cs="Times New Roman"/>
          <w:b/>
          <w:sz w:val="24"/>
          <w:szCs w:val="24"/>
          <w:lang w:eastAsia="ru-RU"/>
        </w:rPr>
      </w:pPr>
      <w:r w:rsidRPr="00E24F47">
        <w:rPr>
          <w:rFonts w:ascii="Times New Roman" w:eastAsia="Times New Roman" w:hAnsi="Times New Roman" w:cs="Times New Roman"/>
          <w:b/>
          <w:sz w:val="24"/>
          <w:szCs w:val="24"/>
          <w:lang w:eastAsia="ru-RU"/>
        </w:rPr>
        <w:t>на 2023 год и  на плановый период на 2024 и 2025 годов.</w:t>
      </w:r>
    </w:p>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w:t>
      </w:r>
      <w:proofErr w:type="spellStart"/>
      <w:r w:rsidRPr="00E24F47">
        <w:rPr>
          <w:rFonts w:ascii="Times New Roman" w:eastAsia="Times New Roman" w:hAnsi="Times New Roman" w:cs="Times New Roman"/>
          <w:sz w:val="24"/>
          <w:szCs w:val="24"/>
          <w:lang w:eastAsia="ru-RU"/>
        </w:rPr>
        <w:t>тыс</w:t>
      </w:r>
      <w:proofErr w:type="gramStart"/>
      <w:r w:rsidRPr="00E24F47">
        <w:rPr>
          <w:rFonts w:ascii="Times New Roman" w:eastAsia="Times New Roman" w:hAnsi="Times New Roman" w:cs="Times New Roman"/>
          <w:sz w:val="24"/>
          <w:szCs w:val="24"/>
          <w:lang w:eastAsia="ru-RU"/>
        </w:rPr>
        <w:t>.р</w:t>
      </w:r>
      <w:proofErr w:type="gramEnd"/>
      <w:r w:rsidRPr="00E24F47">
        <w:rPr>
          <w:rFonts w:ascii="Times New Roman" w:eastAsia="Times New Roman" w:hAnsi="Times New Roman" w:cs="Times New Roman"/>
          <w:sz w:val="24"/>
          <w:szCs w:val="24"/>
          <w:lang w:eastAsia="ru-RU"/>
        </w:rPr>
        <w:t>ублей</w:t>
      </w:r>
      <w:proofErr w:type="spellEnd"/>
      <w:r w:rsidRPr="00E24F47">
        <w:rPr>
          <w:rFonts w:ascii="Times New Roman" w:eastAsia="Times New Roman" w:hAnsi="Times New Roman" w:cs="Times New Roman"/>
          <w:sz w:val="24"/>
          <w:szCs w:val="24"/>
          <w:lang w:eastAsia="ru-RU"/>
        </w:rPr>
        <w:t>)</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394"/>
        <w:gridCol w:w="1276"/>
        <w:gridCol w:w="1134"/>
        <w:gridCol w:w="1275"/>
      </w:tblGrid>
      <w:tr w:rsidR="00E24F47" w:rsidRPr="00E24F47" w:rsidTr="00E24F47">
        <w:tc>
          <w:tcPr>
            <w:tcW w:w="2694" w:type="dxa"/>
            <w:tcBorders>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Код бюджетной классификации Российской Федерации</w:t>
            </w:r>
          </w:p>
        </w:tc>
        <w:tc>
          <w:tcPr>
            <w:tcW w:w="4394" w:type="dxa"/>
            <w:tcBorders>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Cs/>
                <w:sz w:val="24"/>
                <w:szCs w:val="24"/>
                <w:lang w:eastAsia="ru-RU"/>
              </w:rPr>
            </w:pP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bCs/>
                <w:sz w:val="24"/>
                <w:szCs w:val="24"/>
                <w:lang w:eastAsia="ru-RU"/>
              </w:rPr>
              <w:t>Наименование</w:t>
            </w:r>
          </w:p>
        </w:tc>
        <w:tc>
          <w:tcPr>
            <w:tcW w:w="1276" w:type="dxa"/>
            <w:tcBorders>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2023 год</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2024 год</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2025 год</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1</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5</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1 00 00000 00 0000 000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9 162.5</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9 625.6</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10 064.0</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1 01 00000 00 0000 000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 1 839.3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1 982.8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1 01 02000 01 0000 110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 1 839.3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1 982.8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1 01 02010 01 0000 110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 1 839.3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1 982.8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2 107.7</w:t>
            </w:r>
          </w:p>
        </w:tc>
      </w:tr>
      <w:tr w:rsidR="00E24F47" w:rsidRPr="00E24F47" w:rsidTr="00E24F47">
        <w:trPr>
          <w:trHeight w:val="265"/>
        </w:trPr>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1 05 00000 00 0000 000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4 093.5</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4 412.8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4 726.1</w:t>
            </w:r>
          </w:p>
        </w:tc>
      </w:tr>
      <w:tr w:rsidR="00E24F47" w:rsidRPr="00E24F47" w:rsidTr="00E24F47">
        <w:trPr>
          <w:trHeight w:val="265"/>
        </w:trPr>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1 05 03000 01 0000110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4 093.5</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4 412.8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4 726.1</w:t>
            </w:r>
          </w:p>
        </w:tc>
      </w:tr>
      <w:tr w:rsidR="00E24F47" w:rsidRPr="00E24F47" w:rsidTr="00E24F47">
        <w:trPr>
          <w:trHeight w:val="265"/>
        </w:trPr>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1 05 03010 01 0000110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4 093.5</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4 412.8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4 726.1</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НАЛОГИ НА ИМУЩЕСТВО</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3 115.8</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3 115.8</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3 115.8</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1 06 01000 00 0000110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1 06 01030 10 0000110</w:t>
            </w:r>
          </w:p>
          <w:p w:rsidR="00E24F47" w:rsidRPr="00E24F47" w:rsidRDefault="00E24F47" w:rsidP="00E24F47">
            <w:pP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131.2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1 06 06000 00 0000 000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Земельный налог</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2 984.6</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2 984.6</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2 984.6</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1 06 06030 00 0000 110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1 06 06033 10 0000 110</w:t>
            </w:r>
          </w:p>
          <w:p w:rsidR="00E24F47" w:rsidRPr="00E24F47" w:rsidRDefault="00E24F47" w:rsidP="00E24F47">
            <w:pP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Земельный налог с организаций,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746.2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1 06 06040 00 0000 110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2 238.4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2 238.4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2 238.4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1 06 06043 10 0000 110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Земельный налог с физических лиц, обладающих земельным участком, расположенным в границах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2 238.4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2 238.4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2 238.4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1 08 00000 00 0000 000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Государственная пошлина </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5.9</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1 08 04000 01 0000 110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5.9</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1 08 04020 01 0000 110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5.9</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6.4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1 11 00000 00 0000 000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p w:rsidR="00E24F47" w:rsidRPr="00E24F47" w:rsidRDefault="00E24F47" w:rsidP="00E24F47">
            <w:pPr>
              <w:rPr>
                <w:rFonts w:ascii="Times New Roman" w:eastAsia="Times New Roman" w:hAnsi="Times New Roman" w:cs="Times New Roman"/>
                <w:sz w:val="24"/>
                <w:szCs w:val="24"/>
                <w:lang w:eastAsia="ru-RU"/>
              </w:rPr>
            </w:pPr>
          </w:p>
          <w:p w:rsidR="00E24F47" w:rsidRPr="00E24F47" w:rsidRDefault="00E24F47" w:rsidP="00E24F47">
            <w:pP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1 11 05000 00 0000 120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1 11 05030 00 0000 120</w:t>
            </w:r>
          </w:p>
        </w:tc>
        <w:tc>
          <w:tcPr>
            <w:tcW w:w="4394" w:type="dxa"/>
            <w:tcBorders>
              <w:top w:val="single" w:sz="4" w:space="0" w:color="auto"/>
              <w:left w:val="single" w:sz="4" w:space="0" w:color="auto"/>
              <w:bottom w:val="single" w:sz="4" w:space="0" w:color="auto"/>
              <w:right w:val="single" w:sz="4" w:space="0" w:color="auto"/>
            </w:tcBorders>
            <w:vAlign w:val="bottom"/>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1 11 05035 10 0000 120</w:t>
            </w:r>
          </w:p>
        </w:tc>
        <w:tc>
          <w:tcPr>
            <w:tcW w:w="4394" w:type="dxa"/>
            <w:tcBorders>
              <w:top w:val="single" w:sz="4" w:space="0" w:color="auto"/>
              <w:left w:val="single" w:sz="4" w:space="0" w:color="auto"/>
              <w:bottom w:val="single" w:sz="4" w:space="0" w:color="auto"/>
              <w:right w:val="single" w:sz="4" w:space="0" w:color="auto"/>
            </w:tcBorders>
            <w:vAlign w:val="bottom"/>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w:t>
            </w:r>
            <w:r w:rsidRPr="00E24F47">
              <w:rPr>
                <w:rFonts w:ascii="Times New Roman" w:eastAsia="Times New Roman" w:hAnsi="Times New Roman" w:cs="Times New Roman"/>
                <w:sz w:val="24"/>
                <w:szCs w:val="24"/>
                <w:lang w:eastAsia="ru-RU"/>
              </w:rPr>
              <w:lastRenderedPageBreak/>
              <w:t>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107.7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107.7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1 16 00000 00 0000 000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1 16 07090 00 0000 140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E24F47" w:rsidRPr="00E24F47" w:rsidTr="0089225F">
              <w:tc>
                <w:tcPr>
                  <w:tcW w:w="9080" w:type="dxa"/>
                  <w:hideMark/>
                </w:tcPr>
                <w:p w:rsidR="00E24F47" w:rsidRPr="00E24F47" w:rsidRDefault="00E24F47" w:rsidP="00E24F47">
                  <w:pPr>
                    <w:rPr>
                      <w:rFonts w:ascii="Verdana" w:eastAsia="Times New Roman" w:hAnsi="Verdana" w:cs="Times New Roman"/>
                      <w:sz w:val="21"/>
                      <w:szCs w:val="21"/>
                      <w:lang w:eastAsia="ru-RU"/>
                    </w:rPr>
                  </w:pPr>
                  <w:r w:rsidRPr="00E24F47">
                    <w:rPr>
                      <w:rFonts w:ascii="Times New Roman" w:eastAsia="Times New Roman" w:hAnsi="Times New Roman" w:cs="Times New Roman"/>
                      <w:sz w:val="24"/>
                      <w:szCs w:val="24"/>
                      <w:lang w:eastAsia="ru-RU"/>
                    </w:rPr>
                    <w:t>1 16 07090 10 0000 140</w:t>
                  </w:r>
                </w:p>
              </w:tc>
            </w:tr>
          </w:tbl>
          <w:p w:rsidR="00E24F47" w:rsidRPr="00E24F47" w:rsidRDefault="00E24F47" w:rsidP="00E24F47">
            <w:pPr>
              <w:rPr>
                <w:rFonts w:ascii="Times New Roman" w:eastAsia="Times New Roman" w:hAnsi="Times New Roman" w:cs="Times New Roman"/>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0.3</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2 00 00000 00 0000 000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10 565.6</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21 680.1</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20 878.3</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2 02 00000 00 0000 000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10 565.6</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21 680.1</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20 878.3</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2 02 10000 00 0000 150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2 02 15001 00 0000 150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Дотации на выравнивание бюджетной обеспеченности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2 02 15001 10 0000 150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Дотации  бюджетам  сельских  поселений   на   выравнивание бюджетной обеспеченности из бюджета субъекта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6 728.2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6 055.4</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2 02 30000 00 0000 150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253.0</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261.5</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2 02 30024 00 0000 150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2 02 30024 10 0000 150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Субвенции бюджетам сельских  поселений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0.2</w:t>
            </w:r>
          </w:p>
        </w:tc>
      </w:tr>
      <w:tr w:rsidR="00E24F47" w:rsidRPr="00E24F47" w:rsidTr="00E24F47">
        <w:trPr>
          <w:trHeight w:val="913"/>
        </w:trPr>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2 02 35118 00 0000 150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252.8</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261.3</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2 02 35118 10 0000 150</w:t>
            </w:r>
          </w:p>
        </w:tc>
        <w:tc>
          <w:tcPr>
            <w:tcW w:w="43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Субвенции бюджетам сельских поселений на осуществление первичного воинского учета органами местного самоуправления поселений, </w:t>
            </w:r>
            <w:r w:rsidRPr="00E24F47">
              <w:rPr>
                <w:rFonts w:ascii="Times New Roman" w:eastAsia="Times New Roman" w:hAnsi="Times New Roman" w:cs="Times New Roman"/>
                <w:sz w:val="24"/>
                <w:szCs w:val="24"/>
                <w:lang w:eastAsia="ru-RU"/>
              </w:rPr>
              <w:lastRenderedPageBreak/>
              <w:t>муниципальных и городских округов</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252.8</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261.3</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2 02 40000 00 0000 150</w:t>
            </w:r>
          </w:p>
        </w:tc>
        <w:tc>
          <w:tcPr>
            <w:tcW w:w="4394" w:type="dxa"/>
            <w:tcBorders>
              <w:top w:val="single" w:sz="4" w:space="0" w:color="auto"/>
              <w:left w:val="single" w:sz="4" w:space="0" w:color="auto"/>
              <w:bottom w:val="single" w:sz="4" w:space="0" w:color="auto"/>
              <w:right w:val="single" w:sz="4" w:space="0" w:color="auto"/>
            </w:tcBorders>
            <w:vAlign w:val="center"/>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3 584.4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15 363.2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14 822.7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2 02 40014 00 0000 150</w:t>
            </w:r>
          </w:p>
        </w:tc>
        <w:tc>
          <w:tcPr>
            <w:tcW w:w="4394" w:type="dxa"/>
            <w:tcBorders>
              <w:top w:val="single" w:sz="4" w:space="0" w:color="auto"/>
              <w:left w:val="single" w:sz="4" w:space="0" w:color="auto"/>
              <w:bottom w:val="single" w:sz="4" w:space="0" w:color="auto"/>
              <w:right w:val="single" w:sz="4" w:space="0" w:color="auto"/>
            </w:tcBorders>
            <w:vAlign w:val="center"/>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3 584.4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15 363.2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14 822.7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2 02 40014 10 0000 150</w:t>
            </w:r>
          </w:p>
        </w:tc>
        <w:tc>
          <w:tcPr>
            <w:tcW w:w="4394" w:type="dxa"/>
            <w:tcBorders>
              <w:top w:val="single" w:sz="4" w:space="0" w:color="auto"/>
              <w:left w:val="single" w:sz="4" w:space="0" w:color="auto"/>
              <w:bottom w:val="single" w:sz="4" w:space="0" w:color="auto"/>
              <w:right w:val="single" w:sz="4" w:space="0" w:color="auto"/>
            </w:tcBorders>
            <w:vAlign w:val="center"/>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3 584.4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15 363.2</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
                <w:sz w:val="20"/>
                <w:szCs w:val="24"/>
                <w:lang w:eastAsia="ru-RU"/>
              </w:rPr>
            </w:pPr>
            <w:r w:rsidRPr="00E24F47">
              <w:rPr>
                <w:rFonts w:ascii="Times New Roman" w:eastAsia="Times New Roman" w:hAnsi="Times New Roman" w:cs="Times New Roman"/>
                <w:sz w:val="24"/>
                <w:szCs w:val="24"/>
                <w:lang w:eastAsia="ru-RU"/>
              </w:rPr>
              <w:t>14 822.7</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2 02 49999 00 0000 150</w:t>
            </w:r>
            <w:r w:rsidRPr="00E24F47">
              <w:rPr>
                <w:rFonts w:ascii="Times New Roman" w:eastAsia="Times New Roman" w:hAnsi="Times New Roman" w:cs="Times New Roman"/>
                <w:sz w:val="24"/>
                <w:szCs w:val="24"/>
                <w:lang w:eastAsia="ru-RU"/>
              </w:rPr>
              <w:tab/>
            </w:r>
          </w:p>
        </w:tc>
        <w:tc>
          <w:tcPr>
            <w:tcW w:w="4394" w:type="dxa"/>
            <w:tcBorders>
              <w:top w:val="single" w:sz="4" w:space="0" w:color="auto"/>
              <w:left w:val="single" w:sz="4" w:space="0" w:color="auto"/>
              <w:bottom w:val="single" w:sz="4" w:space="0" w:color="auto"/>
              <w:right w:val="single" w:sz="4" w:space="0" w:color="auto"/>
            </w:tcBorders>
            <w:vAlign w:val="center"/>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Прочие межбюджетные трансферты, передаваемые бюджетам</w:t>
            </w:r>
          </w:p>
          <w:p w:rsidR="00E24F47" w:rsidRPr="00E24F47" w:rsidRDefault="00E24F47" w:rsidP="00E24F47">
            <w:pP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E24F47">
        <w:tc>
          <w:tcPr>
            <w:tcW w:w="269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2 02 49999 10 0000 150</w:t>
            </w:r>
            <w:r w:rsidRPr="00E24F47">
              <w:rPr>
                <w:rFonts w:ascii="Times New Roman" w:eastAsia="Times New Roman" w:hAnsi="Times New Roman" w:cs="Times New Roman"/>
                <w:sz w:val="24"/>
                <w:szCs w:val="24"/>
                <w:lang w:eastAsia="ru-RU"/>
              </w:rPr>
              <w:tab/>
            </w:r>
          </w:p>
        </w:tc>
        <w:tc>
          <w:tcPr>
            <w:tcW w:w="4394" w:type="dxa"/>
            <w:tcBorders>
              <w:top w:val="single" w:sz="4" w:space="0" w:color="auto"/>
              <w:left w:val="single" w:sz="4" w:space="0" w:color="auto"/>
              <w:bottom w:val="single" w:sz="4" w:space="0" w:color="auto"/>
              <w:right w:val="single" w:sz="4" w:space="0" w:color="auto"/>
            </w:tcBorders>
            <w:vAlign w:val="center"/>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Прочие межбюджетные трансферты, передаваемые бюджетам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E24F47">
        <w:tc>
          <w:tcPr>
            <w:tcW w:w="7088" w:type="dxa"/>
            <w:gridSpan w:val="2"/>
            <w:tcBorders>
              <w:top w:val="single" w:sz="4" w:space="0" w:color="auto"/>
              <w:left w:val="single" w:sz="4" w:space="0" w:color="auto"/>
              <w:bottom w:val="single" w:sz="4" w:space="0" w:color="auto"/>
              <w:right w:val="single" w:sz="4" w:space="0" w:color="auto"/>
            </w:tcBorders>
          </w:tcPr>
          <w:p w:rsidR="00E24F47" w:rsidRPr="00E24F47" w:rsidRDefault="00E24F47" w:rsidP="00E24F47">
            <w:pP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Всего доходов</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19 728.1</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31 305.7</w:t>
            </w:r>
          </w:p>
        </w:tc>
        <w:tc>
          <w:tcPr>
            <w:tcW w:w="127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b/>
                <w:sz w:val="24"/>
                <w:szCs w:val="24"/>
                <w:lang w:eastAsia="ru-RU"/>
              </w:rPr>
            </w:pPr>
            <w:r w:rsidRPr="00E24F47">
              <w:rPr>
                <w:rFonts w:ascii="Times New Roman" w:eastAsia="Times New Roman" w:hAnsi="Times New Roman" w:cs="Times New Roman"/>
                <w:b/>
                <w:sz w:val="24"/>
                <w:szCs w:val="24"/>
                <w:lang w:eastAsia="ru-RU"/>
              </w:rPr>
              <w:t>30942.3</w:t>
            </w:r>
          </w:p>
        </w:tc>
      </w:tr>
    </w:tbl>
    <w:p w:rsidR="00E24F47" w:rsidRPr="00E24F47" w:rsidRDefault="00E24F47" w:rsidP="00E24F47">
      <w:pPr>
        <w:rPr>
          <w:rFonts w:ascii="Times New Roman" w:eastAsia="Times New Roman" w:hAnsi="Times New Roman" w:cs="Times New Roman"/>
          <w:sz w:val="20"/>
          <w:szCs w:val="24"/>
          <w:lang w:eastAsia="ru-RU"/>
        </w:rPr>
      </w:pPr>
    </w:p>
    <w:p w:rsidR="00E24F47" w:rsidRPr="00E24F47" w:rsidRDefault="00E24F47" w:rsidP="00E24F47">
      <w:pPr>
        <w:rPr>
          <w:rFonts w:ascii="Times New Roman" w:eastAsia="Times New Roman" w:hAnsi="Times New Roman" w:cs="Times New Roman"/>
          <w:sz w:val="20"/>
          <w:szCs w:val="24"/>
          <w:lang w:eastAsia="ru-RU"/>
        </w:rPr>
      </w:pPr>
    </w:p>
    <w:p w:rsidR="00E24F47" w:rsidRPr="00E24F47" w:rsidRDefault="00E24F47" w:rsidP="00E24F47">
      <w:pPr>
        <w:rPr>
          <w:rFonts w:ascii="Times New Roman" w:eastAsia="Times New Roman" w:hAnsi="Times New Roman" w:cs="Times New Roman"/>
          <w:sz w:val="20"/>
          <w:szCs w:val="24"/>
          <w:lang w:eastAsia="ru-RU"/>
        </w:rPr>
      </w:pPr>
    </w:p>
    <w:p w:rsidR="00302B3F" w:rsidRDefault="00E24F47" w:rsidP="00E24F47">
      <w:pPr>
        <w:widowControl w:val="0"/>
        <w:rPr>
          <w:rFonts w:ascii="Times New Roman" w:eastAsia="Times New Roman" w:hAnsi="Times New Roman"/>
          <w:b/>
          <w:sz w:val="28"/>
          <w:szCs w:val="28"/>
          <w:lang w:eastAsia="ru-RU"/>
        </w:rPr>
      </w:pPr>
      <w:r w:rsidRPr="00E24F47">
        <w:rPr>
          <w:rFonts w:ascii="Times New Roman" w:eastAsia="Times New Roman" w:hAnsi="Times New Roman" w:cs="Times New Roman"/>
          <w:sz w:val="24"/>
          <w:szCs w:val="24"/>
          <w:lang w:eastAsia="ru-RU"/>
        </w:rPr>
        <w:t xml:space="preserve">Начальник службы экономики и финансов       </w:t>
      </w:r>
      <w:r>
        <w:rPr>
          <w:rFonts w:ascii="Times New Roman" w:eastAsia="Times New Roman" w:hAnsi="Times New Roman" w:cs="Times New Roman"/>
          <w:sz w:val="24"/>
          <w:szCs w:val="24"/>
          <w:lang w:eastAsia="ru-RU"/>
        </w:rPr>
        <w:t xml:space="preserve">                         </w:t>
      </w:r>
      <w:r w:rsidRPr="00E24F4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Е.М.Круглова</w:t>
      </w:r>
      <w:proofErr w:type="spellEnd"/>
      <w:r w:rsidRPr="00E24F47">
        <w:rPr>
          <w:rFonts w:ascii="Times New Roman" w:eastAsia="Times New Roman" w:hAnsi="Times New Roman" w:cs="Times New Roman"/>
          <w:sz w:val="24"/>
          <w:szCs w:val="24"/>
          <w:lang w:eastAsia="ru-RU"/>
        </w:rPr>
        <w:t xml:space="preserve">                                           </w:t>
      </w:r>
    </w:p>
    <w:p w:rsidR="00302B3F" w:rsidRDefault="00302B3F" w:rsidP="0031263E">
      <w:pPr>
        <w:widowControl w:val="0"/>
        <w:jc w:val="center"/>
        <w:rPr>
          <w:rFonts w:ascii="Times New Roman" w:eastAsia="Times New Roman" w:hAnsi="Times New Roman"/>
          <w:b/>
          <w:sz w:val="28"/>
          <w:szCs w:val="28"/>
          <w:lang w:eastAsia="ru-RU"/>
        </w:rPr>
      </w:pPr>
    </w:p>
    <w:p w:rsidR="00E24F47" w:rsidRPr="00E24F47" w:rsidRDefault="00E24F47" w:rsidP="00E24F47">
      <w:pPr>
        <w:tabs>
          <w:tab w:val="left" w:pos="8040"/>
        </w:tabs>
        <w:rPr>
          <w:rFonts w:ascii="Times New Roman" w:eastAsia="Times New Roman" w:hAnsi="Times New Roman" w:cs="Times New Roman"/>
          <w:sz w:val="32"/>
          <w:szCs w:val="32"/>
          <w:lang w:eastAsia="ru-RU"/>
        </w:rPr>
      </w:pPr>
      <w:r>
        <w:rPr>
          <w:rFonts w:ascii="Times New Roman" w:eastAsia="Times New Roman" w:hAnsi="Times New Roman"/>
          <w:b/>
          <w:sz w:val="28"/>
          <w:szCs w:val="28"/>
          <w:lang w:eastAsia="ru-RU"/>
        </w:rPr>
        <w:tab/>
      </w:r>
      <w:r w:rsidRPr="00E24F47">
        <w:rPr>
          <w:rFonts w:ascii="Times New Roman" w:eastAsia="Times New Roman" w:hAnsi="Times New Roman" w:cs="Times New Roman"/>
          <w:sz w:val="32"/>
          <w:szCs w:val="32"/>
          <w:lang w:eastAsia="ru-RU"/>
        </w:rPr>
        <w:t>Проект</w:t>
      </w:r>
    </w:p>
    <w:tbl>
      <w:tblPr>
        <w:tblW w:w="4873" w:type="dxa"/>
        <w:tblInd w:w="5495" w:type="dxa"/>
        <w:tblLook w:val="0000" w:firstRow="0" w:lastRow="0" w:firstColumn="0" w:lastColumn="0" w:noHBand="0" w:noVBand="0"/>
      </w:tblPr>
      <w:tblGrid>
        <w:gridCol w:w="4873"/>
      </w:tblGrid>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2</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E24F47" w:rsidRPr="00E24F47">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E24F47"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«О бюджете </w:t>
            </w:r>
            <w:proofErr w:type="gramStart"/>
            <w:r w:rsidRPr="00E24F47">
              <w:rPr>
                <w:rFonts w:ascii="Times New Roman" w:eastAsia="Times New Roman" w:hAnsi="Times New Roman" w:cs="Times New Roman"/>
                <w:color w:val="000000"/>
                <w:sz w:val="24"/>
                <w:szCs w:val="24"/>
                <w:lang w:eastAsia="ru-RU"/>
              </w:rPr>
              <w:t>Артемовского</w:t>
            </w:r>
            <w:proofErr w:type="gramEnd"/>
            <w:r w:rsidRPr="00E24F47">
              <w:rPr>
                <w:rFonts w:ascii="Times New Roman" w:eastAsia="Times New Roman" w:hAnsi="Times New Roman" w:cs="Times New Roman"/>
                <w:color w:val="000000"/>
                <w:sz w:val="24"/>
                <w:szCs w:val="24"/>
                <w:lang w:eastAsia="ru-RU"/>
              </w:rPr>
              <w:t xml:space="preserve"> сельского</w:t>
            </w: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поселения Октябрьского района на 2</w:t>
            </w:r>
            <w:r w:rsidRPr="00E24F47">
              <w:rPr>
                <w:rFonts w:ascii="Times New Roman" w:eastAsia="Times New Roman" w:hAnsi="Times New Roman" w:cs="Times New Roman"/>
                <w:sz w:val="24"/>
                <w:szCs w:val="24"/>
                <w:lang w:eastAsia="ru-RU"/>
              </w:rPr>
              <w:t>023 год</w:t>
            </w: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 на  плановый период 2024 и 2025 годов</w:t>
            </w:r>
            <w:r w:rsidRPr="00E24F47">
              <w:rPr>
                <w:rFonts w:ascii="Times New Roman" w:eastAsia="Times New Roman" w:hAnsi="Times New Roman" w:cs="Times New Roman"/>
                <w:color w:val="000000"/>
                <w:sz w:val="24"/>
                <w:szCs w:val="24"/>
                <w:lang w:eastAsia="ru-RU"/>
              </w:rPr>
              <w:t>»</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p>
        </w:tc>
      </w:tr>
    </w:tbl>
    <w:p w:rsidR="00E24F47" w:rsidRPr="00E24F47" w:rsidRDefault="00E24F47" w:rsidP="00E24F47">
      <w:pPr>
        <w:ind w:left="360"/>
        <w:jc w:val="right"/>
        <w:rPr>
          <w:rFonts w:ascii="Times New Roman" w:eastAsia="Times New Roman" w:hAnsi="Times New Roman" w:cs="Times New Roman"/>
          <w:sz w:val="24"/>
          <w:szCs w:val="24"/>
          <w:lang w:eastAsia="ru-RU"/>
        </w:rPr>
      </w:pP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b/>
          <w:bCs/>
          <w:sz w:val="24"/>
          <w:szCs w:val="24"/>
          <w:lang w:eastAsia="ru-RU"/>
        </w:rPr>
        <w:t>Источники финансирования дефицита</w:t>
      </w:r>
    </w:p>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бюджета Артемовского сельского поселения на 2023 год</w:t>
      </w: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b/>
          <w:bCs/>
          <w:sz w:val="24"/>
          <w:szCs w:val="24"/>
          <w:lang w:eastAsia="ru-RU"/>
        </w:rPr>
        <w:t xml:space="preserve"> и на плановый период 2024 и 2025 годов</w:t>
      </w:r>
    </w:p>
    <w:p w:rsidR="00E24F47" w:rsidRPr="00E24F47" w:rsidRDefault="00E24F47" w:rsidP="00E24F47">
      <w:pPr>
        <w:jc w:val="right"/>
        <w:rPr>
          <w:rFonts w:ascii="Times New Roman" w:eastAsia="Times New Roman" w:hAnsi="Times New Roman" w:cs="Times New Roman"/>
          <w:sz w:val="24"/>
          <w:szCs w:val="24"/>
          <w:lang w:eastAsia="ru-RU"/>
        </w:rPr>
      </w:pPr>
    </w:p>
    <w:p w:rsidR="00E24F47" w:rsidRPr="00E24F47" w:rsidRDefault="00E24F47" w:rsidP="00E24F47">
      <w:pPr>
        <w:ind w:right="-365"/>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                                                                                                                               (тыс. рублей)</w:t>
      </w:r>
    </w:p>
    <w:tbl>
      <w:tblPr>
        <w:tblW w:w="10592" w:type="dxa"/>
        <w:jc w:val="center"/>
        <w:tblInd w:w="-743" w:type="dxa"/>
        <w:tblLayout w:type="fixed"/>
        <w:tblLook w:val="0000" w:firstRow="0" w:lastRow="0" w:firstColumn="0" w:lastColumn="0" w:noHBand="0" w:noVBand="0"/>
      </w:tblPr>
      <w:tblGrid>
        <w:gridCol w:w="2837"/>
        <w:gridCol w:w="4100"/>
        <w:gridCol w:w="1245"/>
        <w:gridCol w:w="1276"/>
        <w:gridCol w:w="1134"/>
      </w:tblGrid>
      <w:tr w:rsidR="00E24F47" w:rsidRPr="00E24F47" w:rsidTr="0089225F">
        <w:trPr>
          <w:trHeight w:val="857"/>
          <w:jc w:val="center"/>
        </w:trPr>
        <w:tc>
          <w:tcPr>
            <w:tcW w:w="2837" w:type="dxa"/>
            <w:tcBorders>
              <w:top w:val="single" w:sz="4" w:space="0" w:color="auto"/>
              <w:left w:val="single" w:sz="4" w:space="0" w:color="auto"/>
              <w:right w:val="single" w:sz="4" w:space="0" w:color="auto"/>
            </w:tcBorders>
            <w:shd w:val="clear" w:color="auto" w:fill="auto"/>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Наименование</w:t>
            </w:r>
          </w:p>
        </w:tc>
        <w:tc>
          <w:tcPr>
            <w:tcW w:w="1245" w:type="dxa"/>
            <w:tcBorders>
              <w:top w:val="single" w:sz="4" w:space="0" w:color="auto"/>
              <w:left w:val="nil"/>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p>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2023 год</w:t>
            </w:r>
          </w:p>
        </w:tc>
        <w:tc>
          <w:tcPr>
            <w:tcW w:w="1276" w:type="dxa"/>
            <w:tcBorders>
              <w:top w:val="single" w:sz="4" w:space="0" w:color="auto"/>
              <w:left w:val="nil"/>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p>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2024 год</w:t>
            </w:r>
          </w:p>
        </w:tc>
        <w:tc>
          <w:tcPr>
            <w:tcW w:w="1134" w:type="dxa"/>
            <w:tcBorders>
              <w:top w:val="single" w:sz="4" w:space="0" w:color="auto"/>
              <w:left w:val="nil"/>
              <w:right w:val="single" w:sz="4" w:space="0" w:color="auto"/>
            </w:tcBorders>
          </w:tcPr>
          <w:p w:rsidR="00E24F47" w:rsidRPr="00E24F47" w:rsidRDefault="00E24F47" w:rsidP="00E24F47">
            <w:pPr>
              <w:jc w:val="center"/>
              <w:rPr>
                <w:rFonts w:ascii="Times New Roman" w:eastAsia="Times New Roman" w:hAnsi="Times New Roman" w:cs="Times New Roman"/>
                <w:b/>
                <w:bCs/>
                <w:sz w:val="24"/>
                <w:szCs w:val="24"/>
                <w:lang w:eastAsia="ru-RU"/>
              </w:rPr>
            </w:pPr>
          </w:p>
          <w:p w:rsidR="00E24F47" w:rsidRPr="00E24F47" w:rsidRDefault="00E24F47" w:rsidP="00E24F47">
            <w:pPr>
              <w:jc w:val="center"/>
              <w:rPr>
                <w:rFonts w:ascii="Times New Roman" w:eastAsia="Times New Roman" w:hAnsi="Times New Roman" w:cs="Times New Roman"/>
                <w:b/>
                <w:bCs/>
                <w:sz w:val="24"/>
                <w:szCs w:val="24"/>
                <w:lang w:eastAsia="ru-RU"/>
              </w:rPr>
            </w:pPr>
            <w:r w:rsidRPr="00E24F47">
              <w:rPr>
                <w:rFonts w:ascii="Times New Roman" w:eastAsia="Times New Roman" w:hAnsi="Times New Roman" w:cs="Times New Roman"/>
                <w:b/>
                <w:bCs/>
                <w:sz w:val="24"/>
                <w:szCs w:val="24"/>
                <w:lang w:eastAsia="ru-RU"/>
              </w:rPr>
              <w:t>2025 год</w:t>
            </w:r>
          </w:p>
        </w:tc>
      </w:tr>
      <w:tr w:rsidR="00E24F47" w:rsidRPr="00E24F47" w:rsidTr="0089225F">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center"/>
              <w:rPr>
                <w:rFonts w:ascii="Times New Roman" w:eastAsia="Times New Roman" w:hAnsi="Times New Roman" w:cs="Times New Roman"/>
                <w:sz w:val="24"/>
                <w:szCs w:val="24"/>
                <w:lang w:eastAsia="ru-RU"/>
              </w:rPr>
            </w:pPr>
            <w:bookmarkStart w:id="1" w:name="RANGE!A10:C42"/>
            <w:r w:rsidRPr="00E24F47">
              <w:rPr>
                <w:rFonts w:ascii="Times New Roman" w:eastAsia="Times New Roman" w:hAnsi="Times New Roman" w:cs="Times New Roman"/>
                <w:sz w:val="24"/>
                <w:szCs w:val="24"/>
                <w:lang w:eastAsia="ru-RU"/>
              </w:rPr>
              <w:t>1</w:t>
            </w:r>
            <w:bookmarkEnd w:id="1"/>
          </w:p>
        </w:tc>
        <w:tc>
          <w:tcPr>
            <w:tcW w:w="4100" w:type="dxa"/>
            <w:tcBorders>
              <w:top w:val="single" w:sz="4" w:space="0" w:color="auto"/>
              <w:left w:val="nil"/>
              <w:bottom w:val="single" w:sz="4" w:space="0" w:color="auto"/>
              <w:right w:val="single" w:sz="4" w:space="0" w:color="auto"/>
            </w:tcBorders>
            <w:shd w:val="clear" w:color="auto" w:fill="auto"/>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2</w:t>
            </w:r>
          </w:p>
        </w:tc>
        <w:tc>
          <w:tcPr>
            <w:tcW w:w="1245" w:type="dxa"/>
            <w:tcBorders>
              <w:top w:val="single" w:sz="4" w:space="0" w:color="auto"/>
              <w:left w:val="nil"/>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5</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ИСТОЧНИКИ ВНУТРЕННЕГО ФИНАНСИРОВАНИЯ </w:t>
            </w:r>
            <w:r w:rsidRPr="00E24F47">
              <w:rPr>
                <w:rFonts w:ascii="Times New Roman" w:eastAsia="Times New Roman" w:hAnsi="Times New Roman" w:cs="Times New Roman"/>
                <w:sz w:val="24"/>
                <w:szCs w:val="24"/>
                <w:lang w:eastAsia="ru-RU"/>
              </w:rPr>
              <w:lastRenderedPageBreak/>
              <w:t>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89225F">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lastRenderedPageBreak/>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0.0</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r w:rsidR="00E24F47" w:rsidRPr="00E24F47" w:rsidTr="0089225F">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E24F47" w:rsidRPr="00E24F47" w:rsidRDefault="00E24F47" w:rsidP="00E24F47">
            <w:pPr>
              <w:jc w:val="both"/>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19 728.1</w:t>
            </w:r>
          </w:p>
        </w:tc>
        <w:tc>
          <w:tcPr>
            <w:tcW w:w="1276"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sz w:val="24"/>
                <w:szCs w:val="24"/>
                <w:lang w:eastAsia="ru-RU"/>
              </w:rPr>
            </w:pPr>
            <w:r w:rsidRPr="00E24F47">
              <w:rPr>
                <w:rFonts w:ascii="Times New Roman" w:eastAsia="Times New Roman" w:hAnsi="Times New Roman" w:cs="Times New Roman"/>
                <w:iCs/>
                <w:color w:val="000000"/>
                <w:sz w:val="24"/>
                <w:szCs w:val="24"/>
                <w:lang w:eastAsia="ru-RU"/>
              </w:rPr>
              <w:t>31 305.7</w:t>
            </w:r>
          </w:p>
        </w:tc>
        <w:tc>
          <w:tcPr>
            <w:tcW w:w="1134" w:type="dxa"/>
            <w:tcBorders>
              <w:top w:val="single" w:sz="4" w:space="0" w:color="auto"/>
              <w:left w:val="single" w:sz="4" w:space="0" w:color="auto"/>
              <w:bottom w:val="single" w:sz="4" w:space="0" w:color="auto"/>
              <w:right w:val="single" w:sz="4" w:space="0" w:color="auto"/>
            </w:tcBorders>
          </w:tcPr>
          <w:p w:rsidR="00E24F47" w:rsidRPr="00E24F47" w:rsidRDefault="00E24F47" w:rsidP="00E24F47">
            <w:pPr>
              <w:jc w:val="right"/>
              <w:rPr>
                <w:rFonts w:ascii="Times New Roman" w:eastAsia="Times New Roman" w:hAnsi="Times New Roman" w:cs="Times New Roman"/>
                <w:iCs/>
                <w:color w:val="000000"/>
                <w:sz w:val="24"/>
                <w:szCs w:val="24"/>
                <w:lang w:eastAsia="ru-RU"/>
              </w:rPr>
            </w:pPr>
            <w:r w:rsidRPr="00E24F47">
              <w:rPr>
                <w:rFonts w:ascii="Times New Roman" w:eastAsia="Times New Roman" w:hAnsi="Times New Roman" w:cs="Times New Roman"/>
                <w:iCs/>
                <w:color w:val="000000"/>
                <w:sz w:val="24"/>
                <w:szCs w:val="24"/>
                <w:lang w:eastAsia="ru-RU"/>
              </w:rPr>
              <w:t>30 942.3</w:t>
            </w:r>
          </w:p>
        </w:tc>
      </w:tr>
    </w:tbl>
    <w:p w:rsidR="00E24F47" w:rsidRPr="00E24F47" w:rsidRDefault="00E24F47" w:rsidP="00E24F47">
      <w:pPr>
        <w:rPr>
          <w:rFonts w:ascii="Times New Roman" w:eastAsia="Times New Roman" w:hAnsi="Times New Roman" w:cs="Times New Roman"/>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E24F47" w:rsidRPr="00E24F47" w:rsidTr="0089225F">
        <w:tc>
          <w:tcPr>
            <w:tcW w:w="10260" w:type="dxa"/>
          </w:tcPr>
          <w:p w:rsidR="00E24F47" w:rsidRPr="00E24F47" w:rsidRDefault="00E24F47" w:rsidP="00E24F47">
            <w:pPr>
              <w:ind w:left="360"/>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E24F47">
              <w:rPr>
                <w:rFonts w:ascii="Times New Roman" w:eastAsia="Times New Roman" w:hAnsi="Times New Roman" w:cs="Times New Roman"/>
                <w:sz w:val="24"/>
                <w:szCs w:val="24"/>
                <w:lang w:eastAsia="ru-RU"/>
              </w:rPr>
              <w:t>Е.М.Круглова</w:t>
            </w:r>
            <w:proofErr w:type="spellEnd"/>
          </w:p>
          <w:p w:rsidR="00E24F47" w:rsidRPr="00E24F47" w:rsidRDefault="00E24F47" w:rsidP="00E24F47">
            <w:pPr>
              <w:rPr>
                <w:rFonts w:ascii="Times New Roman" w:eastAsia="Times New Roman" w:hAnsi="Times New Roman" w:cs="Times New Roman"/>
                <w:sz w:val="28"/>
                <w:szCs w:val="28"/>
                <w:lang w:eastAsia="ru-RU"/>
              </w:rPr>
            </w:pPr>
          </w:p>
        </w:tc>
      </w:tr>
    </w:tbl>
    <w:p w:rsidR="00E24F47" w:rsidRPr="00E24F47" w:rsidRDefault="00E24F47" w:rsidP="00E24F47">
      <w:pPr>
        <w:rPr>
          <w:rFonts w:ascii="Times New Roman" w:eastAsia="Times New Roman" w:hAnsi="Times New Roman" w:cs="Times New Roman"/>
          <w:sz w:val="28"/>
          <w:szCs w:val="28"/>
          <w:lang w:eastAsia="ru-RU"/>
        </w:rPr>
      </w:pPr>
    </w:p>
    <w:p w:rsidR="004017F3" w:rsidRPr="004017F3" w:rsidRDefault="004017F3" w:rsidP="004017F3">
      <w:pPr>
        <w:ind w:left="360"/>
        <w:jc w:val="right"/>
        <w:rPr>
          <w:rFonts w:ascii="Times New Roman" w:eastAsia="Times New Roman" w:hAnsi="Times New Roman" w:cs="Times New Roman"/>
          <w:sz w:val="32"/>
          <w:szCs w:val="32"/>
          <w:lang w:eastAsia="ru-RU"/>
        </w:rPr>
      </w:pPr>
      <w:r w:rsidRPr="004017F3">
        <w:rPr>
          <w:rFonts w:ascii="Times New Roman" w:eastAsia="Times New Roman" w:hAnsi="Times New Roman" w:cs="Times New Roman"/>
          <w:sz w:val="32"/>
          <w:szCs w:val="32"/>
          <w:lang w:eastAsia="ru-RU"/>
        </w:rPr>
        <w:t xml:space="preserve">Проект                                                                                   </w:t>
      </w:r>
    </w:p>
    <w:p w:rsidR="004017F3" w:rsidRPr="004017F3" w:rsidRDefault="004017F3" w:rsidP="004017F3">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Приложение 3</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6545ED">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4017F3">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4017F3" w:rsidRPr="004017F3" w:rsidRDefault="004017F3" w:rsidP="004017F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4017F3" w:rsidRPr="004017F3" w:rsidRDefault="004017F3" w:rsidP="004017F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p>
        </w:tc>
      </w:tr>
    </w:tbl>
    <w:p w:rsidR="004017F3" w:rsidRPr="004017F3" w:rsidRDefault="004017F3" w:rsidP="004017F3">
      <w:pPr>
        <w:ind w:left="360"/>
        <w:jc w:val="right"/>
        <w:rPr>
          <w:rFonts w:ascii="Times New Roman" w:eastAsia="Times New Roman" w:hAnsi="Times New Roman" w:cs="Times New Roman"/>
          <w:sz w:val="20"/>
          <w:szCs w:val="20"/>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 xml:space="preserve">Нормативы поступления доходов в бюджет </w:t>
      </w:r>
    </w:p>
    <w:p w:rsidR="004017F3" w:rsidRPr="004017F3" w:rsidRDefault="004017F3" w:rsidP="004017F3">
      <w:pPr>
        <w:ind w:left="360"/>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sz w:val="24"/>
          <w:szCs w:val="24"/>
          <w:lang w:eastAsia="ru-RU"/>
        </w:rPr>
        <w:t>Артемовского сельского поселения Октябрьского района на 2023 год и на плановый период 2024 и 2025 годов</w:t>
      </w:r>
    </w:p>
    <w:p w:rsidR="004017F3" w:rsidRPr="004017F3" w:rsidRDefault="004017F3" w:rsidP="004017F3">
      <w:pPr>
        <w:ind w:left="7788"/>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                                                                                                                                                                                                        ( в процентах)</w:t>
      </w:r>
    </w:p>
    <w:tbl>
      <w:tblPr>
        <w:tblW w:w="10491"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4017F3" w:rsidRPr="004017F3" w:rsidTr="0089225F">
        <w:trPr>
          <w:jc w:val="center"/>
        </w:trPr>
        <w:tc>
          <w:tcPr>
            <w:tcW w:w="8640" w:type="dxa"/>
            <w:shd w:val="clear" w:color="auto" w:fill="auto"/>
          </w:tcPr>
          <w:p w:rsidR="004017F3" w:rsidRPr="004017F3" w:rsidRDefault="004017F3" w:rsidP="004017F3">
            <w:pPr>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Наименование дохода</w:t>
            </w:r>
          </w:p>
        </w:tc>
        <w:tc>
          <w:tcPr>
            <w:tcW w:w="1851" w:type="dxa"/>
            <w:shd w:val="clear" w:color="auto" w:fill="auto"/>
          </w:tcPr>
          <w:p w:rsidR="004017F3" w:rsidRPr="004017F3" w:rsidRDefault="004017F3" w:rsidP="004017F3">
            <w:pPr>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Норматив</w:t>
            </w:r>
          </w:p>
        </w:tc>
      </w:tr>
      <w:tr w:rsidR="004017F3" w:rsidRPr="004017F3" w:rsidTr="0089225F">
        <w:trPr>
          <w:jc w:val="center"/>
        </w:trPr>
        <w:tc>
          <w:tcPr>
            <w:tcW w:w="8640" w:type="dxa"/>
            <w:shd w:val="clear" w:color="auto" w:fill="auto"/>
          </w:tcPr>
          <w:p w:rsidR="004017F3" w:rsidRPr="004017F3" w:rsidRDefault="004017F3" w:rsidP="004017F3">
            <w:pPr>
              <w:widowControl w:val="0"/>
              <w:autoSpaceDE w:val="0"/>
              <w:autoSpaceDN w:val="0"/>
              <w:adjustRightInd w:val="0"/>
              <w:rPr>
                <w:rFonts w:ascii="Times New Roman" w:eastAsia="Times New Roman" w:hAnsi="Times New Roman" w:cs="Times New Roman"/>
                <w:b/>
                <w:sz w:val="28"/>
                <w:szCs w:val="28"/>
                <w:lang w:eastAsia="ru-RU"/>
              </w:rPr>
            </w:pPr>
            <w:r w:rsidRPr="004017F3">
              <w:rPr>
                <w:rFonts w:ascii="Times New Roman" w:eastAsia="Times New Roman" w:hAnsi="Times New Roman" w:cs="Times New Roman"/>
                <w:b/>
                <w:sz w:val="28"/>
                <w:szCs w:val="28"/>
                <w:lang w:eastAsia="ru-RU"/>
              </w:rPr>
              <w:t xml:space="preserve">ДОХОДЫ ОТ ПОГАШЕНИЯ ЗАДОЛЖЕННОСТИ И ПЕРЕРАСЧЕТОВ ПО ОТМЕНЕННЫМ НАЛОГАМ, СБОРАМ И </w:t>
            </w:r>
            <w:r w:rsidRPr="004017F3">
              <w:rPr>
                <w:rFonts w:ascii="Times New Roman" w:eastAsia="Times New Roman" w:hAnsi="Times New Roman" w:cs="Times New Roman"/>
                <w:b/>
                <w:sz w:val="28"/>
                <w:szCs w:val="28"/>
                <w:lang w:eastAsia="ru-RU"/>
              </w:rPr>
              <w:lastRenderedPageBreak/>
              <w:t>ИНЫМ ОБЯЗАТЕЛЬНЫМ ПЛАТЕЖАМ</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4"/>
              <w:rPr>
                <w:rFonts w:ascii="Times New Roman" w:eastAsia="Times New Roman" w:hAnsi="Times New Roman" w:cs="Times New Roman"/>
                <w:b/>
                <w:bCs/>
                <w:spacing w:val="-2"/>
                <w:sz w:val="24"/>
                <w:szCs w:val="24"/>
                <w:lang w:eastAsia="ru-RU"/>
              </w:rPr>
            </w:pPr>
            <w:r w:rsidRPr="004017F3">
              <w:rPr>
                <w:rFonts w:ascii="Times New Roman" w:eastAsia="Times New Roman" w:hAnsi="Times New Roman" w:cs="Times New Roman"/>
                <w:sz w:val="24"/>
                <w:szCs w:val="24"/>
                <w:lang w:eastAsia="ru-RU"/>
              </w:rPr>
              <w:lastRenderedPageBreak/>
              <w:t>Земельный налог (по обязательствам, возникшим до 1 января 2006 года), мобилизуемый на территориях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4"/>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spacing w:line="274" w:lineRule="exact"/>
              <w:ind w:left="5" w:right="14" w:firstLine="14"/>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shd w:val="clear" w:color="auto" w:fill="auto"/>
          </w:tcPr>
          <w:p w:rsidR="004017F3" w:rsidRPr="004017F3" w:rsidRDefault="004017F3" w:rsidP="004017F3">
            <w:pPr>
              <w:shd w:val="clear" w:color="auto" w:fill="FFFFFF"/>
              <w:ind w:left="38"/>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Доходы от размещения временно свободных </w:t>
            </w:r>
            <w:r w:rsidRPr="004017F3">
              <w:rPr>
                <w:rFonts w:ascii="Times New Roman" w:eastAsia="Times New Roman" w:hAnsi="Times New Roman" w:cs="Times New Roman"/>
                <w:sz w:val="24"/>
                <w:szCs w:val="24"/>
                <w:lang w:eastAsia="ru-RU"/>
              </w:rPr>
              <w:t>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1"/>
                <w:sz w:val="24"/>
                <w:szCs w:val="24"/>
                <w:lang w:eastAsia="ru-RU"/>
              </w:rPr>
              <w:t xml:space="preserve">Доходы от сдачи в аренду имущества, </w:t>
            </w:r>
            <w:r w:rsidRPr="004017F3">
              <w:rPr>
                <w:rFonts w:ascii="Times New Roman" w:eastAsia="Times New Roman" w:hAnsi="Times New Roman" w:cs="Times New Roman"/>
                <w:sz w:val="24"/>
                <w:szCs w:val="24"/>
                <w:lang w:eastAsia="ru-RU"/>
              </w:rPr>
              <w:t xml:space="preserve">находящегося в оперативном управлении </w:t>
            </w:r>
            <w:r w:rsidRPr="004017F3">
              <w:rPr>
                <w:rFonts w:ascii="Times New Roman" w:eastAsia="Times New Roman" w:hAnsi="Times New Roman" w:cs="Times New Roman"/>
                <w:spacing w:val="-2"/>
                <w:sz w:val="24"/>
                <w:szCs w:val="24"/>
                <w:lang w:eastAsia="ru-RU"/>
              </w:rPr>
              <w:t xml:space="preserve">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2"/>
                <w:sz w:val="24"/>
                <w:szCs w:val="24"/>
                <w:lang w:eastAsia="ru-RU"/>
              </w:rPr>
              <w:t xml:space="preserve"> поселений и </w:t>
            </w:r>
            <w:r w:rsidRPr="004017F3">
              <w:rPr>
                <w:rFonts w:ascii="Times New Roman" w:eastAsia="Times New Roman" w:hAnsi="Times New Roman" w:cs="Times New Roman"/>
                <w:sz w:val="24"/>
                <w:szCs w:val="24"/>
                <w:lang w:eastAsia="ru-RU"/>
              </w:rPr>
              <w:t xml:space="preserve">созданных ими учреждений </w:t>
            </w:r>
            <w:proofErr w:type="gramStart"/>
            <w:r w:rsidRPr="004017F3">
              <w:rPr>
                <w:rFonts w:ascii="Times New Roman" w:eastAsia="Times New Roman" w:hAnsi="Times New Roman" w:cs="Times New Roman"/>
                <w:sz w:val="24"/>
                <w:szCs w:val="24"/>
                <w:lang w:eastAsia="ru-RU"/>
              </w:rPr>
              <w:t xml:space="preserve">( </w:t>
            </w:r>
            <w:proofErr w:type="gramEnd"/>
            <w:r w:rsidRPr="004017F3">
              <w:rPr>
                <w:rFonts w:ascii="Times New Roman" w:eastAsia="Times New Roman" w:hAnsi="Times New Roman" w:cs="Times New Roman"/>
                <w:sz w:val="24"/>
                <w:szCs w:val="24"/>
                <w:lang w:eastAsia="ru-RU"/>
              </w:rPr>
              <w:t>за исключением имущества муниципальных бюджетных и  автономных учреждений)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pacing w:val="-1"/>
                <w:sz w:val="24"/>
                <w:szCs w:val="24"/>
                <w:lang w:eastAsia="ru-RU"/>
              </w:rPr>
            </w:pPr>
            <w:r w:rsidRPr="004017F3">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4017F3">
              <w:rPr>
                <w:rFonts w:ascii="Times New Roman" w:eastAsia="Times New Roman" w:hAnsi="Times New Roman" w:cs="Times New Roman"/>
                <w:sz w:val="24"/>
                <w:szCs w:val="24"/>
                <w:lang w:eastAsia="ru-RU"/>
              </w:rPr>
              <w:t>сельскими</w:t>
            </w:r>
            <w:r w:rsidRPr="004017F3">
              <w:rPr>
                <w:rFonts w:ascii="Times New Roman" w:eastAsia="Times New Roman" w:hAnsi="Times New Roman" w:cs="Times New Roman"/>
                <w:spacing w:val="-1"/>
                <w:sz w:val="24"/>
                <w:szCs w:val="24"/>
                <w:lang w:eastAsia="ru-RU"/>
              </w:rPr>
              <w:t xml:space="preserve"> поселениями</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2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2"/>
                <w:sz w:val="24"/>
                <w:szCs w:val="24"/>
                <w:lang w:eastAsia="ru-RU"/>
              </w:rPr>
              <w:t xml:space="preserve"> поселений </w:t>
            </w:r>
            <w:proofErr w:type="gramStart"/>
            <w:r w:rsidRPr="004017F3">
              <w:rPr>
                <w:rFonts w:ascii="Times New Roman" w:eastAsia="Times New Roman" w:hAnsi="Times New Roman" w:cs="Times New Roman"/>
                <w:spacing w:val="-2"/>
                <w:sz w:val="24"/>
                <w:szCs w:val="24"/>
                <w:lang w:eastAsia="ru-RU"/>
              </w:rPr>
              <w:t xml:space="preserve">( </w:t>
            </w:r>
            <w:proofErr w:type="gramEnd"/>
            <w:r w:rsidRPr="004017F3">
              <w:rPr>
                <w:rFonts w:ascii="Times New Roman" w:eastAsia="Times New Roman" w:hAnsi="Times New Roman" w:cs="Times New Roman"/>
                <w:spacing w:val="-2"/>
                <w:sz w:val="24"/>
                <w:szCs w:val="24"/>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24"/>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Прочие поступления от использования </w:t>
            </w:r>
            <w:r w:rsidRPr="004017F3">
              <w:rPr>
                <w:rFonts w:ascii="Times New Roman" w:eastAsia="Times New Roman" w:hAnsi="Times New Roman" w:cs="Times New Roman"/>
                <w:spacing w:val="-2"/>
                <w:sz w:val="24"/>
                <w:szCs w:val="24"/>
                <w:lang w:eastAsia="ru-RU"/>
              </w:rPr>
              <w:t xml:space="preserve">имущества,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trHeight w:val="543"/>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b/>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5"/>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b/>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1"/>
                <w:sz w:val="24"/>
                <w:szCs w:val="24"/>
                <w:lang w:eastAsia="ru-RU"/>
              </w:rPr>
              <w:t xml:space="preserve">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w:t>
            </w:r>
            <w:r w:rsidRPr="004017F3">
              <w:rPr>
                <w:rFonts w:ascii="Times New Roman" w:eastAsia="Times New Roman" w:hAnsi="Times New Roman" w:cs="Times New Roman"/>
                <w:color w:val="000000"/>
                <w:sz w:val="24"/>
                <w:szCs w:val="24"/>
                <w:lang w:eastAsia="ru-RU"/>
              </w:rPr>
              <w:lastRenderedPageBreak/>
              <w:t>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lastRenderedPageBreak/>
              <w:t>100</w:t>
            </w:r>
          </w:p>
        </w:tc>
      </w:tr>
      <w:tr w:rsidR="004017F3" w:rsidRPr="004017F3" w:rsidTr="0089225F">
        <w:trPr>
          <w:trHeight w:val="1284"/>
          <w:jc w:val="center"/>
        </w:trPr>
        <w:tc>
          <w:tcPr>
            <w:tcW w:w="8640" w:type="dxa"/>
            <w:shd w:val="clear" w:color="auto" w:fill="auto"/>
          </w:tcPr>
          <w:p w:rsidR="004017F3" w:rsidRPr="004017F3" w:rsidRDefault="004017F3" w:rsidP="004017F3">
            <w:pPr>
              <w:shd w:val="clear" w:color="auto" w:fill="FFFFFF"/>
              <w:ind w:hanging="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lastRenderedPageBreak/>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274"/>
          <w:jc w:val="center"/>
        </w:trPr>
        <w:tc>
          <w:tcPr>
            <w:tcW w:w="8640" w:type="dxa"/>
            <w:shd w:val="clear" w:color="auto" w:fill="auto"/>
          </w:tcPr>
          <w:p w:rsidR="004017F3" w:rsidRPr="004017F3" w:rsidRDefault="004017F3" w:rsidP="004017F3">
            <w:pPr>
              <w:shd w:val="clear" w:color="auto" w:fill="FFFFFF"/>
              <w:ind w:hanging="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 xml:space="preserve">Доходы от реализации иного имущества, </w:t>
            </w:r>
            <w:r w:rsidRPr="004017F3">
              <w:rPr>
                <w:rFonts w:ascii="Times New Roman" w:eastAsia="Times New Roman" w:hAnsi="Times New Roman" w:cs="Times New Roman"/>
                <w:color w:val="000000"/>
                <w:spacing w:val="-2"/>
                <w:sz w:val="24"/>
                <w:szCs w:val="24"/>
                <w:lang w:eastAsia="ru-RU"/>
              </w:rPr>
              <w:t xml:space="preserve">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pacing w:val="-2"/>
                <w:sz w:val="24"/>
                <w:szCs w:val="24"/>
                <w:lang w:eastAsia="ru-RU"/>
              </w:rPr>
              <w:t xml:space="preserve"> поселений </w:t>
            </w:r>
            <w:proofErr w:type="gramStart"/>
            <w:r w:rsidRPr="004017F3">
              <w:rPr>
                <w:rFonts w:ascii="Times New Roman" w:eastAsia="Times New Roman" w:hAnsi="Times New Roman" w:cs="Times New Roman"/>
                <w:color w:val="000000"/>
                <w:spacing w:val="-2"/>
                <w:sz w:val="24"/>
                <w:szCs w:val="24"/>
                <w:lang w:eastAsia="ru-RU"/>
              </w:rPr>
              <w:t xml:space="preserve">( </w:t>
            </w:r>
            <w:proofErr w:type="gramEnd"/>
            <w:r w:rsidRPr="004017F3">
              <w:rPr>
                <w:rFonts w:ascii="Times New Roman" w:eastAsia="Times New Roman" w:hAnsi="Times New Roman" w:cs="Times New Roman"/>
                <w:color w:val="000000"/>
                <w:spacing w:val="-2"/>
                <w:sz w:val="24"/>
                <w:szCs w:val="24"/>
                <w:lang w:eastAsia="ru-RU"/>
              </w:rPr>
              <w:t>за исключением имущества муниципальных</w:t>
            </w:r>
            <w:r w:rsidRPr="004017F3">
              <w:rPr>
                <w:rFonts w:ascii="Times New Roman" w:eastAsia="Times New Roman" w:hAnsi="Times New Roman" w:cs="Times New Roman"/>
                <w:color w:val="000000"/>
                <w:sz w:val="24"/>
                <w:szCs w:val="24"/>
                <w:lang w:eastAsia="ru-RU"/>
              </w:rPr>
              <w:t xml:space="preserve"> бюджетных и  </w:t>
            </w:r>
            <w:r w:rsidRPr="004017F3">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4017F3">
              <w:rPr>
                <w:rFonts w:ascii="Times New Roman" w:eastAsia="Times New Roman" w:hAnsi="Times New Roman" w:cs="Times New Roman"/>
                <w:color w:val="000000"/>
                <w:sz w:val="24"/>
                <w:szCs w:val="24"/>
                <w:lang w:eastAsia="ru-RU"/>
              </w:rPr>
              <w:t xml:space="preserve">части реализации основных средств по </w:t>
            </w:r>
            <w:r w:rsidRPr="004017F3">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 xml:space="preserve">Доходы от реализации иного имущества, </w:t>
            </w:r>
            <w:r w:rsidRPr="004017F3">
              <w:rPr>
                <w:rFonts w:ascii="Times New Roman" w:eastAsia="Times New Roman" w:hAnsi="Times New Roman" w:cs="Times New Roman"/>
                <w:color w:val="000000"/>
                <w:spacing w:val="-2"/>
                <w:sz w:val="24"/>
                <w:szCs w:val="24"/>
                <w:lang w:eastAsia="ru-RU"/>
              </w:rPr>
              <w:t xml:space="preserve">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pacing w:val="-2"/>
                <w:sz w:val="24"/>
                <w:szCs w:val="24"/>
                <w:lang w:eastAsia="ru-RU"/>
              </w:rPr>
              <w:t xml:space="preserve"> поселений </w:t>
            </w:r>
            <w:proofErr w:type="gramStart"/>
            <w:r w:rsidRPr="004017F3">
              <w:rPr>
                <w:rFonts w:ascii="Times New Roman" w:eastAsia="Times New Roman" w:hAnsi="Times New Roman" w:cs="Times New Roman"/>
                <w:color w:val="000000"/>
                <w:spacing w:val="-2"/>
                <w:sz w:val="24"/>
                <w:szCs w:val="24"/>
                <w:lang w:eastAsia="ru-RU"/>
              </w:rPr>
              <w:t xml:space="preserve">( </w:t>
            </w:r>
            <w:proofErr w:type="gramEnd"/>
            <w:r w:rsidRPr="004017F3">
              <w:rPr>
                <w:rFonts w:ascii="Times New Roman" w:eastAsia="Times New Roman" w:hAnsi="Times New Roman" w:cs="Times New Roman"/>
                <w:color w:val="000000"/>
                <w:spacing w:val="-2"/>
                <w:sz w:val="24"/>
                <w:szCs w:val="24"/>
                <w:lang w:eastAsia="ru-RU"/>
              </w:rPr>
              <w:t>за исключением имущества муниципальных</w:t>
            </w:r>
            <w:r w:rsidRPr="004017F3">
              <w:rPr>
                <w:rFonts w:ascii="Times New Roman" w:eastAsia="Times New Roman" w:hAnsi="Times New Roman" w:cs="Times New Roman"/>
                <w:color w:val="000000"/>
                <w:sz w:val="24"/>
                <w:szCs w:val="24"/>
                <w:lang w:eastAsia="ru-RU"/>
              </w:rPr>
              <w:t xml:space="preserve"> бюджетных и  </w:t>
            </w:r>
            <w:r w:rsidRPr="004017F3">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4017F3">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4017F3">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741"/>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ДОХОДЫ ОТ АДМИНИСТРАТИВНЫХ ПЛАТЕЖЕЙ И СБОРОВ</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p>
        </w:tc>
      </w:tr>
      <w:tr w:rsidR="004017F3" w:rsidRPr="004017F3" w:rsidTr="0089225F">
        <w:trPr>
          <w:trHeight w:val="695"/>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417"/>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ДОХОДЫ ОТ ШТРАФОВ, САНКЦИЙ, ВОЗМЕЩЕНИЯ УЩЕРБА</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Денежные взыскания (штрафы) за нарушение бюджетного законодательства </w:t>
            </w:r>
            <w:proofErr w:type="gramStart"/>
            <w:r w:rsidRPr="004017F3">
              <w:rPr>
                <w:rFonts w:ascii="Times New Roman" w:eastAsia="Times New Roman" w:hAnsi="Times New Roman" w:cs="Times New Roman"/>
                <w:sz w:val="24"/>
                <w:szCs w:val="24"/>
                <w:lang w:eastAsia="ru-RU"/>
              </w:rPr>
              <w:t xml:space="preserve">( </w:t>
            </w:r>
            <w:proofErr w:type="gramEnd"/>
            <w:r w:rsidRPr="004017F3">
              <w:rPr>
                <w:rFonts w:ascii="Times New Roman" w:eastAsia="Times New Roman" w:hAnsi="Times New Roman" w:cs="Times New Roman"/>
                <w:sz w:val="24"/>
                <w:szCs w:val="24"/>
                <w:lang w:eastAsia="ru-RU"/>
              </w:rPr>
              <w:t>в части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jc w:val="both"/>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Денежные взыскания (штрафы) за нарушение условий договоров (соглашений) о предоставлении бюджетных кредитов за счет средств бюджетов сельских </w:t>
            </w:r>
            <w:r w:rsidRPr="004017F3">
              <w:rPr>
                <w:rFonts w:ascii="Times New Roman" w:eastAsia="Times New Roman" w:hAnsi="Times New Roman" w:cs="Times New Roman"/>
                <w:color w:val="000000"/>
                <w:sz w:val="24"/>
                <w:szCs w:val="24"/>
                <w:lang w:eastAsia="ru-RU"/>
              </w:rPr>
              <w:lastRenderedPageBreak/>
              <w:t>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lastRenderedPageBreak/>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lastRenderedPageBreak/>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847"/>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4017F3">
              <w:rPr>
                <w:rFonts w:ascii="Times New Roman" w:eastAsia="Times New Roman" w:hAnsi="Times New Roman" w:cs="Times New Roman"/>
                <w:snapToGrid w:val="0"/>
                <w:sz w:val="24"/>
                <w:szCs w:val="24"/>
                <w:lang w:eastAsia="ru-RU"/>
              </w:rPr>
              <w:t xml:space="preserve">( </w:t>
            </w:r>
            <w:proofErr w:type="gramEnd"/>
            <w:r w:rsidRPr="004017F3">
              <w:rPr>
                <w:rFonts w:ascii="Times New Roman" w:eastAsia="Times New Roman" w:hAnsi="Times New Roman" w:cs="Times New Roman"/>
                <w:snapToGrid w:val="0"/>
                <w:sz w:val="24"/>
                <w:szCs w:val="24"/>
                <w:lang w:eastAsia="ru-RU"/>
              </w:rPr>
              <w:t xml:space="preserve">в части бюджетов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napToGrid w:val="0"/>
                <w:sz w:val="24"/>
                <w:szCs w:val="24"/>
                <w:lang w:eastAsia="ru-RU"/>
              </w:rPr>
              <w:t xml:space="preserve"> поселений) </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napToGrid w:val="0"/>
                <w:sz w:val="24"/>
                <w:szCs w:val="24"/>
                <w:lang w:eastAsia="ru-RU"/>
              </w:rPr>
              <w:t xml:space="preserve">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63"/>
          <w:jc w:val="center"/>
        </w:trPr>
        <w:tc>
          <w:tcPr>
            <w:tcW w:w="8640" w:type="dxa"/>
            <w:tcBorders>
              <w:bottom w:val="single" w:sz="4" w:space="0" w:color="auto"/>
            </w:tcBorders>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4017F3" w:rsidRPr="004017F3" w:rsidRDefault="004017F3" w:rsidP="004017F3">
            <w:pPr>
              <w:widowControl w:val="0"/>
              <w:autoSpaceDE w:val="0"/>
              <w:autoSpaceDN w:val="0"/>
              <w:adjustRightInd w:val="0"/>
              <w:rPr>
                <w:rFonts w:ascii="Times New Roman" w:eastAsia="Times New Roman" w:hAnsi="Times New Roman" w:cs="Times New Roman"/>
                <w:b/>
                <w:sz w:val="24"/>
                <w:szCs w:val="24"/>
                <w:lang w:eastAsia="ru-RU"/>
              </w:rPr>
            </w:pPr>
          </w:p>
        </w:tc>
        <w:tc>
          <w:tcPr>
            <w:tcW w:w="1851" w:type="dxa"/>
            <w:tcBorders>
              <w:bottom w:val="single" w:sz="4" w:space="0" w:color="auto"/>
            </w:tcBorders>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63"/>
          <w:jc w:val="center"/>
        </w:trPr>
        <w:tc>
          <w:tcPr>
            <w:tcW w:w="8640" w:type="dxa"/>
            <w:tcBorders>
              <w:bottom w:val="single" w:sz="4" w:space="0" w:color="auto"/>
            </w:tcBorders>
            <w:shd w:val="clear" w:color="auto" w:fill="auto"/>
          </w:tcPr>
          <w:p w:rsidR="004017F3" w:rsidRPr="004017F3" w:rsidRDefault="004017F3" w:rsidP="004017F3">
            <w:pPr>
              <w:widowControl w:val="0"/>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sz w:val="24"/>
                <w:szCs w:val="24"/>
                <w:lang w:eastAsia="ru-RU"/>
              </w:rPr>
              <w:t>ДОХОДЫ ОТ ПРОЧИХ НЕНАЛОГОВЫХ ДОХОДОВ</w:t>
            </w:r>
          </w:p>
        </w:tc>
        <w:tc>
          <w:tcPr>
            <w:tcW w:w="1851" w:type="dxa"/>
            <w:tcBorders>
              <w:bottom w:val="single" w:sz="4" w:space="0" w:color="auto"/>
            </w:tcBorders>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b/>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Инициативные платежи, зачисляемые </w:t>
            </w:r>
            <w:r w:rsidRPr="004017F3">
              <w:rPr>
                <w:rFonts w:ascii="Times New Roman" w:eastAsia="Times New Roman" w:hAnsi="Times New Roman" w:cs="Times New Roman"/>
                <w:sz w:val="24"/>
                <w:szCs w:val="24"/>
                <w:lang w:eastAsia="ru-RU"/>
              </w:rPr>
              <w:br/>
              <w:t>в бюджеты сельских поселений</w:t>
            </w:r>
          </w:p>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bl>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4017F3" w:rsidRPr="004017F3" w:rsidTr="0089225F">
        <w:tc>
          <w:tcPr>
            <w:tcW w:w="10260" w:type="dxa"/>
          </w:tcPr>
          <w:p w:rsidR="004017F3" w:rsidRPr="004017F3" w:rsidRDefault="004017F3" w:rsidP="004017F3">
            <w:pPr>
              <w:ind w:left="36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4017F3">
              <w:rPr>
                <w:rFonts w:ascii="Times New Roman" w:eastAsia="Times New Roman" w:hAnsi="Times New Roman" w:cs="Times New Roman"/>
                <w:sz w:val="24"/>
                <w:szCs w:val="24"/>
                <w:lang w:eastAsia="ru-RU"/>
              </w:rPr>
              <w:t>Е.М.Круглова</w:t>
            </w:r>
            <w:proofErr w:type="spellEnd"/>
          </w:p>
          <w:p w:rsidR="004017F3" w:rsidRPr="004017F3" w:rsidRDefault="004017F3" w:rsidP="004017F3">
            <w:pPr>
              <w:rPr>
                <w:rFonts w:ascii="Times New Roman" w:eastAsia="Times New Roman" w:hAnsi="Times New Roman" w:cs="Times New Roman"/>
                <w:sz w:val="28"/>
                <w:szCs w:val="28"/>
                <w:lang w:eastAsia="ru-RU"/>
              </w:rPr>
            </w:pPr>
          </w:p>
        </w:tc>
      </w:tr>
    </w:tbl>
    <w:p w:rsidR="00302B3F" w:rsidRDefault="00302B3F" w:rsidP="00E24F47">
      <w:pPr>
        <w:widowControl w:val="0"/>
        <w:tabs>
          <w:tab w:val="left" w:pos="2805"/>
        </w:tabs>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0D6C46">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0D6C46"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0D6C46" w:rsidRPr="004017F3">
              <w:rPr>
                <w:rFonts w:ascii="Times New Roman" w:eastAsia="Times New Roman" w:hAnsi="Times New Roman" w:cs="Times New Roman"/>
                <w:color w:val="000000"/>
                <w:sz w:val="24"/>
                <w:szCs w:val="24"/>
                <w:lang w:eastAsia="ru-RU"/>
              </w:rPr>
              <w:t xml:space="preserve"> Собрания депутатов</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D6C46" w:rsidRPr="004017F3" w:rsidRDefault="000D6C46"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0D6C46" w:rsidRPr="004017F3" w:rsidRDefault="000D6C46"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tbl>
      <w:tblPr>
        <w:tblW w:w="11132" w:type="dxa"/>
        <w:tblInd w:w="-459" w:type="dxa"/>
        <w:tblLook w:val="04A0" w:firstRow="1" w:lastRow="0" w:firstColumn="1" w:lastColumn="0" w:noHBand="0" w:noVBand="1"/>
      </w:tblPr>
      <w:tblGrid>
        <w:gridCol w:w="5338"/>
        <w:gridCol w:w="419"/>
        <w:gridCol w:w="523"/>
        <w:gridCol w:w="900"/>
        <w:gridCol w:w="516"/>
        <w:gridCol w:w="1104"/>
        <w:gridCol w:w="866"/>
        <w:gridCol w:w="866"/>
        <w:gridCol w:w="260"/>
        <w:gridCol w:w="340"/>
      </w:tblGrid>
      <w:tr w:rsidR="000D6C46" w:rsidRPr="000D6C46" w:rsidTr="000D6C46">
        <w:trPr>
          <w:trHeight w:val="1365"/>
        </w:trPr>
        <w:tc>
          <w:tcPr>
            <w:tcW w:w="10792" w:type="dxa"/>
            <w:gridSpan w:val="9"/>
            <w:tcBorders>
              <w:top w:val="nil"/>
              <w:left w:val="nil"/>
              <w:bottom w:val="nil"/>
              <w:right w:val="nil"/>
            </w:tcBorders>
            <w:shd w:val="clear" w:color="auto" w:fill="auto"/>
            <w:vAlign w:val="bottom"/>
            <w:hideMark/>
          </w:tcPr>
          <w:p w:rsidR="000D6C46" w:rsidRPr="000D6C46" w:rsidRDefault="000D6C46" w:rsidP="000D6C46">
            <w:pPr>
              <w:jc w:val="center"/>
              <w:rPr>
                <w:rFonts w:ascii="Times New Roman" w:eastAsia="Times New Roman" w:hAnsi="Times New Roman" w:cs="Times New Roman"/>
                <w:b/>
                <w:bCs/>
                <w:color w:val="000000"/>
                <w:sz w:val="24"/>
                <w:szCs w:val="24"/>
                <w:lang w:eastAsia="ru-RU"/>
              </w:rPr>
            </w:pPr>
            <w:r w:rsidRPr="000D6C46">
              <w:rPr>
                <w:rFonts w:ascii="Times New Roman" w:eastAsia="Times New Roman" w:hAnsi="Times New Roman" w:cs="Times New Roman"/>
                <w:b/>
                <w:bCs/>
                <w:color w:val="000000"/>
                <w:sz w:val="24"/>
                <w:szCs w:val="24"/>
                <w:lang w:eastAsia="ru-RU"/>
              </w:rPr>
              <w:lastRenderedPageBreak/>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0D6C46">
              <w:rPr>
                <w:rFonts w:ascii="Times New Roman" w:eastAsia="Times New Roman" w:hAnsi="Times New Roman" w:cs="Times New Roman"/>
                <w:b/>
                <w:bCs/>
                <w:color w:val="000000"/>
                <w:sz w:val="24"/>
                <w:szCs w:val="24"/>
                <w:lang w:eastAsia="ru-RU"/>
              </w:rPr>
              <w:t>видов расходов классификации расходов бюджета</w:t>
            </w:r>
            <w:proofErr w:type="gramEnd"/>
            <w:r w:rsidRPr="000D6C46">
              <w:rPr>
                <w:rFonts w:ascii="Times New Roman" w:eastAsia="Times New Roman" w:hAnsi="Times New Roman" w:cs="Times New Roman"/>
                <w:b/>
                <w:bCs/>
                <w:color w:val="000000"/>
                <w:sz w:val="24"/>
                <w:szCs w:val="24"/>
                <w:lang w:eastAsia="ru-RU"/>
              </w:rPr>
              <w:t xml:space="preserve"> на 2023 год и на плановый период 2024 и 2025 годов.</w:t>
            </w: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w:eastAsia="Times New Roman" w:hAnsi="Times New Roman" w:cs="Times New Roman"/>
                <w:b/>
                <w:bCs/>
                <w:color w:val="000000"/>
                <w:sz w:val="24"/>
                <w:szCs w:val="24"/>
                <w:lang w:eastAsia="ru-RU"/>
              </w:rPr>
            </w:pPr>
          </w:p>
        </w:tc>
      </w:tr>
      <w:tr w:rsidR="000D6C46" w:rsidRPr="000D6C46" w:rsidTr="000D6C46">
        <w:trPr>
          <w:trHeight w:val="255"/>
        </w:trPr>
        <w:tc>
          <w:tcPr>
            <w:tcW w:w="5338"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p>
        </w:tc>
        <w:tc>
          <w:tcPr>
            <w:tcW w:w="419"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p>
        </w:tc>
        <w:tc>
          <w:tcPr>
            <w:tcW w:w="523"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p>
        </w:tc>
        <w:tc>
          <w:tcPr>
            <w:tcW w:w="900" w:type="dxa"/>
            <w:tcBorders>
              <w:top w:val="nil"/>
              <w:left w:val="nil"/>
              <w:bottom w:val="nil"/>
              <w:right w:val="nil"/>
            </w:tcBorders>
            <w:shd w:val="clear" w:color="auto" w:fill="auto"/>
            <w:noWrap/>
            <w:vAlign w:val="bottom"/>
            <w:hideMark/>
          </w:tcPr>
          <w:p w:rsidR="000D6C46" w:rsidRPr="000D6C46" w:rsidRDefault="000D6C46" w:rsidP="000D6C46">
            <w:pPr>
              <w:jc w:val="center"/>
              <w:rPr>
                <w:rFonts w:ascii="Arial CYR" w:eastAsia="Times New Roman" w:hAnsi="Arial CYR" w:cs="Arial CYR"/>
                <w:sz w:val="20"/>
                <w:szCs w:val="20"/>
                <w:lang w:eastAsia="ru-RU"/>
              </w:rPr>
            </w:pPr>
          </w:p>
        </w:tc>
        <w:tc>
          <w:tcPr>
            <w:tcW w:w="516" w:type="dxa"/>
            <w:tcBorders>
              <w:top w:val="nil"/>
              <w:left w:val="nil"/>
              <w:bottom w:val="nil"/>
              <w:right w:val="nil"/>
            </w:tcBorders>
            <w:shd w:val="clear" w:color="auto" w:fill="auto"/>
            <w:noWrap/>
            <w:vAlign w:val="bottom"/>
            <w:hideMark/>
          </w:tcPr>
          <w:p w:rsidR="000D6C46" w:rsidRPr="000D6C46" w:rsidRDefault="000D6C46" w:rsidP="000D6C46">
            <w:pPr>
              <w:jc w:val="center"/>
              <w:rPr>
                <w:rFonts w:ascii="Arial CYR" w:eastAsia="Times New Roman" w:hAnsi="Arial CYR" w:cs="Arial CYR"/>
                <w:sz w:val="20"/>
                <w:szCs w:val="20"/>
                <w:lang w:eastAsia="ru-RU"/>
              </w:rPr>
            </w:pPr>
          </w:p>
        </w:tc>
        <w:tc>
          <w:tcPr>
            <w:tcW w:w="1104" w:type="dxa"/>
            <w:tcBorders>
              <w:top w:val="nil"/>
              <w:left w:val="nil"/>
              <w:bottom w:val="nil"/>
              <w:right w:val="nil"/>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w:t>
            </w:r>
            <w:proofErr w:type="spellStart"/>
            <w:r w:rsidRPr="000D6C46">
              <w:rPr>
                <w:rFonts w:ascii="Times New Roman" w:eastAsia="Times New Roman" w:hAnsi="Times New Roman" w:cs="Times New Roman"/>
                <w:b/>
                <w:bCs/>
                <w:sz w:val="20"/>
                <w:szCs w:val="20"/>
                <w:lang w:eastAsia="ru-RU"/>
              </w:rPr>
              <w:t>тыс</w:t>
            </w:r>
            <w:proofErr w:type="gramStart"/>
            <w:r w:rsidRPr="000D6C46">
              <w:rPr>
                <w:rFonts w:ascii="Times New Roman" w:eastAsia="Times New Roman" w:hAnsi="Times New Roman" w:cs="Times New Roman"/>
                <w:b/>
                <w:bCs/>
                <w:sz w:val="20"/>
                <w:szCs w:val="20"/>
                <w:lang w:eastAsia="ru-RU"/>
              </w:rPr>
              <w:t>.р</w:t>
            </w:r>
            <w:proofErr w:type="gramEnd"/>
            <w:r w:rsidRPr="000D6C46">
              <w:rPr>
                <w:rFonts w:ascii="Times New Roman" w:eastAsia="Times New Roman" w:hAnsi="Times New Roman" w:cs="Times New Roman"/>
                <w:b/>
                <w:bCs/>
                <w:sz w:val="20"/>
                <w:szCs w:val="20"/>
                <w:lang w:eastAsia="ru-RU"/>
              </w:rPr>
              <w:t>уб</w:t>
            </w:r>
            <w:proofErr w:type="spellEnd"/>
            <w:r w:rsidRPr="000D6C46">
              <w:rPr>
                <w:rFonts w:ascii="Times New Roman" w:eastAsia="Times New Roman" w:hAnsi="Times New Roman" w:cs="Times New Roman"/>
                <w:b/>
                <w:bCs/>
                <w:sz w:val="20"/>
                <w:szCs w:val="20"/>
                <w:lang w:eastAsia="ru-RU"/>
              </w:rPr>
              <w:t>.)</w:t>
            </w:r>
          </w:p>
        </w:tc>
        <w:tc>
          <w:tcPr>
            <w:tcW w:w="866"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866"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420"/>
        </w:trPr>
        <w:tc>
          <w:tcPr>
            <w:tcW w:w="5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xml:space="preserve">Наименование </w:t>
            </w:r>
          </w:p>
        </w:tc>
        <w:tc>
          <w:tcPr>
            <w:tcW w:w="419"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proofErr w:type="spellStart"/>
            <w:r w:rsidRPr="000D6C46">
              <w:rPr>
                <w:rFonts w:ascii="Times New Roman" w:eastAsia="Times New Roman" w:hAnsi="Times New Roman" w:cs="Times New Roman"/>
                <w:b/>
                <w:bCs/>
                <w:sz w:val="20"/>
                <w:szCs w:val="20"/>
                <w:lang w:eastAsia="ru-RU"/>
              </w:rPr>
              <w:t>Рз</w:t>
            </w:r>
            <w:proofErr w:type="spellEnd"/>
          </w:p>
        </w:tc>
        <w:tc>
          <w:tcPr>
            <w:tcW w:w="523"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proofErr w:type="gramStart"/>
            <w:r w:rsidRPr="000D6C46">
              <w:rPr>
                <w:rFonts w:ascii="Times New Roman" w:eastAsia="Times New Roman" w:hAnsi="Times New Roman" w:cs="Times New Roman"/>
                <w:b/>
                <w:bCs/>
                <w:sz w:val="20"/>
                <w:szCs w:val="20"/>
                <w:lang w:eastAsia="ru-RU"/>
              </w:rPr>
              <w:t>ПР</w:t>
            </w:r>
            <w:proofErr w:type="gramEnd"/>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ВР</w:t>
            </w:r>
          </w:p>
        </w:tc>
        <w:tc>
          <w:tcPr>
            <w:tcW w:w="1104" w:type="dxa"/>
            <w:tcBorders>
              <w:top w:val="single" w:sz="4" w:space="0" w:color="auto"/>
              <w:left w:val="nil"/>
              <w:bottom w:val="nil"/>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2023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2024 год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2025 год</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30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4</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5</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36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4"/>
                <w:szCs w:val="24"/>
                <w:lang w:eastAsia="ru-RU"/>
              </w:rPr>
            </w:pPr>
            <w:r w:rsidRPr="000D6C46">
              <w:rPr>
                <w:rFonts w:ascii="Times New Roman" w:eastAsia="Times New Roman" w:hAnsi="Times New Roman" w:cs="Times New Roman"/>
                <w:b/>
                <w:bCs/>
                <w:sz w:val="24"/>
                <w:szCs w:val="24"/>
                <w:lang w:eastAsia="ru-RU"/>
              </w:rPr>
              <w:t>ВСЕГО</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19728,1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31305,7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30942,3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469"/>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Общегосударственные вопросы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00</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7949,3</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8703,2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9419,3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864"/>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7592,2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7974,7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8265,8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2196"/>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6916,4</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7293,0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7571,8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2114"/>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627,9</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631,5</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642,0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1833"/>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5,6</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1831"/>
        </w:trPr>
        <w:tc>
          <w:tcPr>
            <w:tcW w:w="5338" w:type="dxa"/>
            <w:tcBorders>
              <w:top w:val="nil"/>
              <w:left w:val="single" w:sz="8"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proofErr w:type="gramStart"/>
            <w:r w:rsidRPr="000D6C46">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0,2</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2393"/>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proofErr w:type="gramStart"/>
            <w:r w:rsidRPr="000D6C46">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42,1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44,4</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46,2</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b/>
                <w:bCs/>
                <w:sz w:val="20"/>
                <w:szCs w:val="20"/>
                <w:lang w:eastAsia="ru-RU"/>
              </w:rPr>
            </w:pPr>
          </w:p>
        </w:tc>
      </w:tr>
      <w:tr w:rsidR="000D6C46" w:rsidRPr="000D6C46" w:rsidTr="000D6C46">
        <w:trPr>
          <w:trHeight w:val="583"/>
        </w:trPr>
        <w:tc>
          <w:tcPr>
            <w:tcW w:w="5338" w:type="dxa"/>
            <w:tcBorders>
              <w:top w:val="nil"/>
              <w:left w:val="single" w:sz="4" w:space="0" w:color="auto"/>
              <w:bottom w:val="single" w:sz="4" w:space="0" w:color="auto"/>
              <w:right w:val="single" w:sz="4" w:space="0" w:color="auto"/>
            </w:tcBorders>
            <w:shd w:val="clear" w:color="auto" w:fill="auto"/>
            <w:vAlign w:val="bottom"/>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06</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125,2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130,6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136,8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43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0D6C46">
              <w:rPr>
                <w:rFonts w:ascii="Times New Roman" w:eastAsia="Times New Roman" w:hAnsi="Times New Roman" w:cs="Times New Roman"/>
                <w:sz w:val="20"/>
                <w:szCs w:val="20"/>
                <w:lang w:eastAsia="ru-RU"/>
              </w:rPr>
              <w:t>о-</w:t>
            </w:r>
            <w:proofErr w:type="gramEnd"/>
            <w:r w:rsidRPr="000D6C46">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06</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71,4</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74,9</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78,0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407"/>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06</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53,8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58,8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79"/>
        </w:trPr>
        <w:tc>
          <w:tcPr>
            <w:tcW w:w="5338" w:type="dxa"/>
            <w:tcBorders>
              <w:top w:val="nil"/>
              <w:left w:val="single" w:sz="4" w:space="0" w:color="auto"/>
              <w:bottom w:val="single" w:sz="4" w:space="0" w:color="auto"/>
              <w:right w:val="single" w:sz="4" w:space="0" w:color="auto"/>
            </w:tcBorders>
            <w:shd w:val="clear" w:color="auto" w:fill="auto"/>
            <w:noWrap/>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Другие общегосударственные вопросы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231,9</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597,9</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1016,7</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538"/>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32,2</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39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74,5</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74,5</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74,5</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393"/>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proofErr w:type="gramStart"/>
            <w:r w:rsidRPr="000D6C46">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13,0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13,0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13,0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75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62,3</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65,8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68,4</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637"/>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49,9</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52,6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54,8</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14"/>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Условно-утвержденные расходы (Специальные расходы)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880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392,0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806,0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3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Национальная оборона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02</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0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Мобилизационная и вневойсковая подготовка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02</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354"/>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02</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58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03</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20"/>
        </w:trPr>
        <w:tc>
          <w:tcPr>
            <w:tcW w:w="5338" w:type="dxa"/>
            <w:tcBorders>
              <w:top w:val="nil"/>
              <w:left w:val="single" w:sz="4" w:space="0" w:color="auto"/>
              <w:bottom w:val="single" w:sz="4" w:space="0" w:color="auto"/>
              <w:right w:val="single" w:sz="4" w:space="0" w:color="auto"/>
            </w:tcBorders>
            <w:shd w:val="clear" w:color="auto" w:fill="auto"/>
            <w:noWrap/>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Обеспечение пожарной безопасности</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03</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10</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912"/>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10</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099"/>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10</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72"/>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Национальная экономика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04</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14818,3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89"/>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Дорожное хозяйство (дорожные фонды)</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04</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09</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14818,3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543"/>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04</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09</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14818,3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43"/>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lastRenderedPageBreak/>
              <w:t>Жилищно-коммунальное хозяйство</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05</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1610,8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704,6</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31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Благоустройство</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05</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1610,8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704,6</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49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xml:space="preserve">05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1000,0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704,6</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57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xml:space="preserve">05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223,0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656"/>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xml:space="preserve">05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132,8</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2119"/>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xml:space="preserve">05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178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05</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03</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225,0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Times New Roman CYR" w:eastAsia="Times New Roman" w:hAnsi="Times New Roman CYR" w:cs="Times New Roman CYR"/>
                <w:b/>
                <w:bCs/>
                <w:color w:val="000000"/>
                <w:sz w:val="20"/>
                <w:szCs w:val="20"/>
                <w:lang w:eastAsia="ru-RU"/>
              </w:rPr>
            </w:pPr>
          </w:p>
        </w:tc>
      </w:tr>
      <w:tr w:rsidR="000D6C46" w:rsidRPr="000D6C46" w:rsidTr="000D6C46">
        <w:trPr>
          <w:trHeight w:val="42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 xml:space="preserve">Культура, кинематография </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08</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5912,5</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36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Культура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08</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5912,5</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1222"/>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08</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610</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5912,5</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249"/>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Социальная политика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10</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b/>
                <w:bCs/>
                <w:color w:val="000000"/>
                <w:sz w:val="20"/>
                <w:szCs w:val="20"/>
                <w:lang w:eastAsia="ru-RU"/>
              </w:rPr>
            </w:pPr>
            <w:r w:rsidRPr="000D6C46">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285"/>
        </w:trPr>
        <w:tc>
          <w:tcPr>
            <w:tcW w:w="5338" w:type="dxa"/>
            <w:tcBorders>
              <w:top w:val="nil"/>
              <w:left w:val="single" w:sz="4" w:space="0" w:color="auto"/>
              <w:bottom w:val="single" w:sz="4" w:space="0" w:color="auto"/>
              <w:right w:val="single" w:sz="4" w:space="0" w:color="auto"/>
            </w:tcBorders>
            <w:shd w:val="clear" w:color="auto" w:fill="auto"/>
            <w:vAlign w:val="bottom"/>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Пенсионное обеспечение</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10</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b/>
                <w:bCs/>
                <w:color w:val="000000"/>
                <w:sz w:val="20"/>
                <w:szCs w:val="20"/>
                <w:lang w:eastAsia="ru-RU"/>
              </w:rPr>
            </w:pPr>
            <w:r w:rsidRPr="000D6C46">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87,6</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1401"/>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10</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color w:val="000000"/>
                <w:sz w:val="20"/>
                <w:szCs w:val="20"/>
                <w:lang w:eastAsia="ru-RU"/>
              </w:rPr>
            </w:pPr>
            <w:r w:rsidRPr="000D6C46">
              <w:rPr>
                <w:rFonts w:ascii="Times New Roman CYR" w:eastAsia="Times New Roman" w:hAnsi="Times New Roman CYR" w:cs="Times New Roman CYR"/>
                <w:color w:val="000000"/>
                <w:sz w:val="20"/>
                <w:szCs w:val="20"/>
                <w:lang w:eastAsia="ru-RU"/>
              </w:rPr>
              <w:t>##</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87,6</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42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Физическая культура и спорт</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color w:val="000000"/>
                <w:sz w:val="20"/>
                <w:szCs w:val="20"/>
                <w:lang w:eastAsia="ru-RU"/>
              </w:rPr>
            </w:pPr>
            <w:r w:rsidRPr="000D6C46">
              <w:rPr>
                <w:rFonts w:ascii="Times New Roman CYR" w:eastAsia="Times New Roman" w:hAnsi="Times New Roman CYR" w:cs="Times New Roman CYR"/>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405"/>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Физическая культура</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11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color w:val="000000"/>
                <w:sz w:val="20"/>
                <w:szCs w:val="20"/>
                <w:lang w:eastAsia="ru-RU"/>
              </w:rPr>
            </w:pPr>
            <w:r w:rsidRPr="000D6C46">
              <w:rPr>
                <w:rFonts w:ascii="Times New Roman CYR" w:eastAsia="Times New Roman" w:hAnsi="Times New Roman CYR" w:cs="Times New Roman CYR"/>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1364"/>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Расходы на разработку проектно-сметной документации и прохождение строительного, технического и авторского надзора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11</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01</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r w:rsidRPr="000D6C46">
              <w:rPr>
                <w:rFonts w:ascii="Times New Roman" w:eastAsia="Times New Roman" w:hAnsi="Times New Roman" w:cs="Times New Roman"/>
                <w:color w:val="000000"/>
                <w:sz w:val="20"/>
                <w:szCs w:val="20"/>
                <w:lang w:eastAsia="ru-RU"/>
              </w:rPr>
              <w:t>09 100 20850</w:t>
            </w:r>
          </w:p>
        </w:tc>
        <w:tc>
          <w:tcPr>
            <w:tcW w:w="516" w:type="dxa"/>
            <w:tcBorders>
              <w:top w:val="nil"/>
              <w:left w:val="nil"/>
              <w:bottom w:val="single" w:sz="4" w:space="0" w:color="auto"/>
              <w:right w:val="single" w:sz="4" w:space="0" w:color="auto"/>
            </w:tcBorders>
            <w:shd w:val="clear" w:color="auto" w:fill="auto"/>
            <w:noWrap/>
            <w:vAlign w:val="center"/>
            <w:hideMark/>
          </w:tcPr>
          <w:p w:rsidR="000D6C46" w:rsidRPr="000D6C46" w:rsidRDefault="000D6C46" w:rsidP="000D6C46">
            <w:pPr>
              <w:jc w:val="center"/>
              <w:rPr>
                <w:rFonts w:ascii="Times New Roman CYR" w:eastAsia="Times New Roman" w:hAnsi="Times New Roman CYR" w:cs="Times New Roman CYR"/>
                <w:color w:val="000000"/>
                <w:sz w:val="20"/>
                <w:szCs w:val="20"/>
                <w:lang w:eastAsia="ru-RU"/>
              </w:rPr>
            </w:pPr>
            <w:r w:rsidRPr="000D6C46">
              <w:rPr>
                <w:rFonts w:ascii="Times New Roman CYR" w:eastAsia="Times New Roman" w:hAnsi="Times New Roman CYR" w:cs="Times New Roman CYR"/>
                <w:color w:val="000000"/>
                <w:sz w:val="20"/>
                <w:szCs w:val="20"/>
                <w:lang w:eastAsia="ru-RU"/>
              </w:rPr>
              <w:t>##</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r w:rsidRPr="000D6C46">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c>
          <w:tcPr>
            <w:tcW w:w="340" w:type="dxa"/>
            <w:tcBorders>
              <w:top w:val="nil"/>
              <w:left w:val="nil"/>
              <w:bottom w:val="nil"/>
              <w:right w:val="nil"/>
            </w:tcBorders>
            <w:shd w:val="clear" w:color="auto" w:fill="auto"/>
            <w:noWrap/>
            <w:vAlign w:val="center"/>
            <w:hideMark/>
          </w:tcPr>
          <w:p w:rsidR="000D6C46" w:rsidRPr="000D6C46" w:rsidRDefault="000D6C46" w:rsidP="000D6C46">
            <w:pPr>
              <w:rPr>
                <w:rFonts w:ascii="Times New Roman CYR" w:eastAsia="Times New Roman" w:hAnsi="Times New Roman CYR" w:cs="Times New Roman CYR"/>
                <w:color w:val="000000"/>
                <w:sz w:val="20"/>
                <w:szCs w:val="20"/>
                <w:lang w:eastAsia="ru-RU"/>
              </w:rPr>
            </w:pPr>
          </w:p>
        </w:tc>
      </w:tr>
      <w:tr w:rsidR="000D6C46" w:rsidRPr="000D6C46" w:rsidTr="000D6C46">
        <w:trPr>
          <w:trHeight w:val="360"/>
        </w:trPr>
        <w:tc>
          <w:tcPr>
            <w:tcW w:w="5338" w:type="dxa"/>
            <w:tcBorders>
              <w:top w:val="nil"/>
              <w:left w:val="single" w:sz="4" w:space="0" w:color="auto"/>
              <w:bottom w:val="single" w:sz="4" w:space="0" w:color="auto"/>
              <w:right w:val="single" w:sz="4" w:space="0" w:color="auto"/>
            </w:tcBorders>
            <w:shd w:val="clear" w:color="auto" w:fill="auto"/>
            <w:vAlign w:val="center"/>
            <w:hideMark/>
          </w:tcPr>
          <w:p w:rsidR="000D6C46" w:rsidRPr="000D6C46" w:rsidRDefault="000D6C46" w:rsidP="000D6C46">
            <w:pPr>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Итого</w:t>
            </w:r>
          </w:p>
        </w:tc>
        <w:tc>
          <w:tcPr>
            <w:tcW w:w="419"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23"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center"/>
              <w:rPr>
                <w:rFonts w:ascii="Times New Roman" w:eastAsia="Times New Roman" w:hAnsi="Times New Roman" w:cs="Times New Roman"/>
                <w:b/>
                <w:bCs/>
                <w:color w:val="000000"/>
                <w:sz w:val="20"/>
                <w:szCs w:val="20"/>
                <w:lang w:eastAsia="ru-RU"/>
              </w:rPr>
            </w:pPr>
            <w:r w:rsidRPr="000D6C46">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19728,1</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31305,7</w:t>
            </w:r>
          </w:p>
        </w:tc>
        <w:tc>
          <w:tcPr>
            <w:tcW w:w="866" w:type="dxa"/>
            <w:tcBorders>
              <w:top w:val="nil"/>
              <w:left w:val="nil"/>
              <w:bottom w:val="single" w:sz="4" w:space="0" w:color="auto"/>
              <w:right w:val="single" w:sz="4" w:space="0" w:color="auto"/>
            </w:tcBorders>
            <w:shd w:val="clear" w:color="auto" w:fill="auto"/>
            <w:vAlign w:val="center"/>
            <w:hideMark/>
          </w:tcPr>
          <w:p w:rsidR="000D6C46" w:rsidRPr="000D6C46" w:rsidRDefault="000D6C46" w:rsidP="000D6C46">
            <w:pPr>
              <w:jc w:val="right"/>
              <w:rPr>
                <w:rFonts w:ascii="Times New Roman" w:eastAsia="Times New Roman" w:hAnsi="Times New Roman" w:cs="Times New Roman"/>
                <w:b/>
                <w:bCs/>
                <w:sz w:val="20"/>
                <w:szCs w:val="20"/>
                <w:lang w:eastAsia="ru-RU"/>
              </w:rPr>
            </w:pPr>
            <w:r w:rsidRPr="000D6C46">
              <w:rPr>
                <w:rFonts w:ascii="Times New Roman" w:eastAsia="Times New Roman" w:hAnsi="Times New Roman" w:cs="Times New Roman"/>
                <w:b/>
                <w:bCs/>
                <w:sz w:val="20"/>
                <w:szCs w:val="20"/>
                <w:lang w:eastAsia="ru-RU"/>
              </w:rPr>
              <w:t>30942,3</w:t>
            </w: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255"/>
        </w:trPr>
        <w:tc>
          <w:tcPr>
            <w:tcW w:w="5338" w:type="dxa"/>
            <w:tcBorders>
              <w:top w:val="nil"/>
              <w:left w:val="nil"/>
              <w:bottom w:val="nil"/>
              <w:right w:val="nil"/>
            </w:tcBorders>
            <w:shd w:val="clear" w:color="auto" w:fill="auto"/>
            <w:vAlign w:val="center"/>
            <w:hideMark/>
          </w:tcPr>
          <w:p w:rsidR="000D6C46" w:rsidRPr="000D6C46" w:rsidRDefault="000D6C46" w:rsidP="000D6C46">
            <w:pPr>
              <w:rPr>
                <w:rFonts w:ascii="Times New Roman" w:eastAsia="Times New Roman" w:hAnsi="Times New Roman" w:cs="Times New Roman"/>
                <w:sz w:val="20"/>
                <w:szCs w:val="20"/>
                <w:lang w:eastAsia="ru-RU"/>
              </w:rPr>
            </w:pPr>
          </w:p>
        </w:tc>
        <w:tc>
          <w:tcPr>
            <w:tcW w:w="419"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p>
        </w:tc>
        <w:tc>
          <w:tcPr>
            <w:tcW w:w="523"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p>
        </w:tc>
        <w:tc>
          <w:tcPr>
            <w:tcW w:w="900"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p>
        </w:tc>
        <w:tc>
          <w:tcPr>
            <w:tcW w:w="516" w:type="dxa"/>
            <w:tcBorders>
              <w:top w:val="nil"/>
              <w:left w:val="nil"/>
              <w:bottom w:val="nil"/>
              <w:right w:val="nil"/>
            </w:tcBorders>
            <w:shd w:val="clear" w:color="auto" w:fill="auto"/>
            <w:vAlign w:val="center"/>
            <w:hideMark/>
          </w:tcPr>
          <w:p w:rsidR="000D6C46" w:rsidRPr="000D6C46" w:rsidRDefault="000D6C46" w:rsidP="000D6C46">
            <w:pPr>
              <w:jc w:val="center"/>
              <w:rPr>
                <w:rFonts w:ascii="Times New Roman" w:eastAsia="Times New Roman" w:hAnsi="Times New Roman" w:cs="Times New Roman"/>
                <w:color w:val="000000"/>
                <w:sz w:val="20"/>
                <w:szCs w:val="20"/>
                <w:lang w:eastAsia="ru-RU"/>
              </w:rPr>
            </w:pPr>
          </w:p>
        </w:tc>
        <w:tc>
          <w:tcPr>
            <w:tcW w:w="1104" w:type="dxa"/>
            <w:tcBorders>
              <w:top w:val="nil"/>
              <w:left w:val="nil"/>
              <w:bottom w:val="nil"/>
              <w:right w:val="nil"/>
            </w:tcBorders>
            <w:shd w:val="clear" w:color="auto" w:fill="auto"/>
            <w:vAlign w:val="center"/>
            <w:hideMark/>
          </w:tcPr>
          <w:p w:rsidR="000D6C46" w:rsidRPr="000D6C46" w:rsidRDefault="000D6C46" w:rsidP="000D6C46">
            <w:pPr>
              <w:jc w:val="right"/>
              <w:rPr>
                <w:rFonts w:ascii="Times New Roman" w:eastAsia="Times New Roman" w:hAnsi="Times New Roman" w:cs="Times New Roman"/>
                <w:sz w:val="20"/>
                <w:szCs w:val="20"/>
                <w:lang w:eastAsia="ru-RU"/>
              </w:rPr>
            </w:pPr>
          </w:p>
        </w:tc>
        <w:tc>
          <w:tcPr>
            <w:tcW w:w="866"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866"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26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c>
          <w:tcPr>
            <w:tcW w:w="340" w:type="dxa"/>
            <w:tcBorders>
              <w:top w:val="nil"/>
              <w:left w:val="nil"/>
              <w:bottom w:val="nil"/>
              <w:right w:val="nil"/>
            </w:tcBorders>
            <w:shd w:val="clear" w:color="auto" w:fill="auto"/>
            <w:noWrap/>
            <w:vAlign w:val="bottom"/>
            <w:hideMark/>
          </w:tcPr>
          <w:p w:rsidR="000D6C46" w:rsidRPr="000D6C46" w:rsidRDefault="000D6C46" w:rsidP="000D6C46">
            <w:pPr>
              <w:rPr>
                <w:rFonts w:ascii="Arial CYR" w:eastAsia="Times New Roman" w:hAnsi="Arial CYR" w:cs="Arial CYR"/>
                <w:sz w:val="20"/>
                <w:szCs w:val="20"/>
                <w:lang w:eastAsia="ru-RU"/>
              </w:rPr>
            </w:pPr>
          </w:p>
        </w:tc>
      </w:tr>
      <w:tr w:rsidR="000D6C46" w:rsidRPr="000D6C46" w:rsidTr="000D6C46">
        <w:trPr>
          <w:trHeight w:val="276"/>
        </w:trPr>
        <w:tc>
          <w:tcPr>
            <w:tcW w:w="11132" w:type="dxa"/>
            <w:gridSpan w:val="10"/>
            <w:vMerge w:val="restart"/>
            <w:tcBorders>
              <w:top w:val="nil"/>
              <w:left w:val="nil"/>
              <w:bottom w:val="nil"/>
              <w:right w:val="nil"/>
            </w:tcBorders>
            <w:shd w:val="clear" w:color="auto" w:fill="auto"/>
            <w:vAlign w:val="bottom"/>
            <w:hideMark/>
          </w:tcPr>
          <w:p w:rsidR="000D6C46" w:rsidRPr="000D6C46" w:rsidRDefault="000D6C46" w:rsidP="000D6C46">
            <w:pPr>
              <w:rPr>
                <w:rFonts w:ascii="Times New Roman" w:eastAsia="Times New Roman" w:hAnsi="Times New Roman" w:cs="Times New Roman"/>
                <w:sz w:val="24"/>
                <w:szCs w:val="24"/>
                <w:lang w:eastAsia="ru-RU"/>
              </w:rPr>
            </w:pPr>
            <w:r w:rsidRPr="000D6C46">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0D6C46">
              <w:rPr>
                <w:rFonts w:ascii="Times New Roman" w:eastAsia="Times New Roman" w:hAnsi="Times New Roman" w:cs="Times New Roman"/>
                <w:sz w:val="24"/>
                <w:szCs w:val="24"/>
                <w:lang w:eastAsia="ru-RU"/>
              </w:rPr>
              <w:t>Е.М.Круглова</w:t>
            </w:r>
            <w:proofErr w:type="spellEnd"/>
          </w:p>
        </w:tc>
      </w:tr>
      <w:tr w:rsidR="000D6C46" w:rsidRPr="000D6C46" w:rsidTr="000D6C46">
        <w:trPr>
          <w:trHeight w:val="276"/>
        </w:trPr>
        <w:tc>
          <w:tcPr>
            <w:tcW w:w="11132" w:type="dxa"/>
            <w:gridSpan w:val="10"/>
            <w:vMerge/>
            <w:tcBorders>
              <w:top w:val="nil"/>
              <w:left w:val="nil"/>
              <w:bottom w:val="nil"/>
              <w:right w:val="nil"/>
            </w:tcBorders>
            <w:vAlign w:val="center"/>
            <w:hideMark/>
          </w:tcPr>
          <w:p w:rsidR="000D6C46" w:rsidRPr="000D6C46" w:rsidRDefault="000D6C46" w:rsidP="000D6C46">
            <w:pPr>
              <w:rPr>
                <w:rFonts w:ascii="Times New Roman" w:eastAsia="Times New Roman" w:hAnsi="Times New Roman" w:cs="Times New Roman"/>
                <w:sz w:val="24"/>
                <w:szCs w:val="24"/>
                <w:lang w:eastAsia="ru-RU"/>
              </w:rPr>
            </w:pP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89225F"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89225F" w:rsidRPr="004017F3">
              <w:rPr>
                <w:rFonts w:ascii="Times New Roman" w:eastAsia="Times New Roman" w:hAnsi="Times New Roman" w:cs="Times New Roman"/>
                <w:color w:val="000000"/>
                <w:sz w:val="24"/>
                <w:szCs w:val="24"/>
                <w:lang w:eastAsia="ru-RU"/>
              </w:rPr>
              <w:t xml:space="preserve"> Собрания депутатов</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89225F" w:rsidRPr="004017F3" w:rsidRDefault="0089225F"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89225F" w:rsidRPr="004017F3" w:rsidRDefault="0089225F"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0391" w:type="dxa"/>
        <w:tblInd w:w="-318" w:type="dxa"/>
        <w:tblLook w:val="04A0" w:firstRow="1" w:lastRow="0" w:firstColumn="1" w:lastColumn="0" w:noHBand="0" w:noVBand="1"/>
      </w:tblPr>
      <w:tblGrid>
        <w:gridCol w:w="4386"/>
        <w:gridCol w:w="576"/>
        <w:gridCol w:w="567"/>
        <w:gridCol w:w="567"/>
        <w:gridCol w:w="943"/>
        <w:gridCol w:w="516"/>
        <w:gridCol w:w="1104"/>
        <w:gridCol w:w="866"/>
        <w:gridCol w:w="866"/>
      </w:tblGrid>
      <w:tr w:rsidR="0089225F" w:rsidRPr="0089225F" w:rsidTr="008A170A">
        <w:trPr>
          <w:trHeight w:val="615"/>
        </w:trPr>
        <w:tc>
          <w:tcPr>
            <w:tcW w:w="10391" w:type="dxa"/>
            <w:gridSpan w:val="9"/>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4"/>
                <w:szCs w:val="24"/>
                <w:lang w:eastAsia="ru-RU"/>
              </w:rPr>
            </w:pPr>
            <w:r w:rsidRPr="0089225F">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2023 год и на плановый период 2024 и 2025 годов</w:t>
            </w:r>
          </w:p>
        </w:tc>
      </w:tr>
      <w:tr w:rsidR="0089225F" w:rsidRPr="0089225F" w:rsidTr="008A170A">
        <w:trPr>
          <w:trHeight w:val="255"/>
        </w:trPr>
        <w:tc>
          <w:tcPr>
            <w:tcW w:w="4386"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576"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567"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567"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943" w:type="dxa"/>
            <w:tcBorders>
              <w:top w:val="nil"/>
              <w:left w:val="nil"/>
              <w:bottom w:val="nil"/>
              <w:right w:val="nil"/>
            </w:tcBorders>
            <w:shd w:val="clear" w:color="auto" w:fill="auto"/>
            <w:noWrap/>
            <w:vAlign w:val="bottom"/>
            <w:hideMark/>
          </w:tcPr>
          <w:p w:rsidR="0089225F" w:rsidRPr="0089225F" w:rsidRDefault="0089225F" w:rsidP="0089225F">
            <w:pPr>
              <w:jc w:val="center"/>
              <w:rPr>
                <w:rFonts w:ascii="Arial CYR" w:eastAsia="Times New Roman" w:hAnsi="Arial CYR" w:cs="Arial CYR"/>
                <w:sz w:val="20"/>
                <w:szCs w:val="20"/>
                <w:lang w:eastAsia="ru-RU"/>
              </w:rPr>
            </w:pPr>
          </w:p>
        </w:tc>
        <w:tc>
          <w:tcPr>
            <w:tcW w:w="516" w:type="dxa"/>
            <w:tcBorders>
              <w:top w:val="nil"/>
              <w:left w:val="nil"/>
              <w:bottom w:val="nil"/>
              <w:right w:val="nil"/>
            </w:tcBorders>
            <w:shd w:val="clear" w:color="auto" w:fill="auto"/>
            <w:noWrap/>
            <w:vAlign w:val="bottom"/>
            <w:hideMark/>
          </w:tcPr>
          <w:p w:rsidR="0089225F" w:rsidRPr="0089225F" w:rsidRDefault="0089225F" w:rsidP="0089225F">
            <w:pPr>
              <w:jc w:val="center"/>
              <w:rPr>
                <w:rFonts w:ascii="Arial CYR" w:eastAsia="Times New Roman" w:hAnsi="Arial CYR" w:cs="Arial CYR"/>
                <w:sz w:val="20"/>
                <w:szCs w:val="20"/>
                <w:lang w:eastAsia="ru-RU"/>
              </w:rPr>
            </w:pPr>
          </w:p>
        </w:tc>
        <w:tc>
          <w:tcPr>
            <w:tcW w:w="1104" w:type="dxa"/>
            <w:tcBorders>
              <w:top w:val="nil"/>
              <w:left w:val="nil"/>
              <w:bottom w:val="nil"/>
              <w:right w:val="nil"/>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w:t>
            </w:r>
            <w:proofErr w:type="spellStart"/>
            <w:r w:rsidRPr="0089225F">
              <w:rPr>
                <w:rFonts w:ascii="Times New Roman" w:eastAsia="Times New Roman" w:hAnsi="Times New Roman" w:cs="Times New Roman"/>
                <w:b/>
                <w:bCs/>
                <w:sz w:val="20"/>
                <w:szCs w:val="20"/>
                <w:lang w:eastAsia="ru-RU"/>
              </w:rPr>
              <w:t>тыс</w:t>
            </w:r>
            <w:proofErr w:type="gramStart"/>
            <w:r w:rsidRPr="0089225F">
              <w:rPr>
                <w:rFonts w:ascii="Times New Roman" w:eastAsia="Times New Roman" w:hAnsi="Times New Roman" w:cs="Times New Roman"/>
                <w:b/>
                <w:bCs/>
                <w:sz w:val="20"/>
                <w:szCs w:val="20"/>
                <w:lang w:eastAsia="ru-RU"/>
              </w:rPr>
              <w:t>.р</w:t>
            </w:r>
            <w:proofErr w:type="gramEnd"/>
            <w:r w:rsidRPr="0089225F">
              <w:rPr>
                <w:rFonts w:ascii="Times New Roman" w:eastAsia="Times New Roman" w:hAnsi="Times New Roman" w:cs="Times New Roman"/>
                <w:b/>
                <w:bCs/>
                <w:sz w:val="20"/>
                <w:szCs w:val="20"/>
                <w:lang w:eastAsia="ru-RU"/>
              </w:rPr>
              <w:t>уб</w:t>
            </w:r>
            <w:proofErr w:type="spellEnd"/>
            <w:r w:rsidRPr="0089225F">
              <w:rPr>
                <w:rFonts w:ascii="Times New Roman" w:eastAsia="Times New Roman" w:hAnsi="Times New Roman" w:cs="Times New Roman"/>
                <w:b/>
                <w:bCs/>
                <w:sz w:val="20"/>
                <w:szCs w:val="20"/>
                <w:lang w:eastAsia="ru-RU"/>
              </w:rPr>
              <w:t>.)</w:t>
            </w:r>
          </w:p>
        </w:tc>
        <w:tc>
          <w:tcPr>
            <w:tcW w:w="866" w:type="dxa"/>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c>
          <w:tcPr>
            <w:tcW w:w="866" w:type="dxa"/>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r>
      <w:tr w:rsidR="0089225F" w:rsidRPr="0089225F" w:rsidTr="008A170A">
        <w:trPr>
          <w:trHeight w:val="420"/>
        </w:trPr>
        <w:tc>
          <w:tcPr>
            <w:tcW w:w="43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xml:space="preserve">Наименование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Вед</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roofErr w:type="spellStart"/>
            <w:r w:rsidRPr="0089225F">
              <w:rPr>
                <w:rFonts w:ascii="Times New Roman" w:eastAsia="Times New Roman" w:hAnsi="Times New Roman" w:cs="Times New Roman"/>
                <w:b/>
                <w:bCs/>
                <w:sz w:val="20"/>
                <w:szCs w:val="20"/>
                <w:lang w:eastAsia="ru-RU"/>
              </w:rPr>
              <w:t>Рз</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roofErr w:type="gramStart"/>
            <w:r w:rsidRPr="0089225F">
              <w:rPr>
                <w:rFonts w:ascii="Times New Roman" w:eastAsia="Times New Roman" w:hAnsi="Times New Roman" w:cs="Times New Roman"/>
                <w:b/>
                <w:bCs/>
                <w:sz w:val="20"/>
                <w:szCs w:val="20"/>
                <w:lang w:eastAsia="ru-RU"/>
              </w:rPr>
              <w:t>ПР</w:t>
            </w:r>
            <w:proofErr w:type="gramEnd"/>
          </w:p>
        </w:tc>
        <w:tc>
          <w:tcPr>
            <w:tcW w:w="9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xml:space="preserve"> ЦСР </w:t>
            </w:r>
          </w:p>
        </w:tc>
        <w:tc>
          <w:tcPr>
            <w:tcW w:w="5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ВР</w:t>
            </w:r>
          </w:p>
        </w:tc>
        <w:tc>
          <w:tcPr>
            <w:tcW w:w="11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2023 год</w:t>
            </w:r>
          </w:p>
        </w:tc>
        <w:tc>
          <w:tcPr>
            <w:tcW w:w="8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2024 год</w:t>
            </w:r>
          </w:p>
        </w:tc>
        <w:tc>
          <w:tcPr>
            <w:tcW w:w="866" w:type="dxa"/>
            <w:vMerge w:val="restart"/>
            <w:tcBorders>
              <w:top w:val="single" w:sz="4" w:space="0" w:color="auto"/>
              <w:left w:val="nil"/>
              <w:bottom w:val="single" w:sz="4" w:space="0" w:color="000000"/>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2025 год</w:t>
            </w:r>
          </w:p>
        </w:tc>
      </w:tr>
      <w:tr w:rsidR="0089225F" w:rsidRPr="0089225F" w:rsidTr="008A170A">
        <w:trPr>
          <w:trHeight w:val="230"/>
        </w:trPr>
        <w:tc>
          <w:tcPr>
            <w:tcW w:w="4386"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943"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1104"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866" w:type="dxa"/>
            <w:vMerge/>
            <w:tcBorders>
              <w:top w:val="single" w:sz="4" w:space="0" w:color="auto"/>
              <w:left w:val="single" w:sz="4" w:space="0" w:color="auto"/>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c>
          <w:tcPr>
            <w:tcW w:w="866" w:type="dxa"/>
            <w:vMerge/>
            <w:tcBorders>
              <w:top w:val="single" w:sz="4" w:space="0" w:color="auto"/>
              <w:left w:val="nil"/>
              <w:bottom w:val="single" w:sz="4" w:space="0" w:color="000000"/>
              <w:right w:val="single" w:sz="4" w:space="0" w:color="auto"/>
            </w:tcBorders>
            <w:vAlign w:val="center"/>
            <w:hideMark/>
          </w:tcPr>
          <w:p w:rsidR="0089225F" w:rsidRPr="0089225F" w:rsidRDefault="0089225F" w:rsidP="0089225F">
            <w:pPr>
              <w:rPr>
                <w:rFonts w:ascii="Times New Roman" w:eastAsia="Times New Roman" w:hAnsi="Times New Roman" w:cs="Times New Roman"/>
                <w:b/>
                <w:bCs/>
                <w:sz w:val="20"/>
                <w:szCs w:val="20"/>
                <w:lang w:eastAsia="ru-RU"/>
              </w:rPr>
            </w:pPr>
          </w:p>
        </w:tc>
      </w:tr>
      <w:tr w:rsidR="0089225F" w:rsidRPr="0089225F" w:rsidTr="008A170A">
        <w:trPr>
          <w:trHeight w:val="30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5</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6</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w:t>
            </w:r>
          </w:p>
        </w:tc>
      </w:tr>
      <w:tr w:rsidR="0089225F" w:rsidRPr="0089225F" w:rsidTr="008A170A">
        <w:trPr>
          <w:trHeight w:val="55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4"/>
                <w:szCs w:val="24"/>
                <w:lang w:eastAsia="ru-RU"/>
              </w:rPr>
            </w:pPr>
            <w:r w:rsidRPr="0089225F">
              <w:rPr>
                <w:rFonts w:ascii="Times New Roman" w:eastAsia="Times New Roman" w:hAnsi="Times New Roman" w:cs="Times New Roman"/>
                <w:b/>
                <w:bCs/>
                <w:sz w:val="24"/>
                <w:szCs w:val="24"/>
                <w:lang w:eastAsia="ru-RU"/>
              </w:rPr>
              <w:t>Всего</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19728,1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31305,7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30942,3</w:t>
            </w:r>
          </w:p>
        </w:tc>
      </w:tr>
      <w:tr w:rsidR="0089225F" w:rsidRPr="0089225F" w:rsidTr="008A170A">
        <w:trPr>
          <w:trHeight w:val="63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4"/>
                <w:szCs w:val="24"/>
                <w:lang w:eastAsia="ru-RU"/>
              </w:rPr>
            </w:pPr>
            <w:r w:rsidRPr="0089225F">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4"/>
                <w:szCs w:val="24"/>
                <w:lang w:eastAsia="ru-RU"/>
              </w:rPr>
            </w:pPr>
            <w:r w:rsidRPr="0089225F">
              <w:rPr>
                <w:rFonts w:ascii="Times New Roman" w:eastAsia="Times New Roman" w:hAnsi="Times New Roman" w:cs="Times New Roman"/>
                <w:b/>
                <w:bCs/>
                <w:sz w:val="24"/>
                <w:szCs w:val="24"/>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19728,1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31305,7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30942,3</w:t>
            </w:r>
          </w:p>
        </w:tc>
      </w:tr>
      <w:tr w:rsidR="0089225F" w:rsidRPr="0089225F" w:rsidTr="008A170A">
        <w:trPr>
          <w:trHeight w:val="469"/>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7949,3</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8703,2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9419,3</w:t>
            </w:r>
          </w:p>
        </w:tc>
      </w:tr>
      <w:tr w:rsidR="0089225F" w:rsidRPr="0089225F" w:rsidTr="008A170A">
        <w:trPr>
          <w:trHeight w:val="106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7592,2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7974,7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8265,8</w:t>
            </w:r>
          </w:p>
        </w:tc>
      </w:tr>
      <w:tr w:rsidR="0089225F" w:rsidRPr="0089225F" w:rsidTr="008A170A">
        <w:trPr>
          <w:trHeight w:val="2393"/>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6916,4</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7293,0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7571,8</w:t>
            </w:r>
          </w:p>
        </w:tc>
      </w:tr>
      <w:tr w:rsidR="0089225F" w:rsidRPr="0089225F" w:rsidTr="008A170A">
        <w:trPr>
          <w:trHeight w:val="2284"/>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proofErr w:type="gramStart"/>
            <w:r w:rsidRPr="0089225F">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627,9</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631,5</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642,0</w:t>
            </w:r>
          </w:p>
        </w:tc>
      </w:tr>
      <w:tr w:rsidR="0089225F" w:rsidRPr="0089225F" w:rsidTr="008A170A">
        <w:trPr>
          <w:trHeight w:val="2091"/>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5,6</w:t>
            </w:r>
          </w:p>
        </w:tc>
      </w:tr>
      <w:tr w:rsidR="0089225F" w:rsidRPr="0089225F" w:rsidTr="008A170A">
        <w:trPr>
          <w:trHeight w:val="2573"/>
        </w:trPr>
        <w:tc>
          <w:tcPr>
            <w:tcW w:w="4386" w:type="dxa"/>
            <w:tcBorders>
              <w:top w:val="nil"/>
              <w:left w:val="single" w:sz="8"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0,2</w:t>
            </w:r>
          </w:p>
        </w:tc>
      </w:tr>
      <w:tr w:rsidR="0089225F" w:rsidRPr="0089225F" w:rsidTr="008A170A">
        <w:trPr>
          <w:trHeight w:val="2818"/>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proofErr w:type="gramStart"/>
            <w:r w:rsidRPr="0089225F">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42,1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44,4</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46,2</w:t>
            </w:r>
          </w:p>
        </w:tc>
      </w:tr>
      <w:tr w:rsidR="0089225F" w:rsidRPr="0089225F" w:rsidTr="008A170A">
        <w:trPr>
          <w:trHeight w:val="885"/>
        </w:trPr>
        <w:tc>
          <w:tcPr>
            <w:tcW w:w="4386" w:type="dxa"/>
            <w:tcBorders>
              <w:top w:val="nil"/>
              <w:left w:val="single" w:sz="4" w:space="0" w:color="auto"/>
              <w:bottom w:val="single" w:sz="4" w:space="0" w:color="auto"/>
              <w:right w:val="single" w:sz="4" w:space="0" w:color="auto"/>
            </w:tcBorders>
            <w:shd w:val="clear" w:color="auto" w:fill="auto"/>
            <w:vAlign w:val="bottom"/>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06</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125,2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130,6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136,8</w:t>
            </w:r>
          </w:p>
        </w:tc>
      </w:tr>
      <w:tr w:rsidR="0089225F" w:rsidRPr="0089225F" w:rsidTr="008A170A">
        <w:trPr>
          <w:trHeight w:val="1908"/>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89225F">
              <w:rPr>
                <w:rFonts w:ascii="Times New Roman" w:eastAsia="Times New Roman" w:hAnsi="Times New Roman" w:cs="Times New Roman"/>
                <w:sz w:val="20"/>
                <w:szCs w:val="20"/>
                <w:lang w:eastAsia="ru-RU"/>
              </w:rPr>
              <w:t>о-</w:t>
            </w:r>
            <w:proofErr w:type="gramEnd"/>
            <w:r w:rsidRPr="0089225F">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06</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71,4</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74,9</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78,0</w:t>
            </w:r>
          </w:p>
        </w:tc>
      </w:tr>
      <w:tr w:rsidR="0089225F" w:rsidRPr="0089225F" w:rsidTr="008A170A">
        <w:trPr>
          <w:trHeight w:val="194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06</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53,8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55,7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58,8</w:t>
            </w:r>
          </w:p>
        </w:tc>
      </w:tr>
      <w:tr w:rsidR="0089225F" w:rsidRPr="0089225F" w:rsidTr="008A170A">
        <w:trPr>
          <w:trHeight w:val="480"/>
        </w:trPr>
        <w:tc>
          <w:tcPr>
            <w:tcW w:w="4386" w:type="dxa"/>
            <w:tcBorders>
              <w:top w:val="nil"/>
              <w:left w:val="single" w:sz="4" w:space="0" w:color="auto"/>
              <w:bottom w:val="single" w:sz="4" w:space="0" w:color="auto"/>
              <w:right w:val="single" w:sz="4" w:space="0" w:color="auto"/>
            </w:tcBorders>
            <w:shd w:val="clear" w:color="auto" w:fill="auto"/>
            <w:noWrap/>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Другие общегосударственные вопросы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231,9</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597,9</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1016,7</w:t>
            </w:r>
          </w:p>
        </w:tc>
      </w:tr>
      <w:tr w:rsidR="0089225F" w:rsidRPr="0089225F" w:rsidTr="008A170A">
        <w:trPr>
          <w:trHeight w:val="3047"/>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32,2</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270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74,5</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74,5</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74,5</w:t>
            </w:r>
          </w:p>
        </w:tc>
      </w:tr>
      <w:tr w:rsidR="0089225F" w:rsidRPr="0089225F" w:rsidTr="008A170A">
        <w:trPr>
          <w:trHeight w:val="3182"/>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proofErr w:type="gramStart"/>
            <w:r w:rsidRPr="0089225F">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13,0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13,0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13,0</w:t>
            </w:r>
          </w:p>
        </w:tc>
      </w:tr>
      <w:tr w:rsidR="0089225F" w:rsidRPr="0089225F" w:rsidTr="008A170A">
        <w:trPr>
          <w:trHeight w:val="1984"/>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62,3</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65,8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68,4</w:t>
            </w:r>
          </w:p>
        </w:tc>
      </w:tr>
      <w:tr w:rsidR="0089225F" w:rsidRPr="0089225F" w:rsidTr="008A170A">
        <w:trPr>
          <w:trHeight w:val="2214"/>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49,9</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52,6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54,8</w:t>
            </w:r>
          </w:p>
        </w:tc>
      </w:tr>
      <w:tr w:rsidR="0089225F" w:rsidRPr="0089225F" w:rsidTr="008A170A">
        <w:trPr>
          <w:trHeight w:val="479"/>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Условно-утвержденные расходы (Специальные расходы)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880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392,0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806,0</w:t>
            </w:r>
          </w:p>
        </w:tc>
      </w:tr>
      <w:tr w:rsidR="0089225F" w:rsidRPr="0089225F" w:rsidTr="008A170A">
        <w:trPr>
          <w:trHeight w:val="40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Национальная оборона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40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Мобилизационная и вневойсковая подготовка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1826"/>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252,8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261,3</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58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244"/>
        </w:trPr>
        <w:tc>
          <w:tcPr>
            <w:tcW w:w="4386" w:type="dxa"/>
            <w:tcBorders>
              <w:top w:val="nil"/>
              <w:left w:val="single" w:sz="4" w:space="0" w:color="auto"/>
              <w:bottom w:val="single" w:sz="4" w:space="0" w:color="auto"/>
              <w:right w:val="single" w:sz="4" w:space="0" w:color="auto"/>
            </w:tcBorders>
            <w:shd w:val="clear" w:color="auto" w:fill="auto"/>
            <w:noWrap/>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Обеспечение пожарной безопасности</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10</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45,0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2691"/>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10</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15,0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2687"/>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10</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42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Национальная экономика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14818,3</w:t>
            </w:r>
          </w:p>
        </w:tc>
      </w:tr>
      <w:tr w:rsidR="0089225F" w:rsidRPr="0089225F" w:rsidTr="008A170A">
        <w:trPr>
          <w:trHeight w:val="42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Дорожное хозяйство (дорожные фонды)</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09</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14818,3</w:t>
            </w:r>
          </w:p>
        </w:tc>
      </w:tr>
      <w:tr w:rsidR="0089225F" w:rsidRPr="0089225F" w:rsidTr="008A170A">
        <w:trPr>
          <w:trHeight w:val="1889"/>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09</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3580,0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15358,8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14818,3</w:t>
            </w:r>
          </w:p>
        </w:tc>
      </w:tr>
      <w:tr w:rsidR="0089225F" w:rsidRPr="0089225F" w:rsidTr="008A170A">
        <w:trPr>
          <w:trHeight w:val="36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Жилищно-коммунальное хозяйство</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1610,8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704,6</w:t>
            </w:r>
          </w:p>
        </w:tc>
      </w:tr>
      <w:tr w:rsidR="0089225F" w:rsidRPr="0089225F" w:rsidTr="008A170A">
        <w:trPr>
          <w:trHeight w:val="42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Благоустройство</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1610,8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704,6</w:t>
            </w:r>
          </w:p>
        </w:tc>
      </w:tr>
      <w:tr w:rsidR="0089225F" w:rsidRPr="0089225F" w:rsidTr="008A170A">
        <w:trPr>
          <w:trHeight w:val="1826"/>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1000,0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824,7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704,6</w:t>
            </w:r>
          </w:p>
        </w:tc>
      </w:tr>
      <w:tr w:rsidR="0089225F" w:rsidRPr="0089225F" w:rsidTr="008A170A">
        <w:trPr>
          <w:trHeight w:val="194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223,0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1902"/>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132,8</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258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2001"/>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03</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225,0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37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xml:space="preserve">Культура, кинематография </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5912,5</w:t>
            </w:r>
          </w:p>
        </w:tc>
      </w:tr>
      <w:tr w:rsidR="0089225F" w:rsidRPr="0089225F" w:rsidTr="008A170A">
        <w:trPr>
          <w:trHeight w:val="36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Культура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5912,5</w:t>
            </w:r>
          </w:p>
        </w:tc>
      </w:tr>
      <w:tr w:rsidR="0089225F" w:rsidRPr="0089225F" w:rsidTr="008A170A">
        <w:trPr>
          <w:trHeight w:val="1826"/>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610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6172,6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6070,1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5912,5</w:t>
            </w:r>
          </w:p>
        </w:tc>
      </w:tr>
      <w:tr w:rsidR="0089225F" w:rsidRPr="0089225F" w:rsidTr="008A170A">
        <w:trPr>
          <w:trHeight w:val="458"/>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Социальная политика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b/>
                <w:bCs/>
                <w:color w:val="000000"/>
                <w:sz w:val="20"/>
                <w:szCs w:val="20"/>
                <w:lang w:eastAsia="ru-RU"/>
              </w:rPr>
            </w:pPr>
            <w:r w:rsidRPr="0089225F">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r>
      <w:tr w:rsidR="0089225F" w:rsidRPr="0089225F" w:rsidTr="008A170A">
        <w:trPr>
          <w:trHeight w:val="330"/>
        </w:trPr>
        <w:tc>
          <w:tcPr>
            <w:tcW w:w="4386" w:type="dxa"/>
            <w:tcBorders>
              <w:top w:val="nil"/>
              <w:left w:val="single" w:sz="4" w:space="0" w:color="auto"/>
              <w:bottom w:val="single" w:sz="4" w:space="0" w:color="auto"/>
              <w:right w:val="single" w:sz="4" w:space="0" w:color="auto"/>
            </w:tcBorders>
            <w:shd w:val="clear" w:color="auto" w:fill="auto"/>
            <w:vAlign w:val="bottom"/>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Пенсионное обеспечение</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b/>
                <w:bCs/>
                <w:color w:val="000000"/>
                <w:sz w:val="20"/>
                <w:szCs w:val="20"/>
                <w:lang w:eastAsia="ru-RU"/>
              </w:rPr>
            </w:pPr>
            <w:r w:rsidRPr="0089225F">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87,6</w:t>
            </w:r>
          </w:p>
        </w:tc>
      </w:tr>
      <w:tr w:rsidR="0089225F" w:rsidRPr="0089225F" w:rsidTr="008A170A">
        <w:trPr>
          <w:trHeight w:val="202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color w:val="000000"/>
                <w:sz w:val="20"/>
                <w:szCs w:val="20"/>
                <w:lang w:eastAsia="ru-RU"/>
              </w:rPr>
            </w:pPr>
            <w:r w:rsidRPr="0089225F">
              <w:rPr>
                <w:rFonts w:ascii="Times New Roman CYR" w:eastAsia="Times New Roman" w:hAnsi="Times New Roman CYR" w:cs="Times New Roman CYR"/>
                <w:color w:val="000000"/>
                <w:sz w:val="20"/>
                <w:szCs w:val="20"/>
                <w:lang w:eastAsia="ru-RU"/>
              </w:rPr>
              <w:t>310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87,6</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87,6</w:t>
            </w:r>
          </w:p>
        </w:tc>
      </w:tr>
      <w:tr w:rsidR="0089225F" w:rsidRPr="0089225F" w:rsidTr="008A170A">
        <w:trPr>
          <w:trHeight w:val="28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Физическая культура и спорт</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b/>
                <w:bCs/>
                <w:color w:val="000000"/>
                <w:sz w:val="20"/>
                <w:szCs w:val="20"/>
                <w:lang w:eastAsia="ru-RU"/>
              </w:rPr>
            </w:pPr>
            <w:r w:rsidRPr="0089225F">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36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Физическая культура</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b/>
                <w:bCs/>
                <w:color w:val="000000"/>
                <w:sz w:val="20"/>
                <w:szCs w:val="20"/>
                <w:lang w:eastAsia="ru-RU"/>
              </w:rPr>
            </w:pPr>
            <w:r w:rsidRPr="0089225F">
              <w:rPr>
                <w:rFonts w:ascii="Times New Roman CYR" w:eastAsia="Times New Roman" w:hAnsi="Times New Roman CYR" w:cs="Times New Roman CYR"/>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0,0</w:t>
            </w:r>
          </w:p>
        </w:tc>
      </w:tr>
      <w:tr w:rsidR="0089225F" w:rsidRPr="0089225F" w:rsidTr="008A170A">
        <w:trPr>
          <w:trHeight w:val="1935"/>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Расходы на разработку проектно-сметной документации и прохождение строительного, технического и авторского надзора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951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01</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09 100 20850</w:t>
            </w:r>
          </w:p>
        </w:tc>
        <w:tc>
          <w:tcPr>
            <w:tcW w:w="516" w:type="dxa"/>
            <w:tcBorders>
              <w:top w:val="nil"/>
              <w:left w:val="nil"/>
              <w:bottom w:val="single" w:sz="4" w:space="0" w:color="auto"/>
              <w:right w:val="single" w:sz="4" w:space="0" w:color="auto"/>
            </w:tcBorders>
            <w:shd w:val="clear" w:color="auto" w:fill="auto"/>
            <w:noWrap/>
            <w:vAlign w:val="center"/>
            <w:hideMark/>
          </w:tcPr>
          <w:p w:rsidR="0089225F" w:rsidRPr="0089225F" w:rsidRDefault="0089225F" w:rsidP="0089225F">
            <w:pPr>
              <w:jc w:val="center"/>
              <w:rPr>
                <w:rFonts w:ascii="Times New Roman CYR" w:eastAsia="Times New Roman" w:hAnsi="Times New Roman CYR" w:cs="Times New Roman CYR"/>
                <w:color w:val="000000"/>
                <w:sz w:val="20"/>
                <w:szCs w:val="20"/>
                <w:lang w:eastAsia="ru-RU"/>
              </w:rPr>
            </w:pPr>
            <w:r w:rsidRPr="0089225F">
              <w:rPr>
                <w:rFonts w:ascii="Times New Roman CYR" w:eastAsia="Times New Roman" w:hAnsi="Times New Roman CYR" w:cs="Times New Roman CYR"/>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30,0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r w:rsidRPr="0089225F">
              <w:rPr>
                <w:rFonts w:ascii="Times New Roman" w:eastAsia="Times New Roman" w:hAnsi="Times New Roman" w:cs="Times New Roman"/>
                <w:sz w:val="20"/>
                <w:szCs w:val="20"/>
                <w:lang w:eastAsia="ru-RU"/>
              </w:rPr>
              <w:t>0,0</w:t>
            </w:r>
          </w:p>
        </w:tc>
      </w:tr>
      <w:tr w:rsidR="0089225F" w:rsidRPr="0089225F" w:rsidTr="008A170A">
        <w:trPr>
          <w:trHeight w:val="360"/>
        </w:trPr>
        <w:tc>
          <w:tcPr>
            <w:tcW w:w="4386" w:type="dxa"/>
            <w:tcBorders>
              <w:top w:val="nil"/>
              <w:left w:val="single" w:sz="4" w:space="0" w:color="auto"/>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Итого</w:t>
            </w:r>
          </w:p>
        </w:tc>
        <w:tc>
          <w:tcPr>
            <w:tcW w:w="57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r w:rsidRPr="0089225F">
              <w:rPr>
                <w:rFonts w:ascii="Times New Roman" w:eastAsia="Times New Roman" w:hAnsi="Times New Roman" w:cs="Times New Roman"/>
                <w:color w:val="000000"/>
                <w:sz w:val="20"/>
                <w:szCs w:val="20"/>
                <w:lang w:eastAsia="ru-RU"/>
              </w:rPr>
              <w:t> </w:t>
            </w:r>
          </w:p>
        </w:tc>
        <w:tc>
          <w:tcPr>
            <w:tcW w:w="943"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color w:val="000000"/>
                <w:sz w:val="20"/>
                <w:szCs w:val="20"/>
                <w:lang w:eastAsia="ru-RU"/>
              </w:rPr>
            </w:pPr>
            <w:r w:rsidRPr="0089225F">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19728,1</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31305,7</w:t>
            </w:r>
          </w:p>
        </w:tc>
        <w:tc>
          <w:tcPr>
            <w:tcW w:w="866" w:type="dxa"/>
            <w:tcBorders>
              <w:top w:val="nil"/>
              <w:left w:val="nil"/>
              <w:bottom w:val="single" w:sz="4" w:space="0" w:color="auto"/>
              <w:right w:val="single" w:sz="4" w:space="0" w:color="auto"/>
            </w:tcBorders>
            <w:shd w:val="clear" w:color="auto" w:fill="auto"/>
            <w:vAlign w:val="center"/>
            <w:hideMark/>
          </w:tcPr>
          <w:p w:rsidR="0089225F" w:rsidRPr="0089225F" w:rsidRDefault="0089225F" w:rsidP="0089225F">
            <w:pPr>
              <w:jc w:val="right"/>
              <w:rPr>
                <w:rFonts w:ascii="Times New Roman" w:eastAsia="Times New Roman" w:hAnsi="Times New Roman" w:cs="Times New Roman"/>
                <w:b/>
                <w:bCs/>
                <w:sz w:val="20"/>
                <w:szCs w:val="20"/>
                <w:lang w:eastAsia="ru-RU"/>
              </w:rPr>
            </w:pPr>
            <w:r w:rsidRPr="0089225F">
              <w:rPr>
                <w:rFonts w:ascii="Times New Roman" w:eastAsia="Times New Roman" w:hAnsi="Times New Roman" w:cs="Times New Roman"/>
                <w:b/>
                <w:bCs/>
                <w:sz w:val="20"/>
                <w:szCs w:val="20"/>
                <w:lang w:eastAsia="ru-RU"/>
              </w:rPr>
              <w:t>30942,3</w:t>
            </w:r>
          </w:p>
        </w:tc>
      </w:tr>
      <w:tr w:rsidR="0089225F" w:rsidRPr="0089225F" w:rsidTr="008A170A">
        <w:trPr>
          <w:trHeight w:val="315"/>
        </w:trPr>
        <w:tc>
          <w:tcPr>
            <w:tcW w:w="4386" w:type="dxa"/>
            <w:tcBorders>
              <w:top w:val="nil"/>
              <w:left w:val="nil"/>
              <w:bottom w:val="nil"/>
              <w:right w:val="nil"/>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p>
        </w:tc>
        <w:tc>
          <w:tcPr>
            <w:tcW w:w="576" w:type="dxa"/>
            <w:tcBorders>
              <w:top w:val="nil"/>
              <w:left w:val="nil"/>
              <w:bottom w:val="nil"/>
              <w:right w:val="nil"/>
            </w:tcBorders>
            <w:shd w:val="clear" w:color="auto" w:fill="auto"/>
            <w:vAlign w:val="center"/>
            <w:hideMark/>
          </w:tcPr>
          <w:p w:rsidR="0089225F" w:rsidRPr="0089225F" w:rsidRDefault="0089225F" w:rsidP="0089225F">
            <w:pPr>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p>
        </w:tc>
        <w:tc>
          <w:tcPr>
            <w:tcW w:w="567" w:type="dxa"/>
            <w:tcBorders>
              <w:top w:val="nil"/>
              <w:left w:val="nil"/>
              <w:bottom w:val="nil"/>
              <w:right w:val="nil"/>
            </w:tcBorders>
            <w:shd w:val="clear" w:color="auto" w:fill="auto"/>
            <w:noWrap/>
            <w:vAlign w:val="bottom"/>
            <w:hideMark/>
          </w:tcPr>
          <w:p w:rsidR="0089225F" w:rsidRPr="0089225F" w:rsidRDefault="0089225F" w:rsidP="0089225F">
            <w:pPr>
              <w:rPr>
                <w:rFonts w:ascii="Times New Roman" w:eastAsia="Times New Roman" w:hAnsi="Times New Roman" w:cs="Times New Roman"/>
                <w:sz w:val="24"/>
                <w:szCs w:val="24"/>
                <w:lang w:eastAsia="ru-RU"/>
              </w:rPr>
            </w:pPr>
          </w:p>
        </w:tc>
        <w:tc>
          <w:tcPr>
            <w:tcW w:w="943"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p>
        </w:tc>
        <w:tc>
          <w:tcPr>
            <w:tcW w:w="516"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color w:val="000000"/>
                <w:sz w:val="20"/>
                <w:szCs w:val="20"/>
                <w:lang w:eastAsia="ru-RU"/>
              </w:rPr>
            </w:pPr>
          </w:p>
        </w:tc>
        <w:tc>
          <w:tcPr>
            <w:tcW w:w="1104" w:type="dxa"/>
            <w:tcBorders>
              <w:top w:val="nil"/>
              <w:left w:val="nil"/>
              <w:bottom w:val="nil"/>
              <w:right w:val="nil"/>
            </w:tcBorders>
            <w:shd w:val="clear" w:color="auto" w:fill="auto"/>
            <w:vAlign w:val="center"/>
            <w:hideMark/>
          </w:tcPr>
          <w:p w:rsidR="0089225F" w:rsidRPr="0089225F" w:rsidRDefault="0089225F" w:rsidP="0089225F">
            <w:pPr>
              <w:jc w:val="right"/>
              <w:rPr>
                <w:rFonts w:ascii="Times New Roman" w:eastAsia="Times New Roman" w:hAnsi="Times New Roman" w:cs="Times New Roman"/>
                <w:sz w:val="20"/>
                <w:szCs w:val="20"/>
                <w:lang w:eastAsia="ru-RU"/>
              </w:rPr>
            </w:pPr>
          </w:p>
        </w:tc>
        <w:tc>
          <w:tcPr>
            <w:tcW w:w="866" w:type="dxa"/>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c>
          <w:tcPr>
            <w:tcW w:w="866" w:type="dxa"/>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r>
      <w:tr w:rsidR="0089225F" w:rsidRPr="0089225F" w:rsidTr="008A170A">
        <w:trPr>
          <w:trHeight w:val="855"/>
        </w:trPr>
        <w:tc>
          <w:tcPr>
            <w:tcW w:w="10391" w:type="dxa"/>
            <w:gridSpan w:val="9"/>
            <w:tcBorders>
              <w:top w:val="nil"/>
              <w:left w:val="nil"/>
              <w:bottom w:val="nil"/>
              <w:right w:val="nil"/>
            </w:tcBorders>
            <w:shd w:val="clear" w:color="auto" w:fill="auto"/>
            <w:vAlign w:val="bottom"/>
            <w:hideMark/>
          </w:tcPr>
          <w:p w:rsidR="0089225F" w:rsidRPr="0089225F" w:rsidRDefault="0089225F" w:rsidP="0089225F">
            <w:pPr>
              <w:rPr>
                <w:rFonts w:ascii="Times New Roman" w:eastAsia="Times New Roman" w:hAnsi="Times New Roman" w:cs="Times New Roman"/>
                <w:sz w:val="24"/>
                <w:szCs w:val="24"/>
                <w:lang w:eastAsia="ru-RU"/>
              </w:rPr>
            </w:pPr>
            <w:r w:rsidRPr="0089225F">
              <w:rPr>
                <w:rFonts w:ascii="Times New Roman" w:eastAsia="Times New Roman" w:hAnsi="Times New Roman" w:cs="Times New Roman"/>
                <w:sz w:val="24"/>
                <w:szCs w:val="24"/>
                <w:lang w:eastAsia="ru-RU"/>
              </w:rPr>
              <w:lastRenderedPageBreak/>
              <w:t xml:space="preserve">Начальник службы экономики и финансов                                            </w:t>
            </w:r>
            <w:proofErr w:type="spellStart"/>
            <w:r w:rsidRPr="0089225F">
              <w:rPr>
                <w:rFonts w:ascii="Times New Roman" w:eastAsia="Times New Roman" w:hAnsi="Times New Roman" w:cs="Times New Roman"/>
                <w:sz w:val="24"/>
                <w:szCs w:val="24"/>
                <w:lang w:eastAsia="ru-RU"/>
              </w:rPr>
              <w:t>Е.М.Круглова</w:t>
            </w:r>
            <w:proofErr w:type="spellEnd"/>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0915" w:type="dxa"/>
        <w:tblInd w:w="-459" w:type="dxa"/>
        <w:tblLook w:val="0000" w:firstRow="0" w:lastRow="0" w:firstColumn="0" w:lastColumn="0" w:noHBand="0" w:noVBand="0"/>
      </w:tblPr>
      <w:tblGrid>
        <w:gridCol w:w="4536"/>
        <w:gridCol w:w="1336"/>
        <w:gridCol w:w="82"/>
        <w:gridCol w:w="434"/>
        <w:gridCol w:w="480"/>
        <w:gridCol w:w="494"/>
        <w:gridCol w:w="1143"/>
        <w:gridCol w:w="1119"/>
        <w:gridCol w:w="1149"/>
        <w:gridCol w:w="142"/>
      </w:tblGrid>
      <w:tr w:rsidR="006545ED" w:rsidRPr="004017F3" w:rsidTr="006545ED">
        <w:trPr>
          <w:gridBefore w:val="3"/>
          <w:wBefore w:w="5954" w:type="dxa"/>
          <w:trHeight w:val="300"/>
        </w:trPr>
        <w:tc>
          <w:tcPr>
            <w:tcW w:w="4961" w:type="dxa"/>
            <w:gridSpan w:val="7"/>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6545ED" w:rsidRPr="004017F3" w:rsidTr="006545ED">
        <w:trPr>
          <w:gridBefore w:val="3"/>
          <w:wBefore w:w="5954" w:type="dxa"/>
          <w:trHeight w:val="300"/>
        </w:trPr>
        <w:tc>
          <w:tcPr>
            <w:tcW w:w="4961" w:type="dxa"/>
            <w:gridSpan w:val="7"/>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6545ED" w:rsidRPr="004017F3" w:rsidTr="006545ED">
        <w:trPr>
          <w:gridBefore w:val="3"/>
          <w:wBefore w:w="5954" w:type="dxa"/>
          <w:trHeight w:val="300"/>
        </w:trPr>
        <w:tc>
          <w:tcPr>
            <w:tcW w:w="4961" w:type="dxa"/>
            <w:gridSpan w:val="7"/>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6545ED" w:rsidRPr="004017F3" w:rsidTr="006545ED">
        <w:trPr>
          <w:gridBefore w:val="3"/>
          <w:wBefore w:w="5954" w:type="dxa"/>
          <w:trHeight w:val="300"/>
        </w:trPr>
        <w:tc>
          <w:tcPr>
            <w:tcW w:w="4961" w:type="dxa"/>
            <w:gridSpan w:val="7"/>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6545ED" w:rsidRPr="004017F3" w:rsidRDefault="006545ED" w:rsidP="00791C1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6545ED" w:rsidRPr="004017F3" w:rsidRDefault="006545ED" w:rsidP="00791C1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r w:rsidR="006545ED" w:rsidRPr="006545ED" w:rsidTr="006545ED">
        <w:tblPrEx>
          <w:tblLook w:val="04A0" w:firstRow="1" w:lastRow="0" w:firstColumn="1" w:lastColumn="0" w:noHBand="0" w:noVBand="1"/>
        </w:tblPrEx>
        <w:trPr>
          <w:gridAfter w:val="1"/>
          <w:wAfter w:w="142" w:type="dxa"/>
          <w:trHeight w:val="1695"/>
        </w:trPr>
        <w:tc>
          <w:tcPr>
            <w:tcW w:w="9624" w:type="dxa"/>
            <w:gridSpan w:val="8"/>
            <w:tcBorders>
              <w:top w:val="nil"/>
              <w:left w:val="nil"/>
              <w:bottom w:val="nil"/>
              <w:right w:val="nil"/>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color w:val="000000"/>
                <w:sz w:val="24"/>
                <w:szCs w:val="24"/>
                <w:lang w:eastAsia="ru-RU"/>
              </w:rPr>
            </w:pPr>
            <w:r w:rsidRPr="006545ED">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2023 год и на плановый период 2024 и 2025 годов</w:t>
            </w:r>
          </w:p>
        </w:tc>
        <w:tc>
          <w:tcPr>
            <w:tcW w:w="1149"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336" w:type="dxa"/>
            <w:tcBorders>
              <w:top w:val="nil"/>
              <w:left w:val="nil"/>
              <w:bottom w:val="nil"/>
              <w:right w:val="nil"/>
            </w:tcBorders>
            <w:shd w:val="clear" w:color="auto" w:fill="auto"/>
            <w:noWrap/>
            <w:vAlign w:val="bottom"/>
            <w:hideMark/>
          </w:tcPr>
          <w:p w:rsidR="006545ED" w:rsidRPr="006545ED" w:rsidRDefault="006545ED" w:rsidP="006545ED">
            <w:pPr>
              <w:jc w:val="center"/>
              <w:rPr>
                <w:rFonts w:ascii="Arial CYR" w:eastAsia="Times New Roman" w:hAnsi="Arial CYR" w:cs="Arial CYR"/>
                <w:sz w:val="20"/>
                <w:szCs w:val="20"/>
                <w:lang w:eastAsia="ru-RU"/>
              </w:rPr>
            </w:pPr>
          </w:p>
        </w:tc>
        <w:tc>
          <w:tcPr>
            <w:tcW w:w="516"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480"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494"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43"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19"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roofErr w:type="spellStart"/>
            <w:r w:rsidRPr="006545ED">
              <w:rPr>
                <w:rFonts w:ascii="Arial CYR" w:eastAsia="Times New Roman" w:hAnsi="Arial CYR" w:cs="Arial CYR"/>
                <w:sz w:val="20"/>
                <w:szCs w:val="20"/>
                <w:lang w:eastAsia="ru-RU"/>
              </w:rPr>
              <w:t>тыс</w:t>
            </w:r>
            <w:proofErr w:type="gramStart"/>
            <w:r w:rsidRPr="006545ED">
              <w:rPr>
                <w:rFonts w:ascii="Arial CYR" w:eastAsia="Times New Roman" w:hAnsi="Arial CYR" w:cs="Arial CYR"/>
                <w:sz w:val="20"/>
                <w:szCs w:val="20"/>
                <w:lang w:eastAsia="ru-RU"/>
              </w:rPr>
              <w:t>.р</w:t>
            </w:r>
            <w:proofErr w:type="gramEnd"/>
            <w:r w:rsidRPr="006545ED">
              <w:rPr>
                <w:rFonts w:ascii="Arial CYR" w:eastAsia="Times New Roman" w:hAnsi="Arial CYR" w:cs="Arial CYR"/>
                <w:sz w:val="20"/>
                <w:szCs w:val="20"/>
                <w:lang w:eastAsia="ru-RU"/>
              </w:rPr>
              <w:t>уб</w:t>
            </w:r>
            <w:proofErr w:type="spellEnd"/>
            <w:r w:rsidRPr="006545ED">
              <w:rPr>
                <w:rFonts w:ascii="Arial CYR" w:eastAsia="Times New Roman" w:hAnsi="Arial CYR" w:cs="Arial CYR"/>
                <w:sz w:val="20"/>
                <w:szCs w:val="20"/>
                <w:lang w:eastAsia="ru-RU"/>
              </w:rPr>
              <w:t>.</w:t>
            </w:r>
          </w:p>
        </w:tc>
        <w:tc>
          <w:tcPr>
            <w:tcW w:w="1149"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336" w:type="dxa"/>
            <w:tcBorders>
              <w:top w:val="nil"/>
              <w:left w:val="nil"/>
              <w:bottom w:val="nil"/>
              <w:right w:val="nil"/>
            </w:tcBorders>
            <w:shd w:val="clear" w:color="auto" w:fill="auto"/>
            <w:noWrap/>
            <w:vAlign w:val="bottom"/>
            <w:hideMark/>
          </w:tcPr>
          <w:p w:rsidR="006545ED" w:rsidRPr="006545ED" w:rsidRDefault="006545ED" w:rsidP="006545ED">
            <w:pPr>
              <w:jc w:val="center"/>
              <w:rPr>
                <w:rFonts w:ascii="Arial CYR" w:eastAsia="Times New Roman" w:hAnsi="Arial CYR" w:cs="Arial CYR"/>
                <w:sz w:val="20"/>
                <w:szCs w:val="20"/>
                <w:lang w:eastAsia="ru-RU"/>
              </w:rPr>
            </w:pPr>
          </w:p>
        </w:tc>
        <w:tc>
          <w:tcPr>
            <w:tcW w:w="516"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480"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494"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43"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19"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49"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45ED" w:rsidRPr="006545ED" w:rsidTr="006545ED">
        <w:tblPrEx>
          <w:tblLook w:val="04A0" w:firstRow="1" w:lastRow="0" w:firstColumn="1" w:lastColumn="0" w:noHBand="0" w:noVBand="1"/>
        </w:tblPrEx>
        <w:trPr>
          <w:gridAfter w:val="1"/>
          <w:wAfter w:w="142" w:type="dxa"/>
          <w:trHeight w:val="405"/>
        </w:trPr>
        <w:tc>
          <w:tcPr>
            <w:tcW w:w="4536" w:type="dxa"/>
            <w:tcBorders>
              <w:top w:val="single" w:sz="4" w:space="0" w:color="auto"/>
              <w:left w:val="single" w:sz="4" w:space="0" w:color="auto"/>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 xml:space="preserve"> Наименование </w:t>
            </w:r>
          </w:p>
        </w:tc>
        <w:tc>
          <w:tcPr>
            <w:tcW w:w="1336"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 xml:space="preserve"> ЦСР </w:t>
            </w:r>
          </w:p>
        </w:tc>
        <w:tc>
          <w:tcPr>
            <w:tcW w:w="516" w:type="dxa"/>
            <w:gridSpan w:val="2"/>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ВР</w:t>
            </w:r>
          </w:p>
        </w:tc>
        <w:tc>
          <w:tcPr>
            <w:tcW w:w="480"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proofErr w:type="spellStart"/>
            <w:r w:rsidRPr="006545ED">
              <w:rPr>
                <w:rFonts w:ascii="Times New Roman" w:eastAsia="Times New Roman" w:hAnsi="Times New Roman" w:cs="Times New Roman"/>
                <w:b/>
                <w:bCs/>
                <w:sz w:val="20"/>
                <w:szCs w:val="20"/>
                <w:lang w:eastAsia="ru-RU"/>
              </w:rPr>
              <w:t>Рз</w:t>
            </w:r>
            <w:proofErr w:type="spellEnd"/>
          </w:p>
        </w:tc>
        <w:tc>
          <w:tcPr>
            <w:tcW w:w="494"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proofErr w:type="gramStart"/>
            <w:r w:rsidRPr="006545ED">
              <w:rPr>
                <w:rFonts w:ascii="Times New Roman" w:eastAsia="Times New Roman" w:hAnsi="Times New Roman" w:cs="Times New Roman"/>
                <w:b/>
                <w:bCs/>
                <w:sz w:val="20"/>
                <w:szCs w:val="20"/>
                <w:lang w:eastAsia="ru-RU"/>
              </w:rPr>
              <w:t>ПР</w:t>
            </w:r>
            <w:proofErr w:type="gramEnd"/>
          </w:p>
        </w:tc>
        <w:tc>
          <w:tcPr>
            <w:tcW w:w="1143"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2023 год</w:t>
            </w:r>
          </w:p>
        </w:tc>
        <w:tc>
          <w:tcPr>
            <w:tcW w:w="1119"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2024 год</w:t>
            </w:r>
          </w:p>
        </w:tc>
        <w:tc>
          <w:tcPr>
            <w:tcW w:w="1149" w:type="dxa"/>
            <w:tcBorders>
              <w:top w:val="single" w:sz="4" w:space="0" w:color="auto"/>
              <w:left w:val="nil"/>
              <w:bottom w:val="nil"/>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2025 год</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w:t>
            </w:r>
          </w:p>
        </w:tc>
        <w:tc>
          <w:tcPr>
            <w:tcW w:w="1336"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2</w:t>
            </w:r>
          </w:p>
        </w:tc>
        <w:tc>
          <w:tcPr>
            <w:tcW w:w="516" w:type="dxa"/>
            <w:gridSpan w:val="2"/>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w:t>
            </w:r>
          </w:p>
        </w:tc>
        <w:tc>
          <w:tcPr>
            <w:tcW w:w="480"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4</w:t>
            </w:r>
          </w:p>
        </w:tc>
        <w:tc>
          <w:tcPr>
            <w:tcW w:w="494"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w:t>
            </w:r>
          </w:p>
        </w:tc>
        <w:tc>
          <w:tcPr>
            <w:tcW w:w="1143"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w:t>
            </w:r>
          </w:p>
        </w:tc>
        <w:tc>
          <w:tcPr>
            <w:tcW w:w="1119"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7</w:t>
            </w:r>
          </w:p>
        </w:tc>
        <w:tc>
          <w:tcPr>
            <w:tcW w:w="1149"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w:t>
            </w:r>
          </w:p>
        </w:tc>
      </w:tr>
      <w:tr w:rsidR="006545ED" w:rsidRPr="006545ED" w:rsidTr="006545ED">
        <w:tblPrEx>
          <w:tblLook w:val="04A0" w:firstRow="1" w:lastRow="0" w:firstColumn="1" w:lastColumn="0" w:noHBand="0" w:noVBand="1"/>
        </w:tblPrEx>
        <w:trPr>
          <w:gridAfter w:val="1"/>
          <w:wAfter w:w="142" w:type="dxa"/>
          <w:trHeight w:val="31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b/>
                <w:bCs/>
                <w:sz w:val="24"/>
                <w:szCs w:val="24"/>
                <w:lang w:eastAsia="ru-RU"/>
              </w:rPr>
            </w:pPr>
            <w:r w:rsidRPr="006545ED">
              <w:rPr>
                <w:rFonts w:ascii="Times New Roman" w:eastAsia="Times New Roman" w:hAnsi="Times New Roman" w:cs="Times New Roman"/>
                <w:b/>
                <w:bCs/>
                <w:sz w:val="24"/>
                <w:szCs w:val="24"/>
                <w:lang w:eastAsia="ru-RU"/>
              </w:rPr>
              <w:t>ВСЕГО</w:t>
            </w:r>
          </w:p>
        </w:tc>
        <w:tc>
          <w:tcPr>
            <w:tcW w:w="1336"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516" w:type="dxa"/>
            <w:gridSpan w:val="2"/>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19 728,1</w:t>
            </w:r>
          </w:p>
        </w:tc>
        <w:tc>
          <w:tcPr>
            <w:tcW w:w="1119"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31 305,7</w:t>
            </w:r>
          </w:p>
        </w:tc>
        <w:tc>
          <w:tcPr>
            <w:tcW w:w="1149" w:type="dxa"/>
            <w:tcBorders>
              <w:top w:val="nil"/>
              <w:left w:val="nil"/>
              <w:bottom w:val="single" w:sz="4" w:space="0" w:color="auto"/>
              <w:right w:val="single" w:sz="4" w:space="0" w:color="auto"/>
            </w:tcBorders>
            <w:shd w:val="clear" w:color="auto" w:fill="auto"/>
            <w:vAlign w:val="bottom"/>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30 942,3</w:t>
            </w:r>
          </w:p>
        </w:tc>
      </w:tr>
      <w:tr w:rsidR="006545ED" w:rsidRPr="006545ED" w:rsidTr="006545ED">
        <w:tblPrEx>
          <w:tblLook w:val="04A0" w:firstRow="1" w:lastRow="0" w:firstColumn="1" w:lastColumn="0" w:noHBand="0" w:noVBand="1"/>
        </w:tblPrEx>
        <w:trPr>
          <w:gridAfter w:val="1"/>
          <w:wAfter w:w="142" w:type="dxa"/>
          <w:trHeight w:val="8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02 0 00 00000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7 654,4</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8 004,6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8 293,9</w:t>
            </w:r>
          </w:p>
        </w:tc>
      </w:tr>
      <w:tr w:rsidR="006545ED" w:rsidRPr="006545ED" w:rsidTr="006545ED">
        <w:tblPrEx>
          <w:tblLook w:val="04A0" w:firstRow="1" w:lastRow="0" w:firstColumn="1" w:lastColumn="0" w:noHBand="0" w:noVBand="1"/>
        </w:tblPrEx>
        <w:trPr>
          <w:gridAfter w:val="1"/>
          <w:wAfter w:w="142" w:type="dxa"/>
          <w:trHeight w:val="82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02 1 00 00000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7 654,4</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8 004,6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8 293,9</w:t>
            </w:r>
          </w:p>
        </w:tc>
      </w:tr>
      <w:tr w:rsidR="006545ED" w:rsidRPr="006545ED" w:rsidTr="006545ED">
        <w:tblPrEx>
          <w:tblLook w:val="04A0" w:firstRow="1" w:lastRow="0" w:firstColumn="1" w:lastColumn="0" w:noHBand="0" w:noVBand="1"/>
        </w:tblPrEx>
        <w:trPr>
          <w:gridAfter w:val="1"/>
          <w:wAfter w:w="142" w:type="dxa"/>
          <w:trHeight w:val="240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02 1 00 00110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6916,4</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7293,0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7571,8</w:t>
            </w:r>
          </w:p>
        </w:tc>
      </w:tr>
      <w:tr w:rsidR="006545ED" w:rsidRPr="006545ED" w:rsidTr="006545ED">
        <w:tblPrEx>
          <w:tblLook w:val="04A0" w:firstRow="1" w:lastRow="0" w:firstColumn="1" w:lastColumn="0" w:noHBand="0" w:noVBand="1"/>
        </w:tblPrEx>
        <w:trPr>
          <w:gridAfter w:val="1"/>
          <w:wAfter w:w="142" w:type="dxa"/>
          <w:trHeight w:val="291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02 1 00 00190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627,9</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631,5</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642,0</w:t>
            </w:r>
          </w:p>
        </w:tc>
      </w:tr>
      <w:tr w:rsidR="006545ED" w:rsidRPr="006545ED" w:rsidTr="006545ED">
        <w:tblPrEx>
          <w:tblLook w:val="04A0" w:firstRow="1" w:lastRow="0" w:firstColumn="1" w:lastColumn="0" w:noHBand="0" w:noVBand="1"/>
        </w:tblPrEx>
        <w:trPr>
          <w:gridAfter w:val="1"/>
          <w:wAfter w:w="142" w:type="dxa"/>
          <w:trHeight w:val="259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02 1 00 00190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5,6</w:t>
            </w:r>
          </w:p>
        </w:tc>
      </w:tr>
      <w:tr w:rsidR="006545ED" w:rsidRPr="006545ED" w:rsidTr="006545ED">
        <w:tblPrEx>
          <w:tblLook w:val="04A0" w:firstRow="1" w:lastRow="0" w:firstColumn="1" w:lastColumn="0" w:noHBand="0" w:noVBand="1"/>
        </w:tblPrEx>
        <w:trPr>
          <w:gridAfter w:val="1"/>
          <w:wAfter w:w="142" w:type="dxa"/>
          <w:trHeight w:val="273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02 1 00 00190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59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02 1 00 00190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74,5</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74,5</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74,5</w:t>
            </w:r>
          </w:p>
        </w:tc>
      </w:tr>
      <w:tr w:rsidR="006545ED" w:rsidRPr="006545ED" w:rsidTr="006545ED">
        <w:tblPrEx>
          <w:tblLook w:val="04A0" w:firstRow="1" w:lastRow="0" w:firstColumn="1" w:lastColumn="0" w:noHBand="0" w:noVBand="1"/>
        </w:tblPrEx>
        <w:trPr>
          <w:gridAfter w:val="1"/>
          <w:wAfter w:w="142" w:type="dxa"/>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03 0 00 00000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r>
      <w:tr w:rsidR="006545ED" w:rsidRPr="006545ED" w:rsidTr="006545ED">
        <w:tblPrEx>
          <w:tblLook w:val="04A0" w:firstRow="1" w:lastRow="0" w:firstColumn="1" w:lastColumn="0" w:noHBand="0" w:noVBand="1"/>
        </w:tblPrEx>
        <w:trPr>
          <w:gridAfter w:val="1"/>
          <w:wAfter w:w="142" w:type="dxa"/>
          <w:trHeight w:val="51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03 2 00 00000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13,0</w:t>
            </w:r>
          </w:p>
        </w:tc>
      </w:tr>
      <w:tr w:rsidR="006545ED" w:rsidRPr="006545ED" w:rsidTr="006545ED">
        <w:tblPrEx>
          <w:tblLook w:val="04A0" w:firstRow="1" w:lastRow="0" w:firstColumn="1" w:lastColumn="0" w:noHBand="0" w:noVBand="1"/>
        </w:tblPrEx>
        <w:trPr>
          <w:gridAfter w:val="1"/>
          <w:wAfter w:w="142" w:type="dxa"/>
          <w:trHeight w:val="306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color w:val="000000"/>
                <w:sz w:val="20"/>
                <w:szCs w:val="20"/>
                <w:lang w:eastAsia="ru-RU"/>
              </w:rPr>
            </w:pPr>
            <w:proofErr w:type="gramStart"/>
            <w:r w:rsidRPr="006545ED">
              <w:rPr>
                <w:rFonts w:ascii="Times New Roman" w:eastAsia="Times New Roman" w:hAnsi="Times New Roman" w:cs="Times New Roman"/>
                <w:color w:val="000000"/>
                <w:sz w:val="20"/>
                <w:szCs w:val="20"/>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03 2 00 20980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13,0</w:t>
            </w:r>
          </w:p>
        </w:tc>
      </w:tr>
      <w:tr w:rsidR="006545ED" w:rsidRPr="006545ED" w:rsidTr="006545ED">
        <w:tblPrEx>
          <w:tblLook w:val="04A0" w:firstRow="1" w:lastRow="0" w:firstColumn="1" w:lastColumn="0" w:noHBand="0" w:noVBand="1"/>
        </w:tblPrEx>
        <w:trPr>
          <w:gridAfter w:val="1"/>
          <w:wAfter w:w="142" w:type="dxa"/>
          <w:trHeight w:val="127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lastRenderedPageBreak/>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04 0 00 00000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45,0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noWrap/>
            <w:vAlign w:val="center"/>
            <w:hideMark/>
          </w:tcPr>
          <w:p w:rsidR="006545ED" w:rsidRPr="006545ED" w:rsidRDefault="006545ED" w:rsidP="006545ED">
            <w:pP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Подпрограмма  «Пожарная безопасность»</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04 2 00 00000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45,0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248"/>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04 2 00 20110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10</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15,0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65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04 2 00 20120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10</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05 0 00 00000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1 610,8</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824,7</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704,6</w:t>
            </w:r>
          </w:p>
        </w:tc>
      </w:tr>
      <w:tr w:rsidR="006545ED" w:rsidRPr="006545ED" w:rsidTr="006545ED">
        <w:tblPrEx>
          <w:tblLook w:val="04A0" w:firstRow="1" w:lastRow="0" w:firstColumn="1" w:lastColumn="0" w:noHBand="0" w:noVBand="1"/>
        </w:tblPrEx>
        <w:trPr>
          <w:gridAfter w:val="1"/>
          <w:wAfter w:w="142" w:type="dxa"/>
          <w:trHeight w:val="34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05 3 00 00000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1 610,8</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824,7</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704,6</w:t>
            </w:r>
          </w:p>
        </w:tc>
      </w:tr>
      <w:tr w:rsidR="006545ED" w:rsidRPr="006545ED" w:rsidTr="006545ED">
        <w:tblPrEx>
          <w:tblLook w:val="04A0" w:firstRow="1" w:lastRow="0" w:firstColumn="1" w:lastColumn="0" w:noHBand="0" w:noVBand="1"/>
        </w:tblPrEx>
        <w:trPr>
          <w:gridAfter w:val="1"/>
          <w:wAfter w:w="142" w:type="dxa"/>
          <w:trHeight w:val="19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05 3 00 20410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1000,0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824,7</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704,6</w:t>
            </w:r>
          </w:p>
        </w:tc>
      </w:tr>
      <w:tr w:rsidR="006545ED" w:rsidRPr="006545ED" w:rsidTr="006545ED">
        <w:tblPrEx>
          <w:tblLook w:val="04A0" w:firstRow="1" w:lastRow="0" w:firstColumn="1" w:lastColumn="0" w:noHBand="0" w:noVBand="1"/>
        </w:tblPrEx>
        <w:trPr>
          <w:gridAfter w:val="1"/>
          <w:wAfter w:w="142" w:type="dxa"/>
          <w:trHeight w:val="187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05 3 00 20420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223,0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183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05 3 00 20450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132,8</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37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05 3 00 20470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186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05 3 00 20480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225,0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51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07 0 00 00000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3 580,0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15 358,8</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14 818,3</w:t>
            </w:r>
          </w:p>
        </w:tc>
      </w:tr>
      <w:tr w:rsidR="006545ED" w:rsidRPr="006545ED" w:rsidTr="006545ED">
        <w:tblPrEx>
          <w:tblLook w:val="04A0" w:firstRow="1" w:lastRow="0" w:firstColumn="1" w:lastColumn="0" w:noHBand="0" w:noVBand="1"/>
        </w:tblPrEx>
        <w:trPr>
          <w:gridAfter w:val="1"/>
          <w:wAfter w:w="142" w:type="dxa"/>
          <w:trHeight w:val="51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07 1 00 00000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3 580,0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15 358,8</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14 818,3</w:t>
            </w:r>
          </w:p>
        </w:tc>
      </w:tr>
      <w:tr w:rsidR="006545ED" w:rsidRPr="006545ED" w:rsidTr="006545ED">
        <w:tblPrEx>
          <w:tblLook w:val="04A0" w:firstRow="1" w:lastRow="0" w:firstColumn="1" w:lastColumn="0" w:noHBand="0" w:noVBand="1"/>
        </w:tblPrEx>
        <w:trPr>
          <w:gridAfter w:val="1"/>
          <w:wAfter w:w="142" w:type="dxa"/>
          <w:trHeight w:val="214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07 1 00 83510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09</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3580,0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15358,8</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14818,3</w:t>
            </w:r>
          </w:p>
        </w:tc>
      </w:tr>
      <w:tr w:rsidR="006545ED" w:rsidRPr="006545ED" w:rsidTr="006545ED">
        <w:tblPrEx>
          <w:tblLook w:val="04A0" w:firstRow="1" w:lastRow="0" w:firstColumn="1" w:lastColumn="0" w:noHBand="0" w:noVBand="1"/>
        </w:tblPrEx>
        <w:trPr>
          <w:gridAfter w:val="1"/>
          <w:wAfter w:w="142" w:type="dxa"/>
          <w:trHeight w:val="5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08 0 00 00000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6 172,6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6 070,1</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5 912,5</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Подпрограмма «Культура поселения»</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08 1 00 00000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6 172,6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6 070,1</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5 912,5</w:t>
            </w:r>
          </w:p>
        </w:tc>
      </w:tr>
      <w:tr w:rsidR="006545ED" w:rsidRPr="006545ED" w:rsidTr="006545ED">
        <w:tblPrEx>
          <w:tblLook w:val="04A0" w:firstRow="1" w:lastRow="0" w:firstColumn="1" w:lastColumn="0" w:noHBand="0" w:noVBand="1"/>
        </w:tblPrEx>
        <w:trPr>
          <w:gridAfter w:val="1"/>
          <w:wAfter w:w="142" w:type="dxa"/>
          <w:trHeight w:val="163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08 1 00 20710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610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6172,6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6070,1</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5912,5</w:t>
            </w:r>
          </w:p>
        </w:tc>
      </w:tr>
      <w:tr w:rsidR="006545ED" w:rsidRPr="006545ED" w:rsidTr="006545ED">
        <w:tblPrEx>
          <w:tblLook w:val="04A0" w:firstRow="1" w:lastRow="0" w:firstColumn="1" w:lastColumn="0" w:noHBand="0" w:noVBand="1"/>
        </w:tblPrEx>
        <w:trPr>
          <w:gridAfter w:val="1"/>
          <w:wAfter w:w="142" w:type="dxa"/>
          <w:trHeight w:val="7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01 0 00 00000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01 1 00 00000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87,6</w:t>
            </w:r>
          </w:p>
        </w:tc>
      </w:tr>
      <w:tr w:rsidR="006545ED" w:rsidRPr="006545ED" w:rsidTr="006545ED">
        <w:tblPrEx>
          <w:tblLook w:val="04A0" w:firstRow="1" w:lastRow="0" w:firstColumn="1" w:lastColumn="0" w:noHBand="0" w:noVBand="1"/>
        </w:tblPrEx>
        <w:trPr>
          <w:gridAfter w:val="1"/>
          <w:wAfter w:w="142" w:type="dxa"/>
          <w:trHeight w:val="204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lastRenderedPageBreak/>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01 1 00 10020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310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87,6</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87,6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87,6</w:t>
            </w:r>
          </w:p>
        </w:tc>
      </w:tr>
      <w:tr w:rsidR="006545ED" w:rsidRPr="006545ED" w:rsidTr="006545ED">
        <w:tblPrEx>
          <w:tblLook w:val="04A0" w:firstRow="1" w:lastRow="0" w:firstColumn="1" w:lastColumn="0" w:noHBand="0" w:noVBand="1"/>
        </w:tblPrEx>
        <w:trPr>
          <w:gridAfter w:val="1"/>
          <w:wAfter w:w="142" w:type="dxa"/>
          <w:trHeight w:val="7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09 0 00 00000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32,2</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Подпрограмма «Физическая культура и спорт»</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09 1 00 00000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32,2</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sz w:val="20"/>
                <w:szCs w:val="20"/>
                <w:lang w:eastAsia="ru-RU"/>
              </w:rPr>
            </w:pPr>
            <w:r w:rsidRPr="006545ED">
              <w:rPr>
                <w:rFonts w:ascii="Times New Roman" w:eastAsia="Times New Roman" w:hAnsi="Times New Roman" w:cs="Times New Roman"/>
                <w:b/>
                <w:bCs/>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02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Расходы на разработку проектно-сметной документации и прохождение строительного, технического и авторского надзора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09 100 20850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32,2</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5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99 0 00 00000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532,5</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946,9</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1 112,4</w:t>
            </w:r>
          </w:p>
        </w:tc>
      </w:tr>
      <w:tr w:rsidR="006545ED" w:rsidRPr="006545ED" w:rsidTr="006545ED">
        <w:tblPrEx>
          <w:tblLook w:val="04A0" w:firstRow="1" w:lastRow="0" w:firstColumn="1" w:lastColumn="0" w:noHBand="0" w:noVBand="1"/>
        </w:tblPrEx>
        <w:trPr>
          <w:gridAfter w:val="1"/>
          <w:wAfter w:w="142" w:type="dxa"/>
          <w:trHeight w:val="25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6545ED" w:rsidRPr="006545ED" w:rsidRDefault="006545ED" w:rsidP="006545ED">
            <w:pP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Непрограммные расходы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99 9 00 00000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 </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532,5</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946,9</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b/>
                <w:bCs/>
                <w:color w:val="000000"/>
                <w:sz w:val="20"/>
                <w:szCs w:val="20"/>
                <w:lang w:eastAsia="ru-RU"/>
              </w:rPr>
            </w:pPr>
            <w:r w:rsidRPr="006545ED">
              <w:rPr>
                <w:rFonts w:ascii="Times New Roman" w:eastAsia="Times New Roman" w:hAnsi="Times New Roman" w:cs="Times New Roman"/>
                <w:b/>
                <w:bCs/>
                <w:color w:val="000000"/>
                <w:sz w:val="20"/>
                <w:szCs w:val="20"/>
                <w:lang w:eastAsia="ru-RU"/>
              </w:rPr>
              <w:t>1 112,4</w:t>
            </w:r>
          </w:p>
        </w:tc>
      </w:tr>
      <w:tr w:rsidR="006545ED" w:rsidRPr="006545ED" w:rsidTr="006545ED">
        <w:tblPrEx>
          <w:tblLook w:val="04A0" w:firstRow="1" w:lastRow="0" w:firstColumn="1" w:lastColumn="0" w:noHBand="0" w:noVBand="1"/>
        </w:tblPrEx>
        <w:trPr>
          <w:gridAfter w:val="1"/>
          <w:wAfter w:w="142" w:type="dxa"/>
          <w:trHeight w:val="190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99 9 00 51180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252,8</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261,3</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r>
      <w:tr w:rsidR="006545ED" w:rsidRPr="006545ED" w:rsidTr="006545ED">
        <w:tblPrEx>
          <w:tblLook w:val="04A0" w:firstRow="1" w:lastRow="0" w:firstColumn="1" w:lastColumn="0" w:noHBand="0" w:noVBand="1"/>
        </w:tblPrEx>
        <w:trPr>
          <w:gridAfter w:val="1"/>
          <w:wAfter w:w="142" w:type="dxa"/>
          <w:trHeight w:val="2130"/>
        </w:trPr>
        <w:tc>
          <w:tcPr>
            <w:tcW w:w="4536" w:type="dxa"/>
            <w:tcBorders>
              <w:top w:val="nil"/>
              <w:left w:val="single" w:sz="8"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99 9 00 72390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0,2</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0,2</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0,2</w:t>
            </w:r>
          </w:p>
        </w:tc>
      </w:tr>
      <w:tr w:rsidR="006545ED" w:rsidRPr="006545ED" w:rsidTr="006545ED">
        <w:tblPrEx>
          <w:tblLook w:val="04A0" w:firstRow="1" w:lastRow="0" w:firstColumn="1" w:lastColumn="0" w:noHBand="0" w:noVBand="1"/>
        </w:tblPrEx>
        <w:trPr>
          <w:gridAfter w:val="1"/>
          <w:wAfter w:w="142" w:type="dxa"/>
          <w:trHeight w:val="291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proofErr w:type="gramStart"/>
            <w:r w:rsidRPr="006545ED">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99 9 00 85020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04</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42,1</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44,4</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46,2</w:t>
            </w:r>
          </w:p>
        </w:tc>
      </w:tr>
      <w:tr w:rsidR="006545ED" w:rsidRPr="006545ED" w:rsidTr="006545ED">
        <w:tblPrEx>
          <w:tblLook w:val="04A0" w:firstRow="1" w:lastRow="0" w:firstColumn="1" w:lastColumn="0" w:noHBand="0" w:noVBand="1"/>
        </w:tblPrEx>
        <w:trPr>
          <w:gridAfter w:val="1"/>
          <w:wAfter w:w="142" w:type="dxa"/>
          <w:trHeight w:val="171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6545ED">
              <w:rPr>
                <w:rFonts w:ascii="Times New Roman" w:eastAsia="Times New Roman" w:hAnsi="Times New Roman" w:cs="Times New Roman"/>
                <w:sz w:val="20"/>
                <w:szCs w:val="20"/>
                <w:lang w:eastAsia="ru-RU"/>
              </w:rPr>
              <w:t>о-</w:t>
            </w:r>
            <w:proofErr w:type="gramEnd"/>
            <w:r w:rsidRPr="006545ED">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99 9 00 85030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06</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71,4</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74,9</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78,0</w:t>
            </w:r>
          </w:p>
        </w:tc>
      </w:tr>
      <w:tr w:rsidR="006545ED" w:rsidRPr="006545ED" w:rsidTr="006545ED">
        <w:tblPrEx>
          <w:tblLook w:val="04A0" w:firstRow="1" w:lastRow="0" w:firstColumn="1" w:lastColumn="0" w:noHBand="0" w:noVBand="1"/>
        </w:tblPrEx>
        <w:trPr>
          <w:gridAfter w:val="1"/>
          <w:wAfter w:w="142" w:type="dxa"/>
          <w:trHeight w:val="186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99 9 00 85060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06</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53,8</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55,7</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58,8</w:t>
            </w:r>
          </w:p>
        </w:tc>
      </w:tr>
      <w:tr w:rsidR="006545ED" w:rsidRPr="006545ED" w:rsidTr="006545ED">
        <w:tblPrEx>
          <w:tblLook w:val="04A0" w:firstRow="1" w:lastRow="0" w:firstColumn="1" w:lastColumn="0" w:noHBand="0" w:noVBand="1"/>
        </w:tblPrEx>
        <w:trPr>
          <w:gridAfter w:val="1"/>
          <w:wAfter w:w="142" w:type="dxa"/>
          <w:trHeight w:val="180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99 9 00 85040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62,3</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65,8</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68,4</w:t>
            </w:r>
          </w:p>
        </w:tc>
      </w:tr>
      <w:tr w:rsidR="006545ED" w:rsidRPr="006545ED" w:rsidTr="006545ED">
        <w:tblPrEx>
          <w:tblLook w:val="04A0" w:firstRow="1" w:lastRow="0" w:firstColumn="1" w:lastColumn="0" w:noHBand="0" w:noVBand="1"/>
        </w:tblPrEx>
        <w:trPr>
          <w:gridAfter w:val="1"/>
          <w:wAfter w:w="142" w:type="dxa"/>
          <w:trHeight w:val="207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99 9 00 85050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49,9</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52,6</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54,8</w:t>
            </w:r>
          </w:p>
        </w:tc>
      </w:tr>
      <w:tr w:rsidR="006545ED" w:rsidRPr="006545ED" w:rsidTr="006545ED">
        <w:tblPrEx>
          <w:tblLook w:val="04A0" w:firstRow="1" w:lastRow="0" w:firstColumn="1" w:lastColumn="0" w:noHBand="0" w:noVBand="1"/>
        </w:tblPrEx>
        <w:trPr>
          <w:gridAfter w:val="1"/>
          <w:wAfter w:w="142" w:type="dxa"/>
          <w:trHeight w:val="51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Условно-утвержденные расходы (Специальные расходы)</w:t>
            </w:r>
          </w:p>
        </w:tc>
        <w:tc>
          <w:tcPr>
            <w:tcW w:w="1336"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99 9 00 90110</w:t>
            </w:r>
          </w:p>
        </w:tc>
        <w:tc>
          <w:tcPr>
            <w:tcW w:w="516" w:type="dxa"/>
            <w:gridSpan w:val="2"/>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880</w:t>
            </w:r>
          </w:p>
        </w:tc>
        <w:tc>
          <w:tcPr>
            <w:tcW w:w="480"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center"/>
              <w:rPr>
                <w:rFonts w:ascii="Times New Roman" w:eastAsia="Times New Roman" w:hAnsi="Times New Roman" w:cs="Times New Roman"/>
                <w:color w:val="000000"/>
                <w:sz w:val="20"/>
                <w:szCs w:val="20"/>
                <w:lang w:eastAsia="ru-RU"/>
              </w:rPr>
            </w:pPr>
            <w:r w:rsidRPr="006545ED">
              <w:rPr>
                <w:rFonts w:ascii="Times New Roman" w:eastAsia="Times New Roman" w:hAnsi="Times New Roman" w:cs="Times New Roman"/>
                <w:color w:val="000000"/>
                <w:sz w:val="20"/>
                <w:szCs w:val="20"/>
                <w:lang w:eastAsia="ru-RU"/>
              </w:rPr>
              <w:t>13</w:t>
            </w:r>
          </w:p>
        </w:tc>
        <w:tc>
          <w:tcPr>
            <w:tcW w:w="1143"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0,0</w:t>
            </w:r>
          </w:p>
        </w:tc>
        <w:tc>
          <w:tcPr>
            <w:tcW w:w="111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392,0</w:t>
            </w:r>
          </w:p>
        </w:tc>
        <w:tc>
          <w:tcPr>
            <w:tcW w:w="1149" w:type="dxa"/>
            <w:tcBorders>
              <w:top w:val="nil"/>
              <w:left w:val="nil"/>
              <w:bottom w:val="single" w:sz="4" w:space="0" w:color="auto"/>
              <w:right w:val="single" w:sz="4" w:space="0" w:color="auto"/>
            </w:tcBorders>
            <w:shd w:val="clear" w:color="auto" w:fill="auto"/>
            <w:vAlign w:val="center"/>
            <w:hideMark/>
          </w:tcPr>
          <w:p w:rsidR="006545ED" w:rsidRPr="006545ED" w:rsidRDefault="006545ED" w:rsidP="006545ED">
            <w:pPr>
              <w:jc w:val="right"/>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806,0</w:t>
            </w:r>
          </w:p>
        </w:tc>
      </w:tr>
      <w:tr w:rsidR="006545ED" w:rsidRPr="006545ED" w:rsidTr="006545ED">
        <w:tblPrEx>
          <w:tblLook w:val="04A0" w:firstRow="1" w:lastRow="0" w:firstColumn="1" w:lastColumn="0" w:noHBand="0" w:noVBand="1"/>
        </w:tblPrEx>
        <w:trPr>
          <w:gridAfter w:val="1"/>
          <w:wAfter w:w="142" w:type="dxa"/>
          <w:trHeight w:val="795"/>
        </w:trPr>
        <w:tc>
          <w:tcPr>
            <w:tcW w:w="9624" w:type="dxa"/>
            <w:gridSpan w:val="8"/>
            <w:tcBorders>
              <w:top w:val="nil"/>
              <w:left w:val="nil"/>
              <w:bottom w:val="nil"/>
              <w:right w:val="nil"/>
            </w:tcBorders>
            <w:shd w:val="clear" w:color="auto" w:fill="auto"/>
            <w:vAlign w:val="bottom"/>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 xml:space="preserve">Начальник службы экономики и финансов                                                </w:t>
            </w:r>
            <w:proofErr w:type="spellStart"/>
            <w:r w:rsidRPr="006545ED">
              <w:rPr>
                <w:rFonts w:ascii="Times New Roman" w:eastAsia="Times New Roman" w:hAnsi="Times New Roman" w:cs="Times New Roman"/>
                <w:sz w:val="20"/>
                <w:szCs w:val="20"/>
                <w:lang w:eastAsia="ru-RU"/>
              </w:rPr>
              <w:t>Е.М.Круглова</w:t>
            </w:r>
            <w:proofErr w:type="spellEnd"/>
          </w:p>
        </w:tc>
        <w:tc>
          <w:tcPr>
            <w:tcW w:w="1149"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0915" w:type="dxa"/>
        <w:tblInd w:w="-459" w:type="dxa"/>
        <w:tblLook w:val="0000" w:firstRow="0" w:lastRow="0" w:firstColumn="0" w:lastColumn="0" w:noHBand="0" w:noVBand="0"/>
      </w:tblPr>
      <w:tblGrid>
        <w:gridCol w:w="10915"/>
      </w:tblGrid>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302D9A">
            <w:pPr>
              <w:tabs>
                <w:tab w:val="left" w:pos="7275"/>
                <w:tab w:val="right" w:pos="10699"/>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180CB6">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7</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791C13">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Артемовского сельского поселения</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 xml:space="preserve">«О бюджете </w:t>
            </w:r>
            <w:proofErr w:type="gramStart"/>
            <w:r w:rsidR="00791C13" w:rsidRPr="004017F3">
              <w:rPr>
                <w:rFonts w:ascii="Times New Roman" w:eastAsia="Times New Roman" w:hAnsi="Times New Roman" w:cs="Times New Roman"/>
                <w:color w:val="000000"/>
                <w:sz w:val="24"/>
                <w:szCs w:val="24"/>
                <w:lang w:eastAsia="ru-RU"/>
              </w:rPr>
              <w:t>Артемовского</w:t>
            </w:r>
            <w:proofErr w:type="gramEnd"/>
            <w:r w:rsidR="00791C13" w:rsidRPr="004017F3">
              <w:rPr>
                <w:rFonts w:ascii="Times New Roman" w:eastAsia="Times New Roman" w:hAnsi="Times New Roman" w:cs="Times New Roman"/>
                <w:color w:val="000000"/>
                <w:sz w:val="24"/>
                <w:szCs w:val="24"/>
                <w:lang w:eastAsia="ru-RU"/>
              </w:rPr>
              <w:t xml:space="preserve"> сельского</w:t>
            </w:r>
          </w:p>
          <w:p w:rsidR="00791C13" w:rsidRPr="004017F3" w:rsidRDefault="00791C13" w:rsidP="00791C13">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791C13" w:rsidRPr="004017F3" w:rsidRDefault="00791C13" w:rsidP="00791C13">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sectPr w:rsidR="00C70F03" w:rsidSect="00302B3F">
          <w:footerReference w:type="even" r:id="rId16"/>
          <w:footerReference w:type="default" r:id="rId17"/>
          <w:footerReference w:type="first" r:id="rId18"/>
          <w:pgSz w:w="11906" w:h="16838"/>
          <w:pgMar w:top="567" w:right="851" w:bottom="567"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C70F03" w:rsidRPr="00C70F03" w:rsidRDefault="00C70F03" w:rsidP="00C70F03">
      <w:pPr>
        <w:suppressAutoHyphens/>
        <w:jc w:val="center"/>
        <w:rPr>
          <w:rFonts w:ascii="Times New Roman" w:eastAsia="Times New Roman" w:hAnsi="Times New Roman" w:cs="Times New Roman"/>
          <w:b/>
          <w:bCs/>
          <w:sz w:val="28"/>
          <w:szCs w:val="28"/>
          <w:lang w:eastAsia="ar-SA"/>
        </w:rPr>
      </w:pPr>
      <w:r w:rsidRPr="00C70F03">
        <w:rPr>
          <w:rFonts w:ascii="Times New Roman" w:eastAsia="Times New Roman" w:hAnsi="Times New Roman" w:cs="Times New Roman"/>
          <w:b/>
          <w:bCs/>
          <w:sz w:val="28"/>
          <w:szCs w:val="28"/>
          <w:lang w:eastAsia="ar-SA"/>
        </w:rPr>
        <w:lastRenderedPageBreak/>
        <w:t xml:space="preserve">Общий объем </w:t>
      </w:r>
      <w:bookmarkStart w:id="2" w:name="OLE_LINK1"/>
      <w:bookmarkStart w:id="3" w:name="OLE_LINK2"/>
      <w:r w:rsidRPr="00C70F03">
        <w:rPr>
          <w:rFonts w:ascii="Times New Roman" w:eastAsia="Times New Roman" w:hAnsi="Times New Roman" w:cs="Times New Roman"/>
          <w:b/>
          <w:bCs/>
          <w:sz w:val="28"/>
          <w:szCs w:val="28"/>
          <w:lang w:eastAsia="ar-SA"/>
        </w:rPr>
        <w:t>субвенци</w:t>
      </w:r>
      <w:bookmarkEnd w:id="2"/>
      <w:bookmarkEnd w:id="3"/>
      <w:r w:rsidRPr="00C70F03">
        <w:rPr>
          <w:rFonts w:ascii="Times New Roman" w:eastAsia="Times New Roman" w:hAnsi="Times New Roman" w:cs="Times New Roman"/>
          <w:b/>
          <w:bCs/>
          <w:sz w:val="28"/>
          <w:szCs w:val="28"/>
          <w:lang w:eastAsia="ar-SA"/>
        </w:rPr>
        <w:t>й, поступающих в 2023 году и в плановом периоде 2024 и 2025 годов</w:t>
      </w:r>
    </w:p>
    <w:p w:rsidR="00C70F03" w:rsidRPr="00C70F03" w:rsidRDefault="00C70F03" w:rsidP="00C70F03">
      <w:pPr>
        <w:suppressAutoHyphens/>
        <w:jc w:val="right"/>
        <w:rPr>
          <w:rFonts w:ascii="Times New Roman" w:eastAsia="Times New Roman" w:hAnsi="Times New Roman" w:cs="Times New Roman"/>
          <w:b/>
          <w:bCs/>
          <w:sz w:val="28"/>
          <w:szCs w:val="28"/>
          <w:lang w:eastAsia="ar-SA"/>
        </w:rPr>
      </w:pPr>
    </w:p>
    <w:p w:rsidR="00C70F03" w:rsidRPr="00C70F03" w:rsidRDefault="00C70F03" w:rsidP="00C70F03">
      <w:pPr>
        <w:suppressAutoHyphens/>
        <w:jc w:val="center"/>
        <w:rPr>
          <w:rFonts w:ascii="Times New Roman" w:eastAsia="Times New Roman" w:hAnsi="Times New Roman" w:cs="Times New Roman"/>
          <w:sz w:val="28"/>
          <w:szCs w:val="28"/>
          <w:lang w:eastAsia="ar-SA"/>
        </w:rPr>
      </w:pPr>
      <w:r w:rsidRPr="00C70F03">
        <w:rPr>
          <w:rFonts w:ascii="Times New Roman" w:eastAsia="Times New Roman" w:hAnsi="Times New Roman" w:cs="Times New Roman"/>
          <w:b/>
          <w:sz w:val="28"/>
          <w:szCs w:val="28"/>
          <w:lang w:eastAsia="ar-SA"/>
        </w:rPr>
        <w:t xml:space="preserve">                                                                                                                                                                                                       (</w:t>
      </w:r>
      <w:r w:rsidRPr="00C70F03">
        <w:rPr>
          <w:rFonts w:ascii="Times New Roman" w:eastAsia="Times New Roman" w:hAnsi="Times New Roman" w:cs="Times New Roman"/>
          <w:sz w:val="28"/>
          <w:szCs w:val="28"/>
          <w:lang w:eastAsia="ar-SA"/>
        </w:rPr>
        <w:t>тыс. рублей)</w:t>
      </w: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268"/>
        <w:gridCol w:w="993"/>
        <w:gridCol w:w="850"/>
        <w:gridCol w:w="992"/>
        <w:gridCol w:w="993"/>
        <w:gridCol w:w="2693"/>
        <w:gridCol w:w="850"/>
        <w:gridCol w:w="851"/>
        <w:gridCol w:w="992"/>
        <w:gridCol w:w="851"/>
        <w:gridCol w:w="992"/>
        <w:gridCol w:w="850"/>
        <w:gridCol w:w="851"/>
      </w:tblGrid>
      <w:tr w:rsidR="00C70F03" w:rsidRPr="00C70F03" w:rsidTr="00C70F03">
        <w:trPr>
          <w:trHeight w:val="820"/>
        </w:trPr>
        <w:tc>
          <w:tcPr>
            <w:tcW w:w="567" w:type="dxa"/>
            <w:vMerge w:val="restart"/>
          </w:tcPr>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 xml:space="preserve">№ </w:t>
            </w:r>
            <w:proofErr w:type="gramStart"/>
            <w:r w:rsidRPr="00C70F03">
              <w:rPr>
                <w:rFonts w:ascii="Times New Roman" w:eastAsia="Times New Roman" w:hAnsi="Times New Roman" w:cs="Times New Roman"/>
                <w:b/>
                <w:lang w:eastAsia="ar-SA"/>
              </w:rPr>
              <w:t>п</w:t>
            </w:r>
            <w:proofErr w:type="gramEnd"/>
            <w:r w:rsidRPr="00C70F03">
              <w:rPr>
                <w:rFonts w:ascii="Times New Roman" w:eastAsia="Times New Roman" w:hAnsi="Times New Roman" w:cs="Times New Roman"/>
                <w:b/>
                <w:lang w:eastAsia="ar-SA"/>
              </w:rPr>
              <w:t>/п</w:t>
            </w:r>
          </w:p>
        </w:tc>
        <w:tc>
          <w:tcPr>
            <w:tcW w:w="2268" w:type="dxa"/>
            <w:vMerge w:val="restart"/>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Наименование</w:t>
            </w: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кода поступления в бюджет</w:t>
            </w:r>
          </w:p>
        </w:tc>
        <w:tc>
          <w:tcPr>
            <w:tcW w:w="993" w:type="dxa"/>
            <w:vMerge w:val="restart"/>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
          <w:p w:rsidR="00C70F03" w:rsidRPr="00C70F03" w:rsidRDefault="00C70F03" w:rsidP="00C70F03">
            <w:pPr>
              <w:suppressAutoHyphens/>
              <w:snapToGrid w:val="0"/>
              <w:rPr>
                <w:rFonts w:ascii="Times New Roman" w:eastAsia="Times New Roman" w:hAnsi="Times New Roman" w:cs="Times New Roman"/>
                <w:b/>
                <w:lang w:eastAsia="ar-SA"/>
              </w:rPr>
            </w:pPr>
            <w:proofErr w:type="spellStart"/>
            <w:proofErr w:type="gramStart"/>
            <w:r w:rsidRPr="00C70F03">
              <w:rPr>
                <w:rFonts w:ascii="Times New Roman" w:eastAsia="Times New Roman" w:hAnsi="Times New Roman" w:cs="Times New Roman"/>
                <w:b/>
                <w:lang w:eastAsia="ar-SA"/>
              </w:rPr>
              <w:t>Класси-фикация</w:t>
            </w:r>
            <w:proofErr w:type="spellEnd"/>
            <w:proofErr w:type="gramEnd"/>
            <w:r w:rsidRPr="00C70F03">
              <w:rPr>
                <w:rFonts w:ascii="Times New Roman" w:eastAsia="Times New Roman" w:hAnsi="Times New Roman" w:cs="Times New Roman"/>
                <w:b/>
                <w:lang w:eastAsia="ar-SA"/>
              </w:rPr>
              <w:t xml:space="preserve"> доходов</w:t>
            </w:r>
          </w:p>
        </w:tc>
        <w:tc>
          <w:tcPr>
            <w:tcW w:w="2835" w:type="dxa"/>
            <w:gridSpan w:val="3"/>
            <w:shd w:val="clear" w:color="auto" w:fill="auto"/>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Сумма</w:t>
            </w:r>
          </w:p>
          <w:p w:rsidR="00C70F03" w:rsidRPr="00C70F03" w:rsidRDefault="00C70F03" w:rsidP="00C70F03">
            <w:pPr>
              <w:suppressAutoHyphens/>
              <w:snapToGrid w:val="0"/>
              <w:jc w:val="center"/>
              <w:rPr>
                <w:rFonts w:ascii="Times New Roman" w:eastAsia="Times New Roman" w:hAnsi="Times New Roman" w:cs="Times New Roman"/>
                <w:b/>
                <w:lang w:eastAsia="ar-SA"/>
              </w:rPr>
            </w:pPr>
          </w:p>
        </w:tc>
        <w:tc>
          <w:tcPr>
            <w:tcW w:w="2693" w:type="dxa"/>
            <w:vMerge w:val="restart"/>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544" w:type="dxa"/>
            <w:gridSpan w:val="4"/>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Классификация расходов</w:t>
            </w:r>
          </w:p>
        </w:tc>
        <w:tc>
          <w:tcPr>
            <w:tcW w:w="2693" w:type="dxa"/>
            <w:gridSpan w:val="3"/>
            <w:shd w:val="clear" w:color="auto" w:fill="auto"/>
          </w:tcPr>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p>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Сумма</w:t>
            </w:r>
          </w:p>
          <w:p w:rsidR="00C70F03" w:rsidRPr="00C70F03" w:rsidRDefault="00C70F03" w:rsidP="00C70F03">
            <w:pPr>
              <w:suppressAutoHyphens/>
              <w:snapToGrid w:val="0"/>
              <w:jc w:val="center"/>
              <w:rPr>
                <w:rFonts w:ascii="Times New Roman" w:eastAsia="Times New Roman" w:hAnsi="Times New Roman" w:cs="Times New Roman"/>
                <w:b/>
                <w:lang w:eastAsia="ar-SA"/>
              </w:rPr>
            </w:pPr>
          </w:p>
        </w:tc>
      </w:tr>
      <w:tr w:rsidR="00C70F03" w:rsidRPr="00C70F03" w:rsidTr="00C70F03">
        <w:trPr>
          <w:trHeight w:val="1850"/>
        </w:trPr>
        <w:tc>
          <w:tcPr>
            <w:tcW w:w="567" w:type="dxa"/>
            <w:vMerge/>
          </w:tcPr>
          <w:p w:rsidR="00C70F03" w:rsidRPr="00C70F03" w:rsidRDefault="00C70F03" w:rsidP="00C70F03">
            <w:pPr>
              <w:suppressAutoHyphens/>
              <w:snapToGrid w:val="0"/>
              <w:rPr>
                <w:rFonts w:ascii="Times New Roman" w:eastAsia="Times New Roman" w:hAnsi="Times New Roman" w:cs="Times New Roman"/>
                <w:b/>
                <w:lang w:eastAsia="ar-SA"/>
              </w:rPr>
            </w:pPr>
          </w:p>
        </w:tc>
        <w:tc>
          <w:tcPr>
            <w:tcW w:w="2268" w:type="dxa"/>
            <w:vMerge/>
          </w:tcPr>
          <w:p w:rsidR="00C70F03" w:rsidRPr="00C70F03" w:rsidRDefault="00C70F03" w:rsidP="00C70F03">
            <w:pPr>
              <w:suppressAutoHyphens/>
              <w:snapToGrid w:val="0"/>
              <w:jc w:val="center"/>
              <w:rPr>
                <w:rFonts w:ascii="Times New Roman" w:eastAsia="Times New Roman" w:hAnsi="Times New Roman" w:cs="Times New Roman"/>
                <w:b/>
                <w:lang w:eastAsia="ar-SA"/>
              </w:rPr>
            </w:pPr>
          </w:p>
        </w:tc>
        <w:tc>
          <w:tcPr>
            <w:tcW w:w="993" w:type="dxa"/>
            <w:vMerge/>
          </w:tcPr>
          <w:p w:rsidR="00C70F03" w:rsidRPr="00C70F03" w:rsidRDefault="00C70F03" w:rsidP="00C70F03">
            <w:pPr>
              <w:suppressAutoHyphens/>
              <w:snapToGrid w:val="0"/>
              <w:jc w:val="center"/>
              <w:rPr>
                <w:rFonts w:ascii="Times New Roman" w:eastAsia="Times New Roman" w:hAnsi="Times New Roman" w:cs="Times New Roman"/>
                <w:b/>
                <w:lang w:eastAsia="ar-SA"/>
              </w:rPr>
            </w:pPr>
          </w:p>
        </w:tc>
        <w:tc>
          <w:tcPr>
            <w:tcW w:w="850" w:type="dxa"/>
            <w:shd w:val="clear" w:color="auto" w:fill="auto"/>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2023 год</w:t>
            </w:r>
          </w:p>
        </w:tc>
        <w:tc>
          <w:tcPr>
            <w:tcW w:w="992" w:type="dxa"/>
            <w:vAlign w:val="center"/>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2024 год</w:t>
            </w:r>
          </w:p>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tc>
        <w:tc>
          <w:tcPr>
            <w:tcW w:w="993" w:type="dxa"/>
          </w:tcPr>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2025 год</w:t>
            </w:r>
          </w:p>
        </w:tc>
        <w:tc>
          <w:tcPr>
            <w:tcW w:w="2693" w:type="dxa"/>
            <w:vMerge/>
          </w:tcPr>
          <w:p w:rsidR="00C70F03" w:rsidRPr="00C70F03" w:rsidRDefault="00C70F03" w:rsidP="00C70F03">
            <w:pPr>
              <w:suppressAutoHyphens/>
              <w:snapToGrid w:val="0"/>
              <w:rPr>
                <w:rFonts w:ascii="Times New Roman" w:eastAsia="Times New Roman" w:hAnsi="Times New Roman" w:cs="Times New Roman"/>
                <w:b/>
                <w:sz w:val="24"/>
                <w:szCs w:val="24"/>
                <w:lang w:eastAsia="ar-SA"/>
              </w:rPr>
            </w:pP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roofErr w:type="spellStart"/>
            <w:proofErr w:type="gramStart"/>
            <w:r w:rsidRPr="00C70F03">
              <w:rPr>
                <w:rFonts w:ascii="Times New Roman" w:eastAsia="Times New Roman" w:hAnsi="Times New Roman" w:cs="Times New Roman"/>
                <w:b/>
                <w:sz w:val="20"/>
                <w:szCs w:val="20"/>
                <w:lang w:eastAsia="ar-SA"/>
              </w:rPr>
              <w:t>Ведо-мство</w:t>
            </w:r>
            <w:proofErr w:type="spellEnd"/>
            <w:proofErr w:type="gramEnd"/>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Раздел</w:t>
            </w: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roofErr w:type="gramStart"/>
            <w:r w:rsidRPr="00C70F03">
              <w:rPr>
                <w:rFonts w:ascii="Times New Roman" w:eastAsia="Times New Roman" w:hAnsi="Times New Roman" w:cs="Times New Roman"/>
                <w:b/>
                <w:sz w:val="20"/>
                <w:szCs w:val="20"/>
                <w:lang w:eastAsia="ar-SA"/>
              </w:rPr>
              <w:t>под-раздел</w:t>
            </w:r>
            <w:proofErr w:type="gramEnd"/>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roofErr w:type="spellStart"/>
            <w:proofErr w:type="gramStart"/>
            <w:r w:rsidRPr="00C70F03">
              <w:rPr>
                <w:rFonts w:ascii="Times New Roman" w:eastAsia="Times New Roman" w:hAnsi="Times New Roman" w:cs="Times New Roman"/>
                <w:b/>
                <w:sz w:val="20"/>
                <w:szCs w:val="20"/>
                <w:lang w:eastAsia="ar-SA"/>
              </w:rPr>
              <w:t>Целе-вая</w:t>
            </w:r>
            <w:proofErr w:type="spellEnd"/>
            <w:proofErr w:type="gramEnd"/>
            <w:r w:rsidRPr="00C70F03">
              <w:rPr>
                <w:rFonts w:ascii="Times New Roman" w:eastAsia="Times New Roman" w:hAnsi="Times New Roman" w:cs="Times New Roman"/>
                <w:b/>
                <w:sz w:val="20"/>
                <w:szCs w:val="20"/>
                <w:lang w:eastAsia="ar-SA"/>
              </w:rPr>
              <w:t xml:space="preserve"> статья</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 xml:space="preserve">Вид </w:t>
            </w:r>
            <w:proofErr w:type="spellStart"/>
            <w:proofErr w:type="gramStart"/>
            <w:r w:rsidRPr="00C70F03">
              <w:rPr>
                <w:rFonts w:ascii="Times New Roman" w:eastAsia="Times New Roman" w:hAnsi="Times New Roman" w:cs="Times New Roman"/>
                <w:b/>
                <w:sz w:val="20"/>
                <w:szCs w:val="20"/>
                <w:lang w:eastAsia="ar-SA"/>
              </w:rPr>
              <w:t>расхо-дов</w:t>
            </w:r>
            <w:proofErr w:type="spellEnd"/>
            <w:proofErr w:type="gramEnd"/>
          </w:p>
        </w:tc>
        <w:tc>
          <w:tcPr>
            <w:tcW w:w="992" w:type="dxa"/>
            <w:shd w:val="clear" w:color="auto" w:fill="auto"/>
          </w:tcPr>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2023 год</w:t>
            </w:r>
          </w:p>
        </w:tc>
        <w:tc>
          <w:tcPr>
            <w:tcW w:w="850" w:type="dxa"/>
            <w:shd w:val="clear" w:color="auto" w:fill="auto"/>
            <w:vAlign w:val="center"/>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2024 год</w:t>
            </w:r>
          </w:p>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p>
          <w:p w:rsidR="00C70F03" w:rsidRPr="00C70F03" w:rsidRDefault="00C70F03" w:rsidP="00C70F03">
            <w:pPr>
              <w:suppressAutoHyphens/>
              <w:snapToGrid w:val="0"/>
              <w:jc w:val="center"/>
              <w:rPr>
                <w:rFonts w:ascii="Times New Roman" w:eastAsia="Times New Roman" w:hAnsi="Times New Roman" w:cs="Times New Roman"/>
                <w:b/>
                <w:sz w:val="20"/>
                <w:szCs w:val="20"/>
                <w:lang w:eastAsia="ar-SA"/>
              </w:rPr>
            </w:pPr>
          </w:p>
        </w:tc>
        <w:tc>
          <w:tcPr>
            <w:tcW w:w="851" w:type="dxa"/>
            <w:shd w:val="clear" w:color="auto" w:fill="auto"/>
          </w:tcPr>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p>
          <w:p w:rsidR="00C70F03" w:rsidRPr="00C70F03" w:rsidRDefault="00C70F03" w:rsidP="00C70F03">
            <w:pPr>
              <w:suppressAutoHyphens/>
              <w:snapToGrid w:val="0"/>
              <w:rPr>
                <w:rFonts w:ascii="Times New Roman" w:eastAsia="Times New Roman" w:hAnsi="Times New Roman" w:cs="Times New Roman"/>
                <w:b/>
                <w:sz w:val="20"/>
                <w:szCs w:val="20"/>
                <w:lang w:eastAsia="ar-SA"/>
              </w:rPr>
            </w:pPr>
            <w:r w:rsidRPr="00C70F03">
              <w:rPr>
                <w:rFonts w:ascii="Times New Roman" w:eastAsia="Times New Roman" w:hAnsi="Times New Roman" w:cs="Times New Roman"/>
                <w:b/>
                <w:sz w:val="20"/>
                <w:szCs w:val="20"/>
                <w:lang w:eastAsia="ar-SA"/>
              </w:rPr>
              <w:t>2025 год</w:t>
            </w:r>
          </w:p>
        </w:tc>
      </w:tr>
      <w:tr w:rsidR="00C70F03" w:rsidRPr="00C70F03" w:rsidTr="00C70F03">
        <w:tc>
          <w:tcPr>
            <w:tcW w:w="567"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1</w:t>
            </w:r>
          </w:p>
        </w:tc>
        <w:tc>
          <w:tcPr>
            <w:tcW w:w="2268"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w:t>
            </w:r>
          </w:p>
        </w:tc>
        <w:tc>
          <w:tcPr>
            <w:tcW w:w="993"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3</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4</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5</w:t>
            </w:r>
          </w:p>
        </w:tc>
        <w:tc>
          <w:tcPr>
            <w:tcW w:w="993"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6</w:t>
            </w:r>
          </w:p>
        </w:tc>
        <w:tc>
          <w:tcPr>
            <w:tcW w:w="2693"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7</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8</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9</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10</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11</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12</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13</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sz w:val="24"/>
                <w:szCs w:val="24"/>
                <w:lang w:eastAsia="ar-SA"/>
              </w:rPr>
            </w:pPr>
            <w:r w:rsidRPr="00C70F03">
              <w:rPr>
                <w:rFonts w:ascii="Times New Roman" w:eastAsia="Times New Roman" w:hAnsi="Times New Roman" w:cs="Times New Roman"/>
                <w:b/>
                <w:sz w:val="24"/>
                <w:szCs w:val="24"/>
                <w:lang w:eastAsia="ar-SA"/>
              </w:rPr>
              <w:t>14</w:t>
            </w:r>
          </w:p>
        </w:tc>
      </w:tr>
      <w:tr w:rsidR="00C70F03" w:rsidRPr="00C70F03" w:rsidTr="00C70F03">
        <w:tc>
          <w:tcPr>
            <w:tcW w:w="567"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1</w:t>
            </w:r>
          </w:p>
        </w:tc>
        <w:tc>
          <w:tcPr>
            <w:tcW w:w="2268" w:type="dxa"/>
          </w:tcPr>
          <w:p w:rsidR="00C70F03" w:rsidRPr="00C70F03" w:rsidRDefault="00C70F03" w:rsidP="00C70F03">
            <w:pPr>
              <w:suppressAutoHyphens/>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3" w:type="dxa"/>
          </w:tcPr>
          <w:p w:rsidR="00C70F03" w:rsidRPr="00C70F03" w:rsidRDefault="00C70F03" w:rsidP="00C70F03">
            <w:pPr>
              <w:suppressAutoHyphens/>
              <w:rPr>
                <w:rFonts w:ascii="Times New Roman" w:eastAsia="Times New Roman" w:hAnsi="Times New Roman" w:cs="Times New Roman"/>
                <w:bCs/>
                <w:lang w:eastAsia="ar-SA"/>
              </w:rPr>
            </w:pPr>
          </w:p>
          <w:p w:rsidR="00C70F03" w:rsidRPr="00C70F03" w:rsidRDefault="00C70F03" w:rsidP="00C70F03">
            <w:pPr>
              <w:suppressAutoHyphens/>
              <w:rPr>
                <w:rFonts w:ascii="Times New Roman" w:eastAsia="Times New Roman" w:hAnsi="Times New Roman" w:cs="Times New Roman"/>
                <w:bCs/>
                <w:lang w:eastAsia="ar-SA"/>
              </w:rPr>
            </w:pPr>
          </w:p>
          <w:p w:rsidR="00C70F03" w:rsidRPr="00C70F03" w:rsidRDefault="00C70F03" w:rsidP="00C70F03">
            <w:pPr>
              <w:suppressAutoHyphens/>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2 02 35118 10 0000 150</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252,8</w:t>
            </w:r>
          </w:p>
        </w:tc>
        <w:tc>
          <w:tcPr>
            <w:tcW w:w="992"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261,3</w:t>
            </w:r>
          </w:p>
        </w:tc>
        <w:tc>
          <w:tcPr>
            <w:tcW w:w="993"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0,0</w:t>
            </w:r>
          </w:p>
        </w:tc>
        <w:tc>
          <w:tcPr>
            <w:tcW w:w="2693" w:type="dxa"/>
          </w:tcPr>
          <w:p w:rsidR="00C70F03" w:rsidRPr="00C70F03" w:rsidRDefault="00C70F03" w:rsidP="00C70F03">
            <w:pPr>
              <w:suppressAutoHyphens/>
              <w:rPr>
                <w:rFonts w:ascii="Times New Roman" w:eastAsia="Times New Roman" w:hAnsi="Times New Roman" w:cs="Times New Roman"/>
                <w:sz w:val="24"/>
                <w:szCs w:val="24"/>
                <w:lang w:eastAsia="ar-SA"/>
              </w:rPr>
            </w:pPr>
            <w:r w:rsidRPr="00C70F03">
              <w:rPr>
                <w:rFonts w:ascii="Times New Roman" w:eastAsia="Times New Roman" w:hAnsi="Times New Roman" w:cs="Times New Roman"/>
                <w:bCs/>
                <w:lang w:eastAsia="ar-SA"/>
              </w:rPr>
              <w:t>Осуществление первичного воинского учета органами местного самоуправления поселений, муниципальных и городских округов</w:t>
            </w:r>
            <w:r w:rsidRPr="00C70F03">
              <w:rPr>
                <w:rFonts w:ascii="Times New Roman" w:eastAsia="Times New Roman" w:hAnsi="Times New Roman" w:cs="Times New Roman"/>
                <w:sz w:val="24"/>
                <w:szCs w:val="24"/>
                <w:lang w:eastAsia="ar-SA"/>
              </w:rPr>
              <w:t xml:space="preserve"> </w:t>
            </w:r>
          </w:p>
        </w:tc>
        <w:tc>
          <w:tcPr>
            <w:tcW w:w="850"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951</w:t>
            </w:r>
          </w:p>
        </w:tc>
        <w:tc>
          <w:tcPr>
            <w:tcW w:w="851"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0203</w:t>
            </w:r>
          </w:p>
        </w:tc>
        <w:tc>
          <w:tcPr>
            <w:tcW w:w="992"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99900 51180</w:t>
            </w:r>
          </w:p>
        </w:tc>
        <w:tc>
          <w:tcPr>
            <w:tcW w:w="851"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120</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252,8</w:t>
            </w:r>
          </w:p>
        </w:tc>
        <w:tc>
          <w:tcPr>
            <w:tcW w:w="850"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261,3</w:t>
            </w:r>
          </w:p>
        </w:tc>
        <w:tc>
          <w:tcPr>
            <w:tcW w:w="851"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0,0</w:t>
            </w:r>
          </w:p>
        </w:tc>
      </w:tr>
      <w:tr w:rsidR="00C70F03" w:rsidRPr="00C70F03" w:rsidTr="00C70F03">
        <w:tc>
          <w:tcPr>
            <w:tcW w:w="567"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w:t>
            </w:r>
          </w:p>
        </w:tc>
        <w:tc>
          <w:tcPr>
            <w:tcW w:w="2268" w:type="dxa"/>
          </w:tcPr>
          <w:p w:rsidR="00C70F03" w:rsidRPr="00C70F03" w:rsidRDefault="00C70F03" w:rsidP="00C70F03">
            <w:pPr>
              <w:suppressAutoHyphens/>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Субвенции бюджетам сельских поселений на выполнение передаваемых полномочий субъектов Российской Федерации</w:t>
            </w:r>
          </w:p>
        </w:tc>
        <w:tc>
          <w:tcPr>
            <w:tcW w:w="993" w:type="dxa"/>
          </w:tcPr>
          <w:p w:rsidR="00C70F03" w:rsidRPr="00C70F03" w:rsidRDefault="00C70F03" w:rsidP="00C70F03">
            <w:pPr>
              <w:suppressAutoHyphens/>
              <w:rPr>
                <w:rFonts w:ascii="Times New Roman" w:eastAsia="Times New Roman" w:hAnsi="Times New Roman" w:cs="Times New Roman"/>
                <w:lang w:eastAsia="ar-SA"/>
              </w:rPr>
            </w:pPr>
          </w:p>
          <w:p w:rsidR="00C70F03" w:rsidRPr="00C70F03" w:rsidRDefault="00C70F03" w:rsidP="00C70F03">
            <w:pPr>
              <w:suppressAutoHyphens/>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2 02 30024 10 0000 150</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0,2</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0,2</w:t>
            </w:r>
          </w:p>
        </w:tc>
        <w:tc>
          <w:tcPr>
            <w:tcW w:w="993"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0,2</w:t>
            </w:r>
          </w:p>
        </w:tc>
        <w:tc>
          <w:tcPr>
            <w:tcW w:w="2693" w:type="dxa"/>
          </w:tcPr>
          <w:p w:rsidR="00C70F03" w:rsidRPr="00C70F03" w:rsidRDefault="00C70F03" w:rsidP="00C70F03">
            <w:pPr>
              <w:suppressAutoHyphens/>
              <w:snapToGrid w:val="0"/>
              <w:rPr>
                <w:rFonts w:ascii="Times New Roman" w:eastAsia="Times New Roman" w:hAnsi="Times New Roman" w:cs="Times New Roman"/>
                <w:sz w:val="24"/>
                <w:szCs w:val="24"/>
                <w:lang w:eastAsia="ar-SA"/>
              </w:rPr>
            </w:pPr>
            <w:r w:rsidRPr="00C70F03">
              <w:rPr>
                <w:rFonts w:ascii="Times New Roman" w:eastAsia="Times New Roman" w:hAnsi="Times New Roman" w:cs="Times New Roman"/>
                <w:lang w:eastAsia="ar-SA"/>
              </w:rPr>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w:t>
            </w:r>
            <w:r w:rsidRPr="00C70F03">
              <w:rPr>
                <w:rFonts w:ascii="Times New Roman" w:eastAsia="Times New Roman" w:hAnsi="Times New Roman" w:cs="Times New Roman"/>
                <w:lang w:eastAsia="ar-SA"/>
              </w:rPr>
              <w:lastRenderedPageBreak/>
              <w:t>лиц, уполномоченных составлять протоколы об административных правонарушениях</w:t>
            </w:r>
          </w:p>
        </w:tc>
        <w:tc>
          <w:tcPr>
            <w:tcW w:w="850"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951</w:t>
            </w:r>
          </w:p>
        </w:tc>
        <w:tc>
          <w:tcPr>
            <w:tcW w:w="851"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0104</w:t>
            </w:r>
          </w:p>
        </w:tc>
        <w:tc>
          <w:tcPr>
            <w:tcW w:w="992"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99900 72390</w:t>
            </w:r>
          </w:p>
        </w:tc>
        <w:tc>
          <w:tcPr>
            <w:tcW w:w="851" w:type="dxa"/>
          </w:tcPr>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p>
          <w:p w:rsidR="00C70F03" w:rsidRPr="00C70F03" w:rsidRDefault="00C70F03" w:rsidP="00C70F03">
            <w:pPr>
              <w:suppressAutoHyphens/>
              <w:jc w:val="center"/>
              <w:rPr>
                <w:rFonts w:ascii="Times New Roman" w:eastAsia="Times New Roman" w:hAnsi="Times New Roman" w:cs="Times New Roman"/>
                <w:bCs/>
                <w:lang w:eastAsia="ar-SA"/>
              </w:rPr>
            </w:pPr>
            <w:r w:rsidRPr="00C70F03">
              <w:rPr>
                <w:rFonts w:ascii="Times New Roman" w:eastAsia="Times New Roman" w:hAnsi="Times New Roman" w:cs="Times New Roman"/>
                <w:bCs/>
                <w:lang w:eastAsia="ar-SA"/>
              </w:rPr>
              <w:t>240</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sz w:val="24"/>
                <w:szCs w:val="24"/>
                <w:lang w:eastAsia="ar-SA"/>
              </w:rPr>
            </w:pPr>
            <w:r w:rsidRPr="00C70F03">
              <w:rPr>
                <w:rFonts w:ascii="Times New Roman" w:eastAsia="Times New Roman" w:hAnsi="Times New Roman" w:cs="Times New Roman"/>
                <w:lang w:eastAsia="ar-SA"/>
              </w:rPr>
              <w:t>0,2</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0,2</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p>
          <w:p w:rsidR="00C70F03" w:rsidRPr="00C70F03" w:rsidRDefault="00C70F03" w:rsidP="00C70F03">
            <w:pPr>
              <w:suppressAutoHyphens/>
              <w:snapToGrid w:val="0"/>
              <w:jc w:val="center"/>
              <w:rPr>
                <w:rFonts w:ascii="Times New Roman" w:eastAsia="Times New Roman" w:hAnsi="Times New Roman" w:cs="Times New Roman"/>
                <w:lang w:eastAsia="ar-SA"/>
              </w:rPr>
            </w:pPr>
            <w:r w:rsidRPr="00C70F03">
              <w:rPr>
                <w:rFonts w:ascii="Times New Roman" w:eastAsia="Times New Roman" w:hAnsi="Times New Roman" w:cs="Times New Roman"/>
                <w:lang w:eastAsia="ar-SA"/>
              </w:rPr>
              <w:t>0,2</w:t>
            </w:r>
          </w:p>
        </w:tc>
      </w:tr>
      <w:tr w:rsidR="00C70F03" w:rsidRPr="00C70F03" w:rsidTr="00C70F03">
        <w:trPr>
          <w:trHeight w:val="343"/>
        </w:trPr>
        <w:tc>
          <w:tcPr>
            <w:tcW w:w="3828" w:type="dxa"/>
            <w:gridSpan w:val="3"/>
          </w:tcPr>
          <w:p w:rsidR="00C70F03" w:rsidRPr="00C70F03" w:rsidRDefault="00C70F03" w:rsidP="00C70F03">
            <w:pPr>
              <w:suppressAutoHyphens/>
              <w:snapToGrid w:val="0"/>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lastRenderedPageBreak/>
              <w:t>Итого:</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253,0</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261,5</w:t>
            </w:r>
          </w:p>
        </w:tc>
        <w:tc>
          <w:tcPr>
            <w:tcW w:w="993"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0,2</w:t>
            </w:r>
          </w:p>
        </w:tc>
        <w:tc>
          <w:tcPr>
            <w:tcW w:w="6237" w:type="dxa"/>
            <w:gridSpan w:val="5"/>
          </w:tcPr>
          <w:p w:rsidR="00C70F03" w:rsidRPr="00C70F03" w:rsidRDefault="00C70F03" w:rsidP="00C70F03">
            <w:pPr>
              <w:suppressAutoHyphens/>
              <w:snapToGrid w:val="0"/>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Итого:</w:t>
            </w:r>
          </w:p>
        </w:tc>
        <w:tc>
          <w:tcPr>
            <w:tcW w:w="992"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253,0</w:t>
            </w:r>
          </w:p>
        </w:tc>
        <w:tc>
          <w:tcPr>
            <w:tcW w:w="850"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261,5</w:t>
            </w:r>
          </w:p>
        </w:tc>
        <w:tc>
          <w:tcPr>
            <w:tcW w:w="851" w:type="dxa"/>
          </w:tcPr>
          <w:p w:rsidR="00C70F03" w:rsidRPr="00C70F03" w:rsidRDefault="00C70F03" w:rsidP="00C70F03">
            <w:pPr>
              <w:suppressAutoHyphens/>
              <w:snapToGrid w:val="0"/>
              <w:jc w:val="center"/>
              <w:rPr>
                <w:rFonts w:ascii="Times New Roman" w:eastAsia="Times New Roman" w:hAnsi="Times New Roman" w:cs="Times New Roman"/>
                <w:b/>
                <w:lang w:eastAsia="ar-SA"/>
              </w:rPr>
            </w:pPr>
            <w:r w:rsidRPr="00C70F03">
              <w:rPr>
                <w:rFonts w:ascii="Times New Roman" w:eastAsia="Times New Roman" w:hAnsi="Times New Roman" w:cs="Times New Roman"/>
                <w:b/>
                <w:lang w:eastAsia="ar-SA"/>
              </w:rPr>
              <w:t>0,2</w:t>
            </w:r>
          </w:p>
        </w:tc>
      </w:tr>
    </w:tbl>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r w:rsidRPr="00C70F03">
        <w:rPr>
          <w:rFonts w:ascii="Times New Roman" w:eastAsia="Times New Roman" w:hAnsi="Times New Roman" w:cs="Times New Roman"/>
          <w:sz w:val="24"/>
          <w:szCs w:val="24"/>
          <w:lang w:eastAsia="ar-SA"/>
        </w:rPr>
        <w:t xml:space="preserve">Начальник службы экономики и финансов                                                                                                                                                           </w:t>
      </w:r>
      <w:proofErr w:type="spellStart"/>
      <w:r w:rsidRPr="00C70F03">
        <w:rPr>
          <w:rFonts w:ascii="Times New Roman" w:eastAsia="Times New Roman" w:hAnsi="Times New Roman" w:cs="Times New Roman"/>
          <w:sz w:val="24"/>
          <w:szCs w:val="24"/>
          <w:lang w:eastAsia="ar-SA"/>
        </w:rPr>
        <w:t>Е.М.Круглова</w:t>
      </w:r>
      <w:proofErr w:type="spellEnd"/>
    </w:p>
    <w:p w:rsidR="00022FC5" w:rsidRDefault="00022FC5" w:rsidP="0031263E">
      <w:pPr>
        <w:widowControl w:val="0"/>
        <w:jc w:val="center"/>
        <w:rPr>
          <w:rFonts w:ascii="Times New Roman" w:eastAsia="Times New Roman" w:hAnsi="Times New Roman"/>
          <w:b/>
          <w:sz w:val="28"/>
          <w:szCs w:val="28"/>
          <w:lang w:eastAsia="ru-RU"/>
        </w:rPr>
      </w:pPr>
    </w:p>
    <w:p w:rsidR="00022FC5" w:rsidRPr="00022FC5" w:rsidRDefault="00022FC5" w:rsidP="00022FC5">
      <w:pPr>
        <w:rPr>
          <w:rFonts w:ascii="Times New Roman" w:eastAsia="Times New Roman" w:hAnsi="Times New Roman"/>
          <w:sz w:val="28"/>
          <w:szCs w:val="28"/>
          <w:lang w:eastAsia="ru-RU"/>
        </w:rPr>
      </w:pPr>
    </w:p>
    <w:p w:rsidR="00022FC5" w:rsidRDefault="00022FC5" w:rsidP="00022FC5">
      <w:pPr>
        <w:tabs>
          <w:tab w:val="left" w:pos="12390"/>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bl>
      <w:tblPr>
        <w:tblW w:w="15593" w:type="dxa"/>
        <w:tblInd w:w="-459" w:type="dxa"/>
        <w:tblLook w:val="0000" w:firstRow="0" w:lastRow="0" w:firstColumn="0" w:lastColumn="0" w:noHBand="0" w:noVBand="0"/>
      </w:tblPr>
      <w:tblGrid>
        <w:gridCol w:w="15593"/>
      </w:tblGrid>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tabs>
                <w:tab w:val="left" w:pos="7275"/>
                <w:tab w:val="right" w:pos="10699"/>
              </w:tabs>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8</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22FC5" w:rsidRPr="004017F3" w:rsidRDefault="00022FC5" w:rsidP="00022FC5">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023 год</w:t>
            </w:r>
          </w:p>
          <w:p w:rsidR="00022FC5" w:rsidRPr="004017F3" w:rsidRDefault="00022FC5" w:rsidP="00022FC5">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2024 и 2025 годов</w:t>
            </w:r>
            <w:r w:rsidRPr="004017F3">
              <w:rPr>
                <w:rFonts w:ascii="Times New Roman" w:eastAsia="Times New Roman" w:hAnsi="Times New Roman" w:cs="Times New Roman"/>
                <w:color w:val="000000"/>
                <w:sz w:val="24"/>
                <w:szCs w:val="24"/>
                <w:lang w:eastAsia="ru-RU"/>
              </w:rPr>
              <w:t>»</w:t>
            </w:r>
          </w:p>
        </w:tc>
      </w:tr>
    </w:tbl>
    <w:p w:rsidR="00022FC5" w:rsidRDefault="00022FC5" w:rsidP="00022FC5">
      <w:pPr>
        <w:tabs>
          <w:tab w:val="left" w:pos="12390"/>
        </w:tabs>
        <w:rPr>
          <w:rFonts w:ascii="Times New Roman" w:eastAsia="Times New Roman" w:hAnsi="Times New Roman"/>
          <w:sz w:val="28"/>
          <w:szCs w:val="28"/>
          <w:lang w:eastAsia="ru-RU"/>
        </w:rPr>
      </w:pPr>
    </w:p>
    <w:p w:rsidR="00022FC5" w:rsidRDefault="00022FC5" w:rsidP="00022FC5">
      <w:pPr>
        <w:rPr>
          <w:rFonts w:ascii="Times New Roman" w:eastAsia="Times New Roman" w:hAnsi="Times New Roman"/>
          <w:sz w:val="28"/>
          <w:szCs w:val="28"/>
          <w:lang w:eastAsia="ru-RU"/>
        </w:rPr>
      </w:pPr>
    </w:p>
    <w:tbl>
      <w:tblPr>
        <w:tblW w:w="14500" w:type="dxa"/>
        <w:tblInd w:w="93" w:type="dxa"/>
        <w:tblLook w:val="04A0" w:firstRow="1" w:lastRow="0" w:firstColumn="1" w:lastColumn="0" w:noHBand="0" w:noVBand="1"/>
      </w:tblPr>
      <w:tblGrid>
        <w:gridCol w:w="2304"/>
        <w:gridCol w:w="986"/>
        <w:gridCol w:w="1506"/>
        <w:gridCol w:w="1469"/>
        <w:gridCol w:w="1126"/>
        <w:gridCol w:w="1506"/>
        <w:gridCol w:w="1469"/>
        <w:gridCol w:w="1159"/>
        <w:gridCol w:w="1506"/>
        <w:gridCol w:w="1469"/>
      </w:tblGrid>
      <w:tr w:rsidR="00022FC5" w:rsidRPr="00022FC5" w:rsidTr="00022FC5">
        <w:trPr>
          <w:trHeight w:val="255"/>
        </w:trPr>
        <w:tc>
          <w:tcPr>
            <w:tcW w:w="13031" w:type="dxa"/>
            <w:gridSpan w:val="9"/>
            <w:vMerge w:val="restart"/>
            <w:tcBorders>
              <w:top w:val="nil"/>
              <w:left w:val="nil"/>
              <w:bottom w:val="nil"/>
              <w:right w:val="nil"/>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roofErr w:type="gramStart"/>
            <w:r w:rsidRPr="00022FC5">
              <w:rPr>
                <w:rFonts w:ascii="Times New Roman" w:eastAsia="Times New Roman" w:hAnsi="Times New Roman" w:cs="Times New Roman"/>
                <w:b/>
                <w:bCs/>
                <w:sz w:val="24"/>
                <w:szCs w:val="24"/>
                <w:lang w:eastAsia="ru-RU"/>
              </w:rPr>
              <w:t xml:space="preserve">Общий объем иных межбюджетные трансфертов, перечисляемых из бюджета Октябрьского </w:t>
            </w:r>
            <w:r>
              <w:rPr>
                <w:rFonts w:ascii="Times New Roman" w:eastAsia="Times New Roman" w:hAnsi="Times New Roman" w:cs="Times New Roman"/>
                <w:b/>
                <w:bCs/>
                <w:sz w:val="24"/>
                <w:szCs w:val="24"/>
                <w:lang w:eastAsia="ru-RU"/>
              </w:rPr>
              <w:t xml:space="preserve">               </w:t>
            </w:r>
            <w:r w:rsidRPr="00022FC5">
              <w:rPr>
                <w:rFonts w:ascii="Times New Roman" w:eastAsia="Times New Roman" w:hAnsi="Times New Roman" w:cs="Times New Roman"/>
                <w:b/>
                <w:bCs/>
                <w:sz w:val="24"/>
                <w:szCs w:val="24"/>
                <w:lang w:eastAsia="ru-RU"/>
              </w:rPr>
              <w:t>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2023 году и на плановый период 2024 и 2025 годов</w:t>
            </w:r>
            <w:proofErr w:type="gramEnd"/>
          </w:p>
        </w:tc>
        <w:tc>
          <w:tcPr>
            <w:tcW w:w="1469"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022FC5">
        <w:trPr>
          <w:trHeight w:val="1410"/>
        </w:trPr>
        <w:tc>
          <w:tcPr>
            <w:tcW w:w="13031" w:type="dxa"/>
            <w:gridSpan w:val="9"/>
            <w:vMerge/>
            <w:tcBorders>
              <w:top w:val="nil"/>
              <w:left w:val="nil"/>
              <w:bottom w:val="nil"/>
              <w:right w:val="nil"/>
            </w:tcBorders>
            <w:vAlign w:val="center"/>
            <w:hideMark/>
          </w:tcPr>
          <w:p w:rsidR="00022FC5" w:rsidRPr="00022FC5" w:rsidRDefault="00022FC5" w:rsidP="00022FC5">
            <w:pPr>
              <w:rPr>
                <w:rFonts w:ascii="Times New Roman" w:eastAsia="Times New Roman" w:hAnsi="Times New Roman" w:cs="Times New Roman"/>
                <w:b/>
                <w:bCs/>
                <w:sz w:val="24"/>
                <w:szCs w:val="24"/>
                <w:lang w:eastAsia="ru-RU"/>
              </w:rPr>
            </w:pPr>
          </w:p>
        </w:tc>
        <w:tc>
          <w:tcPr>
            <w:tcW w:w="1469"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022FC5">
        <w:trPr>
          <w:trHeight w:val="1965"/>
        </w:trPr>
        <w:tc>
          <w:tcPr>
            <w:tcW w:w="23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lastRenderedPageBreak/>
              <w:t>Наименование направления</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Всего на 2023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бюджета Октябрьского района на 2023 год</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федерального и областного бюджетов на 2023 год</w:t>
            </w:r>
          </w:p>
        </w:tc>
        <w:tc>
          <w:tcPr>
            <w:tcW w:w="1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Всего на 2024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бюджета Октябрьского района на 2024 год</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федерального и областного бюджетов на 2024 год</w:t>
            </w:r>
          </w:p>
        </w:tc>
        <w:tc>
          <w:tcPr>
            <w:tcW w:w="11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Всего на 2025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бюджета Октябрьского района на 2025 год</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За счет средств федерального и областного бюджетов на 2025 год</w:t>
            </w:r>
          </w:p>
        </w:tc>
      </w:tr>
      <w:tr w:rsidR="00022FC5" w:rsidRPr="00022FC5" w:rsidTr="00022FC5">
        <w:trPr>
          <w:trHeight w:val="230"/>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126"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159"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rsidR="00022FC5" w:rsidRPr="00022FC5" w:rsidRDefault="00022FC5" w:rsidP="00022FC5">
            <w:pPr>
              <w:rPr>
                <w:rFonts w:ascii="Times New Roman" w:eastAsia="Times New Roman" w:hAnsi="Times New Roman" w:cs="Times New Roman"/>
                <w:b/>
                <w:bCs/>
                <w:sz w:val="20"/>
                <w:szCs w:val="20"/>
                <w:lang w:eastAsia="ru-RU"/>
              </w:rPr>
            </w:pPr>
          </w:p>
        </w:tc>
      </w:tr>
      <w:tr w:rsidR="00022FC5" w:rsidRPr="00022FC5" w:rsidTr="00022FC5">
        <w:trPr>
          <w:trHeight w:val="465"/>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1</w:t>
            </w:r>
          </w:p>
        </w:tc>
        <w:tc>
          <w:tcPr>
            <w:tcW w:w="98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2</w:t>
            </w:r>
          </w:p>
        </w:tc>
        <w:tc>
          <w:tcPr>
            <w:tcW w:w="150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3</w:t>
            </w:r>
          </w:p>
        </w:tc>
        <w:tc>
          <w:tcPr>
            <w:tcW w:w="146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4</w:t>
            </w:r>
          </w:p>
        </w:tc>
        <w:tc>
          <w:tcPr>
            <w:tcW w:w="112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5</w:t>
            </w:r>
          </w:p>
        </w:tc>
        <w:tc>
          <w:tcPr>
            <w:tcW w:w="150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6</w:t>
            </w:r>
          </w:p>
        </w:tc>
        <w:tc>
          <w:tcPr>
            <w:tcW w:w="146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7</w:t>
            </w:r>
          </w:p>
        </w:tc>
        <w:tc>
          <w:tcPr>
            <w:tcW w:w="115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8</w:t>
            </w:r>
          </w:p>
        </w:tc>
        <w:tc>
          <w:tcPr>
            <w:tcW w:w="150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9</w:t>
            </w:r>
          </w:p>
        </w:tc>
        <w:tc>
          <w:tcPr>
            <w:tcW w:w="146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b/>
                <w:bCs/>
                <w:sz w:val="20"/>
                <w:szCs w:val="20"/>
                <w:lang w:eastAsia="ru-RU"/>
              </w:rPr>
            </w:pPr>
            <w:r w:rsidRPr="00022FC5">
              <w:rPr>
                <w:rFonts w:ascii="Times New Roman" w:eastAsia="Times New Roman" w:hAnsi="Times New Roman" w:cs="Times New Roman"/>
                <w:b/>
                <w:bCs/>
                <w:sz w:val="20"/>
                <w:szCs w:val="20"/>
                <w:lang w:eastAsia="ru-RU"/>
              </w:rPr>
              <w:t>10</w:t>
            </w:r>
          </w:p>
        </w:tc>
      </w:tr>
      <w:tr w:rsidR="00022FC5" w:rsidRPr="00022FC5" w:rsidTr="00022FC5">
        <w:trPr>
          <w:trHeight w:val="84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3580,0</w:t>
            </w:r>
          </w:p>
        </w:tc>
        <w:tc>
          <w:tcPr>
            <w:tcW w:w="150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3580</w:t>
            </w:r>
          </w:p>
        </w:tc>
        <w:tc>
          <w:tcPr>
            <w:tcW w:w="146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6158,8</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6158,8</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6158,8</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6158,8</w:t>
            </w:r>
          </w:p>
        </w:tc>
      </w:tr>
      <w:tr w:rsidR="00022FC5" w:rsidRPr="00022FC5" w:rsidTr="00022FC5">
        <w:trPr>
          <w:trHeight w:val="96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 xml:space="preserve">Ремонт дороги по </w:t>
            </w:r>
            <w:proofErr w:type="spellStart"/>
            <w:r w:rsidRPr="00022FC5">
              <w:rPr>
                <w:rFonts w:ascii="Times New Roman" w:eastAsia="Times New Roman" w:hAnsi="Times New Roman" w:cs="Times New Roman"/>
                <w:sz w:val="24"/>
                <w:szCs w:val="24"/>
                <w:lang w:eastAsia="ru-RU"/>
              </w:rPr>
              <w:t>ул</w:t>
            </w:r>
            <w:proofErr w:type="gramStart"/>
            <w:r w:rsidRPr="00022FC5">
              <w:rPr>
                <w:rFonts w:ascii="Times New Roman" w:eastAsia="Times New Roman" w:hAnsi="Times New Roman" w:cs="Times New Roman"/>
                <w:sz w:val="24"/>
                <w:szCs w:val="24"/>
                <w:lang w:eastAsia="ru-RU"/>
              </w:rPr>
              <w:t>.К</w:t>
            </w:r>
            <w:proofErr w:type="gramEnd"/>
            <w:r w:rsidRPr="00022FC5">
              <w:rPr>
                <w:rFonts w:ascii="Times New Roman" w:eastAsia="Times New Roman" w:hAnsi="Times New Roman" w:cs="Times New Roman"/>
                <w:sz w:val="24"/>
                <w:szCs w:val="24"/>
                <w:lang w:eastAsia="ru-RU"/>
              </w:rPr>
              <w:t>омсомольская</w:t>
            </w:r>
            <w:proofErr w:type="spellEnd"/>
            <w:r w:rsidRPr="00022FC5">
              <w:rPr>
                <w:rFonts w:ascii="Times New Roman" w:eastAsia="Times New Roman" w:hAnsi="Times New Roman" w:cs="Times New Roman"/>
                <w:sz w:val="24"/>
                <w:szCs w:val="24"/>
                <w:lang w:eastAsia="ru-RU"/>
              </w:rPr>
              <w:t xml:space="preserve">, </w:t>
            </w:r>
            <w:proofErr w:type="spellStart"/>
            <w:r w:rsidRPr="00022FC5">
              <w:rPr>
                <w:rFonts w:ascii="Times New Roman" w:eastAsia="Times New Roman" w:hAnsi="Times New Roman" w:cs="Times New Roman"/>
                <w:sz w:val="24"/>
                <w:szCs w:val="24"/>
                <w:lang w:eastAsia="ru-RU"/>
              </w:rPr>
              <w:t>х.Киреевка</w:t>
            </w:r>
            <w:proofErr w:type="spellEnd"/>
            <w:r w:rsidRPr="00022FC5">
              <w:rPr>
                <w:rFonts w:ascii="Times New Roman" w:eastAsia="Times New Roman" w:hAnsi="Times New Roman" w:cs="Times New Roman"/>
                <w:sz w:val="24"/>
                <w:szCs w:val="24"/>
                <w:lang w:eastAsia="ru-RU"/>
              </w:rPr>
              <w:t xml:space="preserve"> Октябрьского района Ростовской области</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2272,0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2249,2</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22,8</w:t>
            </w:r>
          </w:p>
        </w:tc>
      </w:tr>
      <w:tr w:rsidR="00022FC5" w:rsidRPr="00022FC5" w:rsidTr="00022FC5">
        <w:trPr>
          <w:trHeight w:val="84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 xml:space="preserve">Ремонт дороги по </w:t>
            </w:r>
            <w:proofErr w:type="spellStart"/>
            <w:r w:rsidRPr="00022FC5">
              <w:rPr>
                <w:rFonts w:ascii="Times New Roman" w:eastAsia="Times New Roman" w:hAnsi="Times New Roman" w:cs="Times New Roman"/>
                <w:sz w:val="24"/>
                <w:szCs w:val="24"/>
                <w:lang w:eastAsia="ru-RU"/>
              </w:rPr>
              <w:t>ул</w:t>
            </w:r>
            <w:proofErr w:type="gramStart"/>
            <w:r w:rsidRPr="00022FC5">
              <w:rPr>
                <w:rFonts w:ascii="Times New Roman" w:eastAsia="Times New Roman" w:hAnsi="Times New Roman" w:cs="Times New Roman"/>
                <w:sz w:val="24"/>
                <w:szCs w:val="24"/>
                <w:lang w:eastAsia="ru-RU"/>
              </w:rPr>
              <w:t>.Г</w:t>
            </w:r>
            <w:proofErr w:type="gramEnd"/>
            <w:r w:rsidRPr="00022FC5">
              <w:rPr>
                <w:rFonts w:ascii="Times New Roman" w:eastAsia="Times New Roman" w:hAnsi="Times New Roman" w:cs="Times New Roman"/>
                <w:sz w:val="24"/>
                <w:szCs w:val="24"/>
                <w:lang w:eastAsia="ru-RU"/>
              </w:rPr>
              <w:t>агарина</w:t>
            </w:r>
            <w:proofErr w:type="spellEnd"/>
            <w:r w:rsidRPr="00022FC5">
              <w:rPr>
                <w:rFonts w:ascii="Times New Roman" w:eastAsia="Times New Roman" w:hAnsi="Times New Roman" w:cs="Times New Roman"/>
                <w:sz w:val="24"/>
                <w:szCs w:val="24"/>
                <w:lang w:eastAsia="ru-RU"/>
              </w:rPr>
              <w:t xml:space="preserve">, </w:t>
            </w:r>
            <w:proofErr w:type="spellStart"/>
            <w:r w:rsidRPr="00022FC5">
              <w:rPr>
                <w:rFonts w:ascii="Times New Roman" w:eastAsia="Times New Roman" w:hAnsi="Times New Roman" w:cs="Times New Roman"/>
                <w:sz w:val="24"/>
                <w:szCs w:val="24"/>
                <w:lang w:eastAsia="ru-RU"/>
              </w:rPr>
              <w:t>п.Новокадамово</w:t>
            </w:r>
            <w:proofErr w:type="spellEnd"/>
            <w:r w:rsidRPr="00022FC5">
              <w:rPr>
                <w:rFonts w:ascii="Times New Roman" w:eastAsia="Times New Roman" w:hAnsi="Times New Roman" w:cs="Times New Roman"/>
                <w:sz w:val="24"/>
                <w:szCs w:val="24"/>
                <w:lang w:eastAsia="ru-RU"/>
              </w:rPr>
              <w:t xml:space="preserve">  Октябрьского района Ростовской области</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2336,9</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2313,5</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23,4</w:t>
            </w:r>
          </w:p>
        </w:tc>
      </w:tr>
      <w:tr w:rsidR="00022FC5" w:rsidRPr="00022FC5" w:rsidTr="00022FC5">
        <w:trPr>
          <w:trHeight w:val="84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lastRenderedPageBreak/>
              <w:t xml:space="preserve">ремонт дороги по </w:t>
            </w:r>
            <w:proofErr w:type="spellStart"/>
            <w:r w:rsidRPr="00022FC5">
              <w:rPr>
                <w:rFonts w:ascii="Times New Roman" w:eastAsia="Times New Roman" w:hAnsi="Times New Roman" w:cs="Times New Roman"/>
                <w:sz w:val="24"/>
                <w:szCs w:val="24"/>
                <w:lang w:eastAsia="ru-RU"/>
              </w:rPr>
              <w:t>ул</w:t>
            </w:r>
            <w:proofErr w:type="gramStart"/>
            <w:r w:rsidRPr="00022FC5">
              <w:rPr>
                <w:rFonts w:ascii="Times New Roman" w:eastAsia="Times New Roman" w:hAnsi="Times New Roman" w:cs="Times New Roman"/>
                <w:sz w:val="24"/>
                <w:szCs w:val="24"/>
                <w:lang w:eastAsia="ru-RU"/>
              </w:rPr>
              <w:t>.С</w:t>
            </w:r>
            <w:proofErr w:type="gramEnd"/>
            <w:r w:rsidRPr="00022FC5">
              <w:rPr>
                <w:rFonts w:ascii="Times New Roman" w:eastAsia="Times New Roman" w:hAnsi="Times New Roman" w:cs="Times New Roman"/>
                <w:sz w:val="24"/>
                <w:szCs w:val="24"/>
                <w:lang w:eastAsia="ru-RU"/>
              </w:rPr>
              <w:t>еверная</w:t>
            </w:r>
            <w:proofErr w:type="spellEnd"/>
            <w:r w:rsidRPr="00022FC5">
              <w:rPr>
                <w:rFonts w:ascii="Times New Roman" w:eastAsia="Times New Roman" w:hAnsi="Times New Roman" w:cs="Times New Roman"/>
                <w:sz w:val="24"/>
                <w:szCs w:val="24"/>
                <w:lang w:eastAsia="ru-RU"/>
              </w:rPr>
              <w:t xml:space="preserve">, </w:t>
            </w:r>
            <w:proofErr w:type="spellStart"/>
            <w:r w:rsidRPr="00022FC5">
              <w:rPr>
                <w:rFonts w:ascii="Times New Roman" w:eastAsia="Times New Roman" w:hAnsi="Times New Roman" w:cs="Times New Roman"/>
                <w:sz w:val="24"/>
                <w:szCs w:val="24"/>
                <w:lang w:eastAsia="ru-RU"/>
              </w:rPr>
              <w:t>п.Новокадамово</w:t>
            </w:r>
            <w:proofErr w:type="spellEnd"/>
            <w:r w:rsidRPr="00022FC5">
              <w:rPr>
                <w:rFonts w:ascii="Times New Roman" w:eastAsia="Times New Roman" w:hAnsi="Times New Roman" w:cs="Times New Roman"/>
                <w:sz w:val="24"/>
                <w:szCs w:val="24"/>
                <w:lang w:eastAsia="ru-RU"/>
              </w:rPr>
              <w:t xml:space="preserve"> Октябрьского района Ростовской области</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4050,6</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4010,0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40,6</w:t>
            </w:r>
          </w:p>
        </w:tc>
      </w:tr>
      <w:tr w:rsidR="00022FC5" w:rsidRPr="00022FC5" w:rsidTr="00022FC5">
        <w:trPr>
          <w:trHeight w:val="96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 xml:space="preserve">ремонт автодороги по ул. </w:t>
            </w:r>
            <w:proofErr w:type="gramStart"/>
            <w:r w:rsidRPr="00022FC5">
              <w:rPr>
                <w:rFonts w:ascii="Times New Roman" w:eastAsia="Times New Roman" w:hAnsi="Times New Roman" w:cs="Times New Roman"/>
                <w:sz w:val="24"/>
                <w:szCs w:val="24"/>
                <w:lang w:eastAsia="ru-RU"/>
              </w:rPr>
              <w:t>Западная</w:t>
            </w:r>
            <w:proofErr w:type="gramEnd"/>
            <w:r w:rsidRPr="00022FC5">
              <w:rPr>
                <w:rFonts w:ascii="Times New Roman" w:eastAsia="Times New Roman" w:hAnsi="Times New Roman" w:cs="Times New Roman"/>
                <w:sz w:val="24"/>
                <w:szCs w:val="24"/>
                <w:lang w:eastAsia="ru-RU"/>
              </w:rPr>
              <w:t xml:space="preserve"> п. </w:t>
            </w:r>
            <w:proofErr w:type="spellStart"/>
            <w:r w:rsidRPr="00022FC5">
              <w:rPr>
                <w:rFonts w:ascii="Times New Roman" w:eastAsia="Times New Roman" w:hAnsi="Times New Roman" w:cs="Times New Roman"/>
                <w:sz w:val="24"/>
                <w:szCs w:val="24"/>
                <w:lang w:eastAsia="ru-RU"/>
              </w:rPr>
              <w:t>Новокадамово</w:t>
            </w:r>
            <w:proofErr w:type="spellEnd"/>
            <w:r w:rsidRPr="00022FC5">
              <w:rPr>
                <w:rFonts w:ascii="Times New Roman" w:eastAsia="Times New Roman" w:hAnsi="Times New Roman" w:cs="Times New Roman"/>
                <w:sz w:val="24"/>
                <w:szCs w:val="24"/>
                <w:lang w:eastAsia="ru-RU"/>
              </w:rPr>
              <w:t xml:space="preserve"> Октябрьского района Ростовской области</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6200,0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62,0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6138,0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r>
      <w:tr w:rsidR="00022FC5" w:rsidRPr="00022FC5" w:rsidTr="00022FC5">
        <w:trPr>
          <w:trHeight w:val="840"/>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 xml:space="preserve">Ремонт автодороги по ул. Райниса п. </w:t>
            </w:r>
            <w:proofErr w:type="spellStart"/>
            <w:r w:rsidRPr="00022FC5">
              <w:rPr>
                <w:rFonts w:ascii="Times New Roman" w:eastAsia="Times New Roman" w:hAnsi="Times New Roman" w:cs="Times New Roman"/>
                <w:sz w:val="24"/>
                <w:szCs w:val="24"/>
                <w:lang w:eastAsia="ru-RU"/>
              </w:rPr>
              <w:t>Качкан</w:t>
            </w:r>
            <w:proofErr w:type="spellEnd"/>
            <w:r w:rsidRPr="00022FC5">
              <w:rPr>
                <w:rFonts w:ascii="Times New Roman" w:eastAsia="Times New Roman" w:hAnsi="Times New Roman" w:cs="Times New Roman"/>
                <w:sz w:val="24"/>
                <w:szCs w:val="24"/>
                <w:lang w:eastAsia="ru-RU"/>
              </w:rPr>
              <w:t xml:space="preserve"> Октябрьского района Ростовской области</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3000,0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2970,0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r>
      <w:tr w:rsidR="00022FC5" w:rsidRPr="00022FC5" w:rsidTr="00022FC5">
        <w:trPr>
          <w:trHeight w:val="1095"/>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506"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469" w:type="dxa"/>
            <w:tcBorders>
              <w:top w:val="nil"/>
              <w:left w:val="nil"/>
              <w:bottom w:val="single" w:sz="4" w:space="0" w:color="auto"/>
              <w:right w:val="single" w:sz="4" w:space="0" w:color="auto"/>
            </w:tcBorders>
            <w:shd w:val="clear" w:color="auto" w:fill="auto"/>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4,4</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r>
      <w:tr w:rsidR="00022FC5" w:rsidRPr="00022FC5" w:rsidTr="00022FC5">
        <w:trPr>
          <w:trHeight w:val="345"/>
        </w:trPr>
        <w:tc>
          <w:tcPr>
            <w:tcW w:w="2304" w:type="dxa"/>
            <w:tcBorders>
              <w:top w:val="nil"/>
              <w:left w:val="single" w:sz="4" w:space="0" w:color="auto"/>
              <w:bottom w:val="single" w:sz="4" w:space="0" w:color="auto"/>
              <w:right w:val="single" w:sz="4" w:space="0" w:color="auto"/>
            </w:tcBorders>
            <w:shd w:val="clear" w:color="auto" w:fill="auto"/>
            <w:vAlign w:val="center"/>
            <w:hideMark/>
          </w:tcPr>
          <w:p w:rsidR="00022FC5" w:rsidRPr="00022FC5" w:rsidRDefault="00022FC5" w:rsidP="00022FC5">
            <w:pPr>
              <w:rPr>
                <w:rFonts w:ascii="Times New Roman" w:eastAsia="Times New Roman" w:hAnsi="Times New Roman" w:cs="Times New Roman"/>
                <w:sz w:val="24"/>
                <w:szCs w:val="24"/>
                <w:lang w:eastAsia="ru-RU"/>
              </w:rPr>
            </w:pPr>
            <w:r w:rsidRPr="00022FC5">
              <w:rPr>
                <w:rFonts w:ascii="Times New Roman" w:eastAsia="Times New Roman" w:hAnsi="Times New Roman" w:cs="Times New Roman"/>
                <w:sz w:val="24"/>
                <w:szCs w:val="24"/>
                <w:lang w:eastAsia="ru-RU"/>
              </w:rPr>
              <w:t>ИТОГО:</w:t>
            </w:r>
          </w:p>
        </w:tc>
        <w:tc>
          <w:tcPr>
            <w:tcW w:w="98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3584,4</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3584,4</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0,0</w:t>
            </w:r>
          </w:p>
        </w:tc>
        <w:tc>
          <w:tcPr>
            <w:tcW w:w="112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15363,2</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6255,2</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9108,0</w:t>
            </w:r>
          </w:p>
        </w:tc>
        <w:tc>
          <w:tcPr>
            <w:tcW w:w="115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14822,7</w:t>
            </w:r>
          </w:p>
        </w:tc>
        <w:tc>
          <w:tcPr>
            <w:tcW w:w="1506"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8577,1</w:t>
            </w:r>
          </w:p>
        </w:tc>
        <w:tc>
          <w:tcPr>
            <w:tcW w:w="1469" w:type="dxa"/>
            <w:tcBorders>
              <w:top w:val="nil"/>
              <w:left w:val="nil"/>
              <w:bottom w:val="single" w:sz="4" w:space="0" w:color="auto"/>
              <w:right w:val="single" w:sz="4" w:space="0" w:color="auto"/>
            </w:tcBorders>
            <w:shd w:val="clear" w:color="auto" w:fill="auto"/>
            <w:noWrap/>
            <w:vAlign w:val="center"/>
            <w:hideMark/>
          </w:tcPr>
          <w:p w:rsidR="00022FC5" w:rsidRPr="00022FC5" w:rsidRDefault="00022FC5" w:rsidP="00022FC5">
            <w:pPr>
              <w:jc w:val="center"/>
              <w:rPr>
                <w:rFonts w:ascii="Times New Roman" w:eastAsia="Times New Roman" w:hAnsi="Times New Roman" w:cs="Times New Roman"/>
                <w:sz w:val="28"/>
                <w:szCs w:val="28"/>
                <w:lang w:eastAsia="ru-RU"/>
              </w:rPr>
            </w:pPr>
            <w:r w:rsidRPr="00022FC5">
              <w:rPr>
                <w:rFonts w:ascii="Times New Roman" w:eastAsia="Times New Roman" w:hAnsi="Times New Roman" w:cs="Times New Roman"/>
                <w:sz w:val="28"/>
                <w:szCs w:val="28"/>
                <w:lang w:eastAsia="ru-RU"/>
              </w:rPr>
              <w:t>6245,6</w:t>
            </w:r>
          </w:p>
        </w:tc>
      </w:tr>
      <w:tr w:rsidR="00022FC5" w:rsidRPr="00022FC5" w:rsidTr="00723FCF">
        <w:trPr>
          <w:trHeight w:val="360"/>
        </w:trPr>
        <w:tc>
          <w:tcPr>
            <w:tcW w:w="14500" w:type="dxa"/>
            <w:gridSpan w:val="10"/>
            <w:tcBorders>
              <w:top w:val="nil"/>
              <w:left w:val="nil"/>
              <w:bottom w:val="nil"/>
              <w:right w:val="nil"/>
            </w:tcBorders>
            <w:shd w:val="clear" w:color="auto" w:fill="auto"/>
            <w:vAlign w:val="center"/>
            <w:hideMark/>
          </w:tcPr>
          <w:p w:rsidR="00022FC5" w:rsidRPr="00022FC5" w:rsidRDefault="00022FC5" w:rsidP="00022FC5">
            <w:pPr>
              <w:rPr>
                <w:rFonts w:ascii="Times New Roman" w:eastAsia="Times New Roman" w:hAnsi="Times New Roman" w:cs="Times New Roman"/>
                <w:b/>
                <w:bCs/>
                <w:sz w:val="24"/>
                <w:szCs w:val="24"/>
                <w:lang w:eastAsia="ru-RU"/>
              </w:rPr>
            </w:pPr>
            <w:r w:rsidRPr="00022FC5">
              <w:rPr>
                <w:rFonts w:ascii="Times New Roman" w:eastAsia="Times New Roman" w:hAnsi="Times New Roman" w:cs="Times New Roman"/>
                <w:sz w:val="24"/>
                <w:szCs w:val="24"/>
                <w:lang w:eastAsia="ru-RU"/>
              </w:rPr>
              <w:t>Начальник службы</w:t>
            </w:r>
            <w:r>
              <w:rPr>
                <w:rFonts w:ascii="Times New Roman" w:eastAsia="Times New Roman" w:hAnsi="Times New Roman" w:cs="Times New Roman"/>
                <w:sz w:val="24"/>
                <w:szCs w:val="24"/>
                <w:lang w:eastAsia="ru-RU"/>
              </w:rPr>
              <w:t xml:space="preserve"> экономики и финансов                                            </w:t>
            </w:r>
            <w:proofErr w:type="spellStart"/>
            <w:r>
              <w:rPr>
                <w:rFonts w:ascii="Times New Roman" w:eastAsia="Times New Roman" w:hAnsi="Times New Roman" w:cs="Times New Roman"/>
                <w:sz w:val="24"/>
                <w:szCs w:val="24"/>
                <w:lang w:eastAsia="ru-RU"/>
              </w:rPr>
              <w:t>Е.М.Круглова</w:t>
            </w:r>
            <w:proofErr w:type="spellEnd"/>
          </w:p>
        </w:tc>
      </w:tr>
    </w:tbl>
    <w:p w:rsidR="00302D9A" w:rsidRDefault="00302D9A" w:rsidP="00022FC5">
      <w:pPr>
        <w:rPr>
          <w:rFonts w:ascii="Times New Roman" w:eastAsia="Times New Roman" w:hAnsi="Times New Roman" w:cs="Times New Roman"/>
          <w:b/>
          <w:bCs/>
          <w:sz w:val="24"/>
          <w:szCs w:val="24"/>
          <w:lang w:eastAsia="ru-RU"/>
        </w:rPr>
        <w:sectPr w:rsidR="00302D9A" w:rsidSect="00C70F03">
          <w:pgSz w:w="16838" w:h="11906" w:orient="landscape"/>
          <w:pgMar w:top="1134" w:right="567" w:bottom="851" w:left="567"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14500" w:type="dxa"/>
        <w:tblInd w:w="93" w:type="dxa"/>
        <w:tblLook w:val="04A0" w:firstRow="1" w:lastRow="0" w:firstColumn="1" w:lastColumn="0" w:noHBand="0" w:noVBand="1"/>
      </w:tblPr>
      <w:tblGrid>
        <w:gridCol w:w="4780"/>
        <w:gridCol w:w="1780"/>
        <w:gridCol w:w="831"/>
        <w:gridCol w:w="649"/>
        <w:gridCol w:w="857"/>
        <w:gridCol w:w="443"/>
        <w:gridCol w:w="1026"/>
        <w:gridCol w:w="2665"/>
        <w:gridCol w:w="1469"/>
      </w:tblGrid>
      <w:tr w:rsidR="00022FC5" w:rsidRPr="00022FC5" w:rsidTr="00224D89">
        <w:trPr>
          <w:trHeight w:val="465"/>
        </w:trPr>
        <w:tc>
          <w:tcPr>
            <w:tcW w:w="7391" w:type="dxa"/>
            <w:gridSpan w:val="3"/>
            <w:tcBorders>
              <w:top w:val="nil"/>
              <w:left w:val="nil"/>
              <w:bottom w:val="nil"/>
              <w:right w:val="nil"/>
            </w:tcBorders>
            <w:shd w:val="clear" w:color="auto" w:fill="auto"/>
            <w:vAlign w:val="bottom"/>
          </w:tcPr>
          <w:p w:rsidR="00022FC5" w:rsidRDefault="00022FC5" w:rsidP="00302D9A">
            <w:pPr>
              <w:rPr>
                <w:rFonts w:ascii="Times New Roman" w:eastAsia="Times New Roman" w:hAnsi="Times New Roman" w:cs="Times New Roman"/>
                <w:b/>
                <w:bCs/>
                <w:sz w:val="24"/>
                <w:szCs w:val="24"/>
                <w:lang w:eastAsia="ru-RU"/>
              </w:rPr>
            </w:pPr>
          </w:p>
          <w:p w:rsidR="00302D9A" w:rsidRPr="00022FC5" w:rsidRDefault="00302D9A" w:rsidP="00302D9A">
            <w:pPr>
              <w:rPr>
                <w:rFonts w:ascii="Times New Roman" w:eastAsia="Times New Roman" w:hAnsi="Times New Roman" w:cs="Times New Roman"/>
                <w:b/>
                <w:bCs/>
                <w:sz w:val="24"/>
                <w:szCs w:val="24"/>
                <w:lang w:eastAsia="ru-RU"/>
              </w:rPr>
            </w:pPr>
          </w:p>
        </w:tc>
        <w:tc>
          <w:tcPr>
            <w:tcW w:w="1506" w:type="dxa"/>
            <w:gridSpan w:val="2"/>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1469" w:type="dxa"/>
            <w:gridSpan w:val="2"/>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2665" w:type="dxa"/>
            <w:tcBorders>
              <w:top w:val="nil"/>
              <w:left w:val="nil"/>
              <w:bottom w:val="nil"/>
              <w:right w:val="nil"/>
            </w:tcBorders>
            <w:shd w:val="clear" w:color="auto" w:fill="auto"/>
            <w:noWrap/>
            <w:vAlign w:val="bottom"/>
          </w:tcPr>
          <w:p w:rsidR="00022FC5" w:rsidRPr="00022FC5" w:rsidRDefault="00022FC5" w:rsidP="00022FC5">
            <w:pPr>
              <w:rPr>
                <w:rFonts w:ascii="Times New Roman" w:eastAsia="Times New Roman" w:hAnsi="Times New Roman" w:cs="Times New Roman"/>
                <w:b/>
                <w:bCs/>
                <w:sz w:val="24"/>
                <w:szCs w:val="24"/>
                <w:lang w:eastAsia="ru-RU"/>
              </w:rPr>
            </w:pPr>
          </w:p>
        </w:tc>
        <w:tc>
          <w:tcPr>
            <w:tcW w:w="1469"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224D89" w:rsidRPr="00224D89" w:rsidTr="00224D89">
        <w:trPr>
          <w:gridAfter w:val="3"/>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780" w:type="dxa"/>
            <w:tcBorders>
              <w:top w:val="nil"/>
              <w:left w:val="nil"/>
              <w:bottom w:val="nil"/>
              <w:right w:val="nil"/>
            </w:tcBorders>
            <w:shd w:val="clear" w:color="auto" w:fill="auto"/>
            <w:noWrap/>
            <w:vAlign w:val="bottom"/>
            <w:hideMark/>
          </w:tcPr>
          <w:p w:rsidR="00224D89" w:rsidRPr="00224D89" w:rsidRDefault="00224D89" w:rsidP="00224D89">
            <w:pPr>
              <w:jc w:val="right"/>
              <w:rPr>
                <w:rFonts w:ascii="Arial" w:eastAsia="Times New Roman" w:hAnsi="Arial" w:cs="Arial"/>
                <w:sz w:val="20"/>
                <w:szCs w:val="20"/>
                <w:lang w:eastAsia="ru-RU"/>
              </w:rPr>
            </w:pPr>
          </w:p>
        </w:tc>
        <w:tc>
          <w:tcPr>
            <w:tcW w:w="1480" w:type="dxa"/>
            <w:gridSpan w:val="2"/>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300" w:type="dxa"/>
            <w:gridSpan w:val="2"/>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r w:rsidRPr="00224D89">
              <w:rPr>
                <w:rFonts w:ascii="Arial" w:eastAsia="Times New Roman" w:hAnsi="Arial" w:cs="Arial"/>
                <w:sz w:val="20"/>
                <w:szCs w:val="20"/>
                <w:lang w:eastAsia="ru-RU"/>
              </w:rPr>
              <w:t>ПРОЕКТ</w:t>
            </w:r>
          </w:p>
        </w:tc>
      </w:tr>
      <w:tr w:rsidR="00224D89" w:rsidRPr="00224D89" w:rsidTr="00224D89">
        <w:trPr>
          <w:gridAfter w:val="3"/>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4560" w:type="dxa"/>
            <w:gridSpan w:val="5"/>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Приложение  № 9</w:t>
            </w:r>
          </w:p>
        </w:tc>
      </w:tr>
      <w:tr w:rsidR="00224D89" w:rsidRPr="00224D89" w:rsidTr="00224D89">
        <w:trPr>
          <w:gridAfter w:val="3"/>
          <w:wAfter w:w="5160" w:type="dxa"/>
          <w:trHeight w:val="255"/>
        </w:trPr>
        <w:tc>
          <w:tcPr>
            <w:tcW w:w="9340" w:type="dxa"/>
            <w:gridSpan w:val="6"/>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 проекту</w:t>
            </w:r>
            <w:r w:rsidRPr="00224D89">
              <w:rPr>
                <w:rFonts w:ascii="Times New Roman" w:eastAsia="Times New Roman" w:hAnsi="Times New Roman" w:cs="Times New Roman"/>
                <w:b/>
                <w:bCs/>
                <w:sz w:val="20"/>
                <w:szCs w:val="20"/>
                <w:lang w:eastAsia="ru-RU"/>
              </w:rPr>
              <w:t xml:space="preserve">  решени</w:t>
            </w:r>
            <w:r>
              <w:rPr>
                <w:rFonts w:ascii="Times New Roman" w:eastAsia="Times New Roman" w:hAnsi="Times New Roman" w:cs="Times New Roman"/>
                <w:b/>
                <w:bCs/>
                <w:sz w:val="20"/>
                <w:szCs w:val="20"/>
                <w:lang w:eastAsia="ru-RU"/>
              </w:rPr>
              <w:t>я</w:t>
            </w:r>
            <w:r w:rsidRPr="00224D89">
              <w:rPr>
                <w:rFonts w:ascii="Times New Roman" w:eastAsia="Times New Roman" w:hAnsi="Times New Roman" w:cs="Times New Roman"/>
                <w:b/>
                <w:bCs/>
                <w:sz w:val="20"/>
                <w:szCs w:val="20"/>
                <w:lang w:eastAsia="ru-RU"/>
              </w:rPr>
              <w:t xml:space="preserve"> Собрания депутатов</w:t>
            </w:r>
          </w:p>
        </w:tc>
      </w:tr>
      <w:tr w:rsidR="00224D89" w:rsidRPr="00224D89" w:rsidTr="00224D89">
        <w:trPr>
          <w:gridAfter w:val="3"/>
          <w:wAfter w:w="5160" w:type="dxa"/>
          <w:trHeight w:val="270"/>
        </w:trPr>
        <w:tc>
          <w:tcPr>
            <w:tcW w:w="9340" w:type="dxa"/>
            <w:gridSpan w:val="6"/>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Артемовского сельского поселения</w:t>
            </w:r>
          </w:p>
        </w:tc>
      </w:tr>
      <w:tr w:rsidR="00224D89" w:rsidRPr="00224D89" w:rsidTr="00224D89">
        <w:trPr>
          <w:gridAfter w:val="3"/>
          <w:wAfter w:w="5160" w:type="dxa"/>
          <w:trHeight w:val="480"/>
        </w:trPr>
        <w:tc>
          <w:tcPr>
            <w:tcW w:w="9340" w:type="dxa"/>
            <w:gridSpan w:val="6"/>
            <w:tcBorders>
              <w:top w:val="nil"/>
              <w:left w:val="nil"/>
              <w:bottom w:val="nil"/>
              <w:right w:val="nil"/>
            </w:tcBorders>
            <w:shd w:val="clear" w:color="auto" w:fill="auto"/>
            <w:vAlign w:val="bottom"/>
            <w:hideMark/>
          </w:tcPr>
          <w:p w:rsid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"О бюджете </w:t>
            </w:r>
            <w:proofErr w:type="gramStart"/>
            <w:r w:rsidRPr="00224D89">
              <w:rPr>
                <w:rFonts w:ascii="Times New Roman" w:eastAsia="Times New Roman" w:hAnsi="Times New Roman" w:cs="Times New Roman"/>
                <w:b/>
                <w:bCs/>
                <w:sz w:val="20"/>
                <w:szCs w:val="20"/>
                <w:lang w:eastAsia="ru-RU"/>
              </w:rPr>
              <w:t>Артемовского</w:t>
            </w:r>
            <w:proofErr w:type="gramEnd"/>
            <w:r w:rsidRPr="00224D89">
              <w:rPr>
                <w:rFonts w:ascii="Times New Roman" w:eastAsia="Times New Roman" w:hAnsi="Times New Roman" w:cs="Times New Roman"/>
                <w:b/>
                <w:bCs/>
                <w:sz w:val="20"/>
                <w:szCs w:val="20"/>
                <w:lang w:eastAsia="ru-RU"/>
              </w:rPr>
              <w:t xml:space="preserve"> сельского </w:t>
            </w:r>
          </w:p>
          <w:p w:rsid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Pr="00224D89">
              <w:rPr>
                <w:rFonts w:ascii="Times New Roman" w:eastAsia="Times New Roman" w:hAnsi="Times New Roman" w:cs="Times New Roman"/>
                <w:b/>
                <w:bCs/>
                <w:sz w:val="20"/>
                <w:szCs w:val="20"/>
                <w:lang w:eastAsia="ru-RU"/>
              </w:rPr>
              <w:t xml:space="preserve">поселения  Октябрьского района                                                                  </w:t>
            </w:r>
          </w:p>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        на 2023 год и на плановый период 2024 и 2025 годов "</w:t>
            </w:r>
          </w:p>
        </w:tc>
      </w:tr>
    </w:tbl>
    <w:p w:rsidR="00BF27A2" w:rsidRDefault="00BF27A2" w:rsidP="00224D89">
      <w:pPr>
        <w:jc w:val="center"/>
        <w:rPr>
          <w:rFonts w:ascii="Times New Roman" w:eastAsia="Times New Roman" w:hAnsi="Times New Roman"/>
          <w:sz w:val="28"/>
          <w:szCs w:val="28"/>
          <w:lang w:eastAsia="ru-RU"/>
        </w:rPr>
      </w:pPr>
    </w:p>
    <w:p w:rsidR="00BF27A2" w:rsidRDefault="00BF27A2" w:rsidP="00BF27A2">
      <w:pPr>
        <w:rPr>
          <w:rFonts w:ascii="Times New Roman" w:eastAsia="Times New Roman" w:hAnsi="Times New Roman"/>
          <w:sz w:val="28"/>
          <w:szCs w:val="28"/>
          <w:lang w:eastAsia="ru-RU"/>
        </w:rPr>
      </w:pPr>
    </w:p>
    <w:p w:rsidR="00BF27A2" w:rsidRDefault="00BF27A2" w:rsidP="00BF27A2">
      <w:pPr>
        <w:tabs>
          <w:tab w:val="left" w:pos="3705"/>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bl>
      <w:tblPr>
        <w:tblW w:w="10773" w:type="dxa"/>
        <w:tblInd w:w="-459" w:type="dxa"/>
        <w:tblLook w:val="04A0" w:firstRow="1" w:lastRow="0" w:firstColumn="1" w:lastColumn="0" w:noHBand="0" w:noVBand="1"/>
      </w:tblPr>
      <w:tblGrid>
        <w:gridCol w:w="6663"/>
        <w:gridCol w:w="1183"/>
        <w:gridCol w:w="1023"/>
        <w:gridCol w:w="203"/>
        <w:gridCol w:w="1701"/>
      </w:tblGrid>
      <w:tr w:rsidR="00BF27A2" w:rsidRPr="00BF27A2" w:rsidTr="00BF27A2">
        <w:trPr>
          <w:trHeight w:val="2175"/>
        </w:trPr>
        <w:tc>
          <w:tcPr>
            <w:tcW w:w="10773" w:type="dxa"/>
            <w:gridSpan w:val="5"/>
            <w:tcBorders>
              <w:top w:val="nil"/>
              <w:left w:val="nil"/>
              <w:bottom w:val="nil"/>
              <w:right w:val="nil"/>
            </w:tcBorders>
            <w:shd w:val="clear" w:color="auto" w:fill="auto"/>
            <w:vAlign w:val="center"/>
            <w:hideMark/>
          </w:tcPr>
          <w:p w:rsidR="00BF27A2" w:rsidRPr="00BF27A2" w:rsidRDefault="00BF27A2" w:rsidP="00BF27A2">
            <w:pPr>
              <w:jc w:val="cente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2023 год и на плановый период 2024 и 2025 годов</w:t>
            </w:r>
          </w:p>
        </w:tc>
      </w:tr>
      <w:tr w:rsidR="00BF27A2" w:rsidRPr="00BF27A2" w:rsidTr="00BF27A2">
        <w:trPr>
          <w:trHeight w:val="330"/>
        </w:trPr>
        <w:tc>
          <w:tcPr>
            <w:tcW w:w="6663" w:type="dxa"/>
            <w:tcBorders>
              <w:top w:val="nil"/>
              <w:left w:val="nil"/>
              <w:bottom w:val="nil"/>
              <w:right w:val="nil"/>
            </w:tcBorders>
            <w:shd w:val="clear" w:color="auto" w:fill="auto"/>
            <w:vAlign w:val="center"/>
            <w:hideMark/>
          </w:tcPr>
          <w:p w:rsidR="00BF27A2" w:rsidRPr="00BF27A2" w:rsidRDefault="00BF27A2" w:rsidP="00BF27A2">
            <w:pPr>
              <w:jc w:val="center"/>
              <w:rPr>
                <w:rFonts w:ascii="Times New Roman" w:eastAsia="Times New Roman" w:hAnsi="Times New Roman" w:cs="Times New Roman"/>
                <w:b/>
                <w:bCs/>
                <w:sz w:val="28"/>
                <w:szCs w:val="28"/>
                <w:lang w:eastAsia="ru-RU"/>
              </w:rPr>
            </w:pPr>
          </w:p>
        </w:tc>
        <w:tc>
          <w:tcPr>
            <w:tcW w:w="1183" w:type="dxa"/>
            <w:tcBorders>
              <w:top w:val="nil"/>
              <w:left w:val="nil"/>
              <w:bottom w:val="nil"/>
              <w:right w:val="nil"/>
            </w:tcBorders>
            <w:shd w:val="clear" w:color="auto" w:fill="auto"/>
            <w:vAlign w:val="center"/>
            <w:hideMark/>
          </w:tcPr>
          <w:p w:rsidR="00BF27A2" w:rsidRPr="00BF27A2" w:rsidRDefault="00BF27A2" w:rsidP="00BF27A2">
            <w:pPr>
              <w:jc w:val="center"/>
              <w:rPr>
                <w:rFonts w:ascii="Times New Roman" w:eastAsia="Times New Roman" w:hAnsi="Times New Roman" w:cs="Times New Roman"/>
                <w:b/>
                <w:bCs/>
                <w:sz w:val="28"/>
                <w:szCs w:val="28"/>
                <w:lang w:eastAsia="ru-RU"/>
              </w:rPr>
            </w:pPr>
          </w:p>
        </w:tc>
        <w:tc>
          <w:tcPr>
            <w:tcW w:w="1023" w:type="dxa"/>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1904" w:type="dxa"/>
            <w:gridSpan w:val="2"/>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r>
      <w:tr w:rsidR="00BF27A2" w:rsidRPr="00BF27A2" w:rsidTr="00BF27A2">
        <w:trPr>
          <w:trHeight w:val="420"/>
        </w:trPr>
        <w:tc>
          <w:tcPr>
            <w:tcW w:w="6663" w:type="dxa"/>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4110" w:type="dxa"/>
            <w:gridSpan w:val="4"/>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(тыс. рублей)</w:t>
            </w:r>
          </w:p>
        </w:tc>
      </w:tr>
      <w:tr w:rsidR="00BF27A2" w:rsidRPr="00BF27A2" w:rsidTr="00BF27A2">
        <w:trPr>
          <w:trHeight w:val="613"/>
        </w:trPr>
        <w:tc>
          <w:tcPr>
            <w:tcW w:w="6663"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BF27A2" w:rsidRPr="00BF27A2" w:rsidRDefault="00BF27A2" w:rsidP="00BF27A2">
            <w:pPr>
              <w:jc w:val="center"/>
              <w:rPr>
                <w:rFonts w:ascii="Times New Roman" w:eastAsia="Times New Roman" w:hAnsi="Times New Roman" w:cs="Times New Roman"/>
                <w:b/>
                <w:bCs/>
                <w:sz w:val="28"/>
                <w:szCs w:val="28"/>
                <w:lang w:eastAsia="ru-RU"/>
              </w:rPr>
            </w:pPr>
            <w:r w:rsidRPr="00BF27A2">
              <w:rPr>
                <w:rFonts w:ascii="Times New Roman" w:eastAsia="Times New Roman" w:hAnsi="Times New Roman" w:cs="Times New Roman"/>
                <w:b/>
                <w:bCs/>
                <w:sz w:val="28"/>
                <w:szCs w:val="28"/>
                <w:lang w:eastAsia="ru-RU"/>
              </w:rPr>
              <w:t>Наименование передаваемого полномочия</w:t>
            </w:r>
          </w:p>
        </w:tc>
        <w:tc>
          <w:tcPr>
            <w:tcW w:w="4110" w:type="dxa"/>
            <w:gridSpan w:val="4"/>
            <w:tcBorders>
              <w:top w:val="single" w:sz="8" w:space="0" w:color="auto"/>
              <w:left w:val="nil"/>
              <w:bottom w:val="nil"/>
              <w:right w:val="single" w:sz="8" w:space="0" w:color="000000"/>
            </w:tcBorders>
            <w:shd w:val="clear" w:color="auto" w:fill="auto"/>
            <w:noWrap/>
            <w:vAlign w:val="center"/>
            <w:hideMark/>
          </w:tcPr>
          <w:p w:rsidR="00BF27A2" w:rsidRPr="00BF27A2" w:rsidRDefault="00BF27A2" w:rsidP="00BF27A2">
            <w:pPr>
              <w:jc w:val="cente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Сумма</w:t>
            </w:r>
          </w:p>
        </w:tc>
      </w:tr>
      <w:tr w:rsidR="00BF27A2" w:rsidRPr="00BF27A2" w:rsidTr="00BF27A2">
        <w:trPr>
          <w:trHeight w:val="397"/>
        </w:trPr>
        <w:tc>
          <w:tcPr>
            <w:tcW w:w="6663" w:type="dxa"/>
            <w:vMerge/>
            <w:tcBorders>
              <w:top w:val="single" w:sz="8" w:space="0" w:color="auto"/>
              <w:left w:val="single" w:sz="8" w:space="0" w:color="auto"/>
              <w:bottom w:val="single" w:sz="4" w:space="0" w:color="000000"/>
              <w:right w:val="single" w:sz="4" w:space="0" w:color="auto"/>
            </w:tcBorders>
            <w:vAlign w:val="center"/>
            <w:hideMark/>
          </w:tcPr>
          <w:p w:rsidR="00BF27A2" w:rsidRPr="00BF27A2" w:rsidRDefault="00BF27A2" w:rsidP="00BF27A2">
            <w:pPr>
              <w:rPr>
                <w:rFonts w:ascii="Times New Roman" w:eastAsia="Times New Roman" w:hAnsi="Times New Roman" w:cs="Times New Roman"/>
                <w:b/>
                <w:bCs/>
                <w:sz w:val="28"/>
                <w:szCs w:val="28"/>
                <w:lang w:eastAsia="ru-RU"/>
              </w:rPr>
            </w:pP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rsidR="00BF27A2" w:rsidRPr="00BF27A2" w:rsidRDefault="00BF27A2" w:rsidP="00BF27A2">
            <w:pPr>
              <w:jc w:val="cente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2023 год</w:t>
            </w:r>
          </w:p>
        </w:tc>
        <w:tc>
          <w:tcPr>
            <w:tcW w:w="1226" w:type="dxa"/>
            <w:gridSpan w:val="2"/>
            <w:tcBorders>
              <w:top w:val="single" w:sz="4" w:space="0" w:color="auto"/>
              <w:left w:val="nil"/>
              <w:bottom w:val="single" w:sz="4" w:space="0" w:color="auto"/>
              <w:right w:val="single" w:sz="4" w:space="0" w:color="auto"/>
            </w:tcBorders>
            <w:shd w:val="clear" w:color="auto" w:fill="auto"/>
            <w:noWrap/>
            <w:vAlign w:val="center"/>
            <w:hideMark/>
          </w:tcPr>
          <w:p w:rsidR="00BF27A2" w:rsidRPr="00BF27A2" w:rsidRDefault="00BF27A2" w:rsidP="00BF27A2">
            <w:pPr>
              <w:jc w:val="cente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2024 год</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BF27A2" w:rsidRPr="00BF27A2" w:rsidRDefault="00BF27A2" w:rsidP="00BF27A2">
            <w:pPr>
              <w:jc w:val="cente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2025 год</w:t>
            </w:r>
          </w:p>
        </w:tc>
      </w:tr>
      <w:tr w:rsidR="00BF27A2" w:rsidRPr="00BF27A2" w:rsidTr="00BF27A2">
        <w:trPr>
          <w:trHeight w:val="567"/>
        </w:trPr>
        <w:tc>
          <w:tcPr>
            <w:tcW w:w="6663" w:type="dxa"/>
            <w:tcBorders>
              <w:top w:val="nil"/>
              <w:left w:val="single" w:sz="8" w:space="0" w:color="auto"/>
              <w:bottom w:val="single" w:sz="4" w:space="0" w:color="auto"/>
              <w:right w:val="single" w:sz="4" w:space="0" w:color="auto"/>
            </w:tcBorders>
            <w:shd w:val="clear" w:color="auto" w:fill="auto"/>
            <w:vAlign w:val="center"/>
            <w:hideMark/>
          </w:tcPr>
          <w:p w:rsidR="00BF27A2" w:rsidRPr="00BF27A2" w:rsidRDefault="00BF27A2" w:rsidP="00BF27A2">
            <w:pPr>
              <w:rPr>
                <w:rFonts w:ascii="Times New Roman" w:eastAsia="Times New Roman" w:hAnsi="Times New Roman" w:cs="Times New Roman"/>
                <w:sz w:val="24"/>
                <w:szCs w:val="24"/>
                <w:lang w:eastAsia="ru-RU"/>
              </w:rPr>
            </w:pPr>
            <w:r w:rsidRPr="00BF27A2">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183" w:type="dxa"/>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62,3</w:t>
            </w:r>
          </w:p>
        </w:tc>
        <w:tc>
          <w:tcPr>
            <w:tcW w:w="1226" w:type="dxa"/>
            <w:gridSpan w:val="2"/>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65,8</w:t>
            </w:r>
          </w:p>
        </w:tc>
        <w:tc>
          <w:tcPr>
            <w:tcW w:w="1701" w:type="dxa"/>
            <w:tcBorders>
              <w:top w:val="nil"/>
              <w:left w:val="nil"/>
              <w:bottom w:val="single" w:sz="4" w:space="0" w:color="auto"/>
              <w:right w:val="single" w:sz="8"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68,4</w:t>
            </w:r>
          </w:p>
        </w:tc>
      </w:tr>
      <w:tr w:rsidR="00BF27A2" w:rsidRPr="00BF27A2" w:rsidTr="00BF27A2">
        <w:trPr>
          <w:trHeight w:val="986"/>
        </w:trPr>
        <w:tc>
          <w:tcPr>
            <w:tcW w:w="6663" w:type="dxa"/>
            <w:tcBorders>
              <w:top w:val="nil"/>
              <w:left w:val="single" w:sz="8" w:space="0" w:color="auto"/>
              <w:bottom w:val="single" w:sz="4" w:space="0" w:color="auto"/>
              <w:right w:val="single" w:sz="4" w:space="0" w:color="auto"/>
            </w:tcBorders>
            <w:shd w:val="clear" w:color="auto" w:fill="auto"/>
            <w:vAlign w:val="center"/>
            <w:hideMark/>
          </w:tcPr>
          <w:p w:rsidR="00BF27A2" w:rsidRPr="00BF27A2" w:rsidRDefault="00BF27A2" w:rsidP="00BF27A2">
            <w:pPr>
              <w:rPr>
                <w:rFonts w:ascii="Times New Roman" w:eastAsia="Times New Roman" w:hAnsi="Times New Roman" w:cs="Times New Roman"/>
                <w:sz w:val="24"/>
                <w:szCs w:val="24"/>
                <w:lang w:eastAsia="ru-RU"/>
              </w:rPr>
            </w:pPr>
            <w:r w:rsidRPr="00BF27A2">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183" w:type="dxa"/>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49,8</w:t>
            </w:r>
          </w:p>
        </w:tc>
        <w:tc>
          <w:tcPr>
            <w:tcW w:w="1226" w:type="dxa"/>
            <w:gridSpan w:val="2"/>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52,6</w:t>
            </w:r>
          </w:p>
        </w:tc>
        <w:tc>
          <w:tcPr>
            <w:tcW w:w="1701" w:type="dxa"/>
            <w:tcBorders>
              <w:top w:val="nil"/>
              <w:left w:val="nil"/>
              <w:bottom w:val="single" w:sz="4" w:space="0" w:color="auto"/>
              <w:right w:val="single" w:sz="8"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54,8</w:t>
            </w:r>
          </w:p>
        </w:tc>
      </w:tr>
      <w:tr w:rsidR="00BF27A2" w:rsidRPr="00BF27A2" w:rsidTr="00BF27A2">
        <w:trPr>
          <w:trHeight w:val="405"/>
        </w:trPr>
        <w:tc>
          <w:tcPr>
            <w:tcW w:w="6663" w:type="dxa"/>
            <w:tcBorders>
              <w:top w:val="nil"/>
              <w:left w:val="single" w:sz="8" w:space="0" w:color="auto"/>
              <w:bottom w:val="single" w:sz="4" w:space="0" w:color="auto"/>
              <w:right w:val="single" w:sz="4" w:space="0" w:color="auto"/>
            </w:tcBorders>
            <w:shd w:val="clear" w:color="auto" w:fill="auto"/>
            <w:vAlign w:val="center"/>
            <w:hideMark/>
          </w:tcPr>
          <w:p w:rsidR="00BF27A2" w:rsidRPr="00BF27A2" w:rsidRDefault="00BF27A2" w:rsidP="00BF27A2">
            <w:pPr>
              <w:rPr>
                <w:rFonts w:ascii="Times New Roman" w:eastAsia="Times New Roman" w:hAnsi="Times New Roman" w:cs="Times New Roman"/>
                <w:sz w:val="24"/>
                <w:szCs w:val="24"/>
                <w:lang w:eastAsia="ru-RU"/>
              </w:rPr>
            </w:pPr>
            <w:r w:rsidRPr="00BF27A2">
              <w:rPr>
                <w:rFonts w:ascii="Times New Roman" w:eastAsia="Times New Roman" w:hAnsi="Times New Roman" w:cs="Times New Roman"/>
                <w:sz w:val="24"/>
                <w:szCs w:val="24"/>
                <w:lang w:eastAsia="ru-RU"/>
              </w:rPr>
              <w:t>Организация в границах поселения электро-, тепл</w:t>
            </w:r>
            <w:proofErr w:type="gramStart"/>
            <w:r w:rsidRPr="00BF27A2">
              <w:rPr>
                <w:rFonts w:ascii="Times New Roman" w:eastAsia="Times New Roman" w:hAnsi="Times New Roman" w:cs="Times New Roman"/>
                <w:sz w:val="24"/>
                <w:szCs w:val="24"/>
                <w:lang w:eastAsia="ru-RU"/>
              </w:rPr>
              <w:t>о-</w:t>
            </w:r>
            <w:proofErr w:type="gramEnd"/>
            <w:r w:rsidRPr="00BF27A2">
              <w:rPr>
                <w:rFonts w:ascii="Times New Roman" w:eastAsia="Times New Roman" w:hAnsi="Times New Roman" w:cs="Times New Roman"/>
                <w:sz w:val="24"/>
                <w:szCs w:val="24"/>
                <w:lang w:eastAsia="ru-RU"/>
              </w:rPr>
              <w:t>, газо- и водоснабжения населения, водоотведения</w:t>
            </w:r>
          </w:p>
        </w:tc>
        <w:tc>
          <w:tcPr>
            <w:tcW w:w="1183" w:type="dxa"/>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71,4</w:t>
            </w:r>
          </w:p>
        </w:tc>
        <w:tc>
          <w:tcPr>
            <w:tcW w:w="1226" w:type="dxa"/>
            <w:gridSpan w:val="2"/>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74,9</w:t>
            </w:r>
          </w:p>
        </w:tc>
        <w:tc>
          <w:tcPr>
            <w:tcW w:w="1701" w:type="dxa"/>
            <w:tcBorders>
              <w:top w:val="nil"/>
              <w:left w:val="nil"/>
              <w:bottom w:val="single" w:sz="4" w:space="0" w:color="auto"/>
              <w:right w:val="single" w:sz="8"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78,0</w:t>
            </w:r>
          </w:p>
        </w:tc>
      </w:tr>
      <w:tr w:rsidR="00BF27A2" w:rsidRPr="00BF27A2" w:rsidTr="00BF27A2">
        <w:trPr>
          <w:trHeight w:val="852"/>
        </w:trPr>
        <w:tc>
          <w:tcPr>
            <w:tcW w:w="6663" w:type="dxa"/>
            <w:tcBorders>
              <w:top w:val="nil"/>
              <w:left w:val="single" w:sz="8" w:space="0" w:color="auto"/>
              <w:bottom w:val="single" w:sz="4" w:space="0" w:color="auto"/>
              <w:right w:val="single" w:sz="4" w:space="0" w:color="auto"/>
            </w:tcBorders>
            <w:shd w:val="clear" w:color="auto" w:fill="auto"/>
            <w:vAlign w:val="center"/>
            <w:hideMark/>
          </w:tcPr>
          <w:p w:rsidR="00BF27A2" w:rsidRPr="00BF27A2" w:rsidRDefault="00BF27A2" w:rsidP="00BF27A2">
            <w:pPr>
              <w:rPr>
                <w:rFonts w:ascii="Times New Roman" w:eastAsia="Times New Roman" w:hAnsi="Times New Roman" w:cs="Times New Roman"/>
                <w:sz w:val="24"/>
                <w:szCs w:val="24"/>
                <w:lang w:eastAsia="ru-RU"/>
              </w:rPr>
            </w:pPr>
            <w:r w:rsidRPr="00BF27A2">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183" w:type="dxa"/>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42,1</w:t>
            </w:r>
          </w:p>
        </w:tc>
        <w:tc>
          <w:tcPr>
            <w:tcW w:w="1226" w:type="dxa"/>
            <w:gridSpan w:val="2"/>
            <w:tcBorders>
              <w:top w:val="nil"/>
              <w:left w:val="nil"/>
              <w:bottom w:val="single" w:sz="4"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44,4</w:t>
            </w:r>
          </w:p>
        </w:tc>
        <w:tc>
          <w:tcPr>
            <w:tcW w:w="1701" w:type="dxa"/>
            <w:tcBorders>
              <w:top w:val="nil"/>
              <w:left w:val="nil"/>
              <w:bottom w:val="single" w:sz="4" w:space="0" w:color="auto"/>
              <w:right w:val="single" w:sz="8"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46,2</w:t>
            </w:r>
          </w:p>
        </w:tc>
      </w:tr>
      <w:tr w:rsidR="00BF27A2" w:rsidRPr="00BF27A2" w:rsidTr="00BF27A2">
        <w:trPr>
          <w:trHeight w:val="1107"/>
        </w:trPr>
        <w:tc>
          <w:tcPr>
            <w:tcW w:w="6663" w:type="dxa"/>
            <w:tcBorders>
              <w:top w:val="nil"/>
              <w:left w:val="single" w:sz="8" w:space="0" w:color="auto"/>
              <w:bottom w:val="nil"/>
              <w:right w:val="single" w:sz="4" w:space="0" w:color="auto"/>
            </w:tcBorders>
            <w:shd w:val="clear" w:color="auto" w:fill="auto"/>
            <w:vAlign w:val="center"/>
            <w:hideMark/>
          </w:tcPr>
          <w:p w:rsidR="00BF27A2" w:rsidRPr="00BF27A2" w:rsidRDefault="00BF27A2" w:rsidP="00BF27A2">
            <w:pPr>
              <w:rPr>
                <w:rFonts w:ascii="Times New Roman" w:eastAsia="Times New Roman" w:hAnsi="Times New Roman" w:cs="Times New Roman"/>
                <w:sz w:val="24"/>
                <w:szCs w:val="24"/>
                <w:lang w:eastAsia="ru-RU"/>
              </w:rPr>
            </w:pPr>
            <w:r w:rsidRPr="00BF27A2">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183" w:type="dxa"/>
            <w:tcBorders>
              <w:top w:val="nil"/>
              <w:left w:val="nil"/>
              <w:bottom w:val="nil"/>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53,8</w:t>
            </w:r>
          </w:p>
        </w:tc>
        <w:tc>
          <w:tcPr>
            <w:tcW w:w="1226" w:type="dxa"/>
            <w:gridSpan w:val="2"/>
            <w:tcBorders>
              <w:top w:val="nil"/>
              <w:left w:val="nil"/>
              <w:bottom w:val="nil"/>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55,7</w:t>
            </w:r>
          </w:p>
        </w:tc>
        <w:tc>
          <w:tcPr>
            <w:tcW w:w="1701" w:type="dxa"/>
            <w:tcBorders>
              <w:top w:val="nil"/>
              <w:left w:val="nil"/>
              <w:bottom w:val="nil"/>
              <w:right w:val="single" w:sz="8"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58,8</w:t>
            </w:r>
          </w:p>
        </w:tc>
      </w:tr>
      <w:tr w:rsidR="00BF27A2" w:rsidRPr="00BF27A2" w:rsidTr="00BF27A2">
        <w:trPr>
          <w:trHeight w:val="390"/>
        </w:trPr>
        <w:tc>
          <w:tcPr>
            <w:tcW w:w="6663"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F27A2" w:rsidRPr="00BF27A2" w:rsidRDefault="00BF27A2" w:rsidP="00BF27A2">
            <w:pPr>
              <w:rPr>
                <w:rFonts w:ascii="Times New Roman" w:eastAsia="Times New Roman" w:hAnsi="Times New Roman" w:cs="Times New Roman"/>
                <w:b/>
                <w:bCs/>
                <w:sz w:val="28"/>
                <w:szCs w:val="28"/>
                <w:lang w:eastAsia="ru-RU"/>
              </w:rPr>
            </w:pPr>
            <w:r w:rsidRPr="00BF27A2">
              <w:rPr>
                <w:rFonts w:ascii="Times New Roman" w:eastAsia="Times New Roman" w:hAnsi="Times New Roman" w:cs="Times New Roman"/>
                <w:b/>
                <w:bCs/>
                <w:sz w:val="28"/>
                <w:szCs w:val="28"/>
                <w:lang w:eastAsia="ru-RU"/>
              </w:rPr>
              <w:t>ВСЕГО</w:t>
            </w:r>
          </w:p>
        </w:tc>
        <w:tc>
          <w:tcPr>
            <w:tcW w:w="1183" w:type="dxa"/>
            <w:tcBorders>
              <w:top w:val="single" w:sz="4" w:space="0" w:color="auto"/>
              <w:left w:val="nil"/>
              <w:bottom w:val="single" w:sz="8"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279,4</w:t>
            </w:r>
          </w:p>
        </w:tc>
        <w:tc>
          <w:tcPr>
            <w:tcW w:w="1226" w:type="dxa"/>
            <w:gridSpan w:val="2"/>
            <w:tcBorders>
              <w:top w:val="single" w:sz="4" w:space="0" w:color="auto"/>
              <w:left w:val="nil"/>
              <w:bottom w:val="single" w:sz="8"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293,4</w:t>
            </w:r>
          </w:p>
        </w:tc>
        <w:tc>
          <w:tcPr>
            <w:tcW w:w="1701" w:type="dxa"/>
            <w:tcBorders>
              <w:top w:val="single" w:sz="4" w:space="0" w:color="auto"/>
              <w:left w:val="nil"/>
              <w:bottom w:val="single" w:sz="8" w:space="0" w:color="auto"/>
              <w:right w:val="single" w:sz="4" w:space="0" w:color="auto"/>
            </w:tcBorders>
            <w:shd w:val="clear" w:color="auto" w:fill="auto"/>
            <w:noWrap/>
            <w:vAlign w:val="bottom"/>
            <w:hideMark/>
          </w:tcPr>
          <w:p w:rsidR="00BF27A2" w:rsidRPr="00BF27A2" w:rsidRDefault="00BF27A2" w:rsidP="00BF27A2">
            <w:pPr>
              <w:jc w:val="center"/>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306,2</w:t>
            </w:r>
          </w:p>
        </w:tc>
      </w:tr>
      <w:tr w:rsidR="00BF27A2" w:rsidRPr="00BF27A2" w:rsidTr="00BF27A2">
        <w:trPr>
          <w:trHeight w:val="375"/>
        </w:trPr>
        <w:tc>
          <w:tcPr>
            <w:tcW w:w="666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18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226" w:type="dxa"/>
            <w:gridSpan w:val="2"/>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1701" w:type="dxa"/>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r>
      <w:tr w:rsidR="00BF27A2" w:rsidRPr="00BF27A2" w:rsidTr="00BF27A2">
        <w:trPr>
          <w:trHeight w:val="375"/>
        </w:trPr>
        <w:tc>
          <w:tcPr>
            <w:tcW w:w="666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18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226" w:type="dxa"/>
            <w:gridSpan w:val="2"/>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1701" w:type="dxa"/>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r>
      <w:tr w:rsidR="00BF27A2" w:rsidRPr="00BF27A2" w:rsidTr="00BF27A2">
        <w:trPr>
          <w:trHeight w:val="375"/>
        </w:trPr>
        <w:tc>
          <w:tcPr>
            <w:tcW w:w="666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Начальник службы экономики и финансов</w:t>
            </w:r>
          </w:p>
        </w:tc>
        <w:tc>
          <w:tcPr>
            <w:tcW w:w="1183" w:type="dxa"/>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2927" w:type="dxa"/>
            <w:gridSpan w:val="3"/>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b/>
                <w:bCs/>
                <w:sz w:val="24"/>
                <w:szCs w:val="24"/>
                <w:lang w:eastAsia="ru-RU"/>
              </w:rPr>
            </w:pPr>
            <w:proofErr w:type="spellStart"/>
            <w:r w:rsidRPr="00BF27A2">
              <w:rPr>
                <w:rFonts w:ascii="Times New Roman" w:eastAsia="Times New Roman" w:hAnsi="Times New Roman" w:cs="Times New Roman"/>
                <w:b/>
                <w:bCs/>
                <w:sz w:val="24"/>
                <w:szCs w:val="24"/>
                <w:lang w:eastAsia="ru-RU"/>
              </w:rPr>
              <w:t>Е.М.Круглова</w:t>
            </w:r>
            <w:proofErr w:type="spellEnd"/>
          </w:p>
        </w:tc>
      </w:tr>
    </w:tbl>
    <w:p w:rsidR="00BF27A2" w:rsidRDefault="00BF27A2" w:rsidP="00BF27A2">
      <w:pPr>
        <w:tabs>
          <w:tab w:val="left" w:pos="3705"/>
        </w:tabs>
        <w:rPr>
          <w:rFonts w:ascii="Times New Roman" w:eastAsia="Times New Roman" w:hAnsi="Times New Roman"/>
          <w:sz w:val="28"/>
          <w:szCs w:val="28"/>
          <w:lang w:eastAsia="ru-RU"/>
        </w:rPr>
      </w:pPr>
    </w:p>
    <w:p w:rsidR="00BF27A2" w:rsidRDefault="00BF27A2" w:rsidP="00BF27A2">
      <w:pPr>
        <w:rPr>
          <w:rFonts w:ascii="Times New Roman" w:eastAsia="Times New Roman" w:hAnsi="Times New Roman"/>
          <w:sz w:val="28"/>
          <w:szCs w:val="28"/>
          <w:lang w:eastAsia="ru-RU"/>
        </w:rPr>
      </w:pPr>
    </w:p>
    <w:p w:rsidR="00302D9A" w:rsidRPr="00BF27A2" w:rsidRDefault="00302D9A" w:rsidP="00BF27A2">
      <w:pPr>
        <w:rPr>
          <w:rFonts w:ascii="Times New Roman" w:eastAsia="Times New Roman" w:hAnsi="Times New Roman"/>
          <w:sz w:val="28"/>
          <w:szCs w:val="28"/>
          <w:lang w:eastAsia="ru-RU"/>
        </w:rPr>
        <w:sectPr w:rsidR="00302D9A" w:rsidRPr="00BF27A2" w:rsidSect="00302D9A">
          <w:pgSz w:w="11906" w:h="16838"/>
          <w:pgMar w:top="567" w:right="851" w:bottom="567"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CD374D" w:rsidRDefault="00CD374D"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31263E" w:rsidRPr="001B4913" w:rsidRDefault="0031263E" w:rsidP="0031263E">
      <w:pPr>
        <w:widowControl w:val="0"/>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31263E"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31263E" w:rsidRDefault="00D14D80"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Силенко Юлиана Сергеевна</w:t>
      </w:r>
    </w:p>
    <w:p w:rsidR="00D14D80" w:rsidRDefault="00D14D80"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D14D80" w:rsidRDefault="00D14D80" w:rsidP="00D14D80">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Баталина</w:t>
      </w:r>
      <w:proofErr w:type="spellEnd"/>
      <w:r>
        <w:rPr>
          <w:rFonts w:ascii="Times New Roman" w:eastAsia="Times New Roman" w:hAnsi="Times New Roman"/>
          <w:b/>
          <w:sz w:val="28"/>
          <w:szCs w:val="28"/>
          <w:lang w:eastAsia="ru-RU"/>
        </w:rPr>
        <w:t xml:space="preserve"> Ирина Николаевна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89225F"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9"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BF27A2" w:rsidP="00BF27A2">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r w:rsidR="0031263E">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ноября</w:t>
            </w:r>
            <w:bookmarkStart w:id="4" w:name="_GoBack"/>
            <w:bookmarkEnd w:id="4"/>
            <w:r w:rsidR="0031263E">
              <w:rPr>
                <w:rFonts w:ascii="Times New Roman" w:eastAsia="Times New Roman" w:hAnsi="Times New Roman"/>
                <w:sz w:val="16"/>
                <w:szCs w:val="16"/>
                <w:lang w:eastAsia="ru-RU"/>
              </w:rPr>
              <w:t xml:space="preserve"> 202</w:t>
            </w:r>
            <w:r w:rsidR="00D14D80">
              <w:rPr>
                <w:rFonts w:ascii="Times New Roman" w:eastAsia="Times New Roman" w:hAnsi="Times New Roman"/>
                <w:sz w:val="16"/>
                <w:szCs w:val="16"/>
                <w:lang w:eastAsia="ru-RU"/>
              </w:rPr>
              <w:t>2</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302B3F">
      <w:pgSz w:w="11906" w:h="16838"/>
      <w:pgMar w:top="567" w:right="851" w:bottom="567"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3C2" w:rsidRDefault="005363C2">
      <w:r>
        <w:separator/>
      </w:r>
    </w:p>
  </w:endnote>
  <w:endnote w:type="continuationSeparator" w:id="0">
    <w:p w:rsidR="005363C2" w:rsidRDefault="0053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13" w:rsidRDefault="00791C13"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791C13" w:rsidRDefault="00791C13">
    <w:pPr>
      <w:pStyle w:val="a3"/>
    </w:pPr>
  </w:p>
  <w:p w:rsidR="00791C13" w:rsidRDefault="00791C13"/>
  <w:p w:rsidR="00791C13" w:rsidRDefault="00791C13"/>
  <w:p w:rsidR="00791C13" w:rsidRDefault="00791C13"/>
  <w:p w:rsidR="00791C13" w:rsidRDefault="00791C13"/>
  <w:p w:rsidR="00791C13" w:rsidRDefault="00791C1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Content>
      <w:p w:rsidR="00791C13" w:rsidRDefault="00791C13">
        <w:pPr>
          <w:pStyle w:val="a3"/>
          <w:jc w:val="center"/>
        </w:pPr>
        <w:r>
          <w:fldChar w:fldCharType="begin"/>
        </w:r>
        <w:r>
          <w:instrText>PAGE   \* MERGEFORMAT</w:instrText>
        </w:r>
        <w:r>
          <w:fldChar w:fldCharType="separate"/>
        </w:r>
        <w:r w:rsidR="00BF27A2">
          <w:rPr>
            <w:noProof/>
          </w:rPr>
          <w:t>38</w:t>
        </w:r>
        <w:r>
          <w:fldChar w:fldCharType="end"/>
        </w:r>
      </w:p>
    </w:sdtContent>
  </w:sdt>
  <w:p w:rsidR="00791C13" w:rsidRDefault="00791C13" w:rsidP="002C26B3">
    <w:pPr>
      <w:pStyle w:val="a3"/>
      <w:jc w:val="center"/>
    </w:pPr>
  </w:p>
  <w:p w:rsidR="00791C13" w:rsidRDefault="00791C13"/>
  <w:p w:rsidR="00791C13" w:rsidRDefault="00791C13"/>
  <w:p w:rsidR="00791C13" w:rsidRDefault="00791C13"/>
  <w:p w:rsidR="00791C13" w:rsidRDefault="00791C13"/>
  <w:p w:rsidR="00791C13" w:rsidRDefault="00791C1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13" w:rsidRDefault="00791C13">
    <w:pPr>
      <w:pStyle w:val="a3"/>
      <w:jc w:val="center"/>
    </w:pPr>
  </w:p>
  <w:p w:rsidR="00791C13" w:rsidRDefault="00791C1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3C2" w:rsidRDefault="005363C2">
      <w:r>
        <w:separator/>
      </w:r>
    </w:p>
  </w:footnote>
  <w:footnote w:type="continuationSeparator" w:id="0">
    <w:p w:rsidR="005363C2" w:rsidRDefault="005363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22FC5"/>
    <w:rsid w:val="00035352"/>
    <w:rsid w:val="00051FB9"/>
    <w:rsid w:val="00064BDB"/>
    <w:rsid w:val="000661AC"/>
    <w:rsid w:val="000830C1"/>
    <w:rsid w:val="000879C6"/>
    <w:rsid w:val="0009155C"/>
    <w:rsid w:val="000A3B9C"/>
    <w:rsid w:val="000C543E"/>
    <w:rsid w:val="000D2719"/>
    <w:rsid w:val="000D29DF"/>
    <w:rsid w:val="000D4586"/>
    <w:rsid w:val="000D6C46"/>
    <w:rsid w:val="000E7081"/>
    <w:rsid w:val="000F763C"/>
    <w:rsid w:val="00100BA9"/>
    <w:rsid w:val="001112E1"/>
    <w:rsid w:val="0011410A"/>
    <w:rsid w:val="00115227"/>
    <w:rsid w:val="00124DD7"/>
    <w:rsid w:val="001304A2"/>
    <w:rsid w:val="00141035"/>
    <w:rsid w:val="00142145"/>
    <w:rsid w:val="0014518D"/>
    <w:rsid w:val="00151AD3"/>
    <w:rsid w:val="00151DF1"/>
    <w:rsid w:val="00157F32"/>
    <w:rsid w:val="00163732"/>
    <w:rsid w:val="00173574"/>
    <w:rsid w:val="00177F0B"/>
    <w:rsid w:val="00180CB6"/>
    <w:rsid w:val="00181271"/>
    <w:rsid w:val="00192FE7"/>
    <w:rsid w:val="001A0A74"/>
    <w:rsid w:val="001A5166"/>
    <w:rsid w:val="001B6E2F"/>
    <w:rsid w:val="001C4690"/>
    <w:rsid w:val="001E1F7B"/>
    <w:rsid w:val="001F475B"/>
    <w:rsid w:val="0020266E"/>
    <w:rsid w:val="002227D4"/>
    <w:rsid w:val="00224D89"/>
    <w:rsid w:val="0023141D"/>
    <w:rsid w:val="00240049"/>
    <w:rsid w:val="002401E2"/>
    <w:rsid w:val="002417A9"/>
    <w:rsid w:val="002422A0"/>
    <w:rsid w:val="00244033"/>
    <w:rsid w:val="00257B51"/>
    <w:rsid w:val="00270ECF"/>
    <w:rsid w:val="00274219"/>
    <w:rsid w:val="00274DFC"/>
    <w:rsid w:val="002770B9"/>
    <w:rsid w:val="00297285"/>
    <w:rsid w:val="002A183F"/>
    <w:rsid w:val="002A2772"/>
    <w:rsid w:val="002B7E54"/>
    <w:rsid w:val="002C0F94"/>
    <w:rsid w:val="002C26B3"/>
    <w:rsid w:val="002C2CF4"/>
    <w:rsid w:val="002C6704"/>
    <w:rsid w:val="002D057A"/>
    <w:rsid w:val="002D1A98"/>
    <w:rsid w:val="002D2258"/>
    <w:rsid w:val="00302B3F"/>
    <w:rsid w:val="00302D9A"/>
    <w:rsid w:val="003036CD"/>
    <w:rsid w:val="00305FC7"/>
    <w:rsid w:val="0031263E"/>
    <w:rsid w:val="003172BD"/>
    <w:rsid w:val="00322DC3"/>
    <w:rsid w:val="0033214D"/>
    <w:rsid w:val="00347B3B"/>
    <w:rsid w:val="00350497"/>
    <w:rsid w:val="00352FDB"/>
    <w:rsid w:val="00356DFC"/>
    <w:rsid w:val="003647B2"/>
    <w:rsid w:val="0036696E"/>
    <w:rsid w:val="00381362"/>
    <w:rsid w:val="00394028"/>
    <w:rsid w:val="00395908"/>
    <w:rsid w:val="003A0117"/>
    <w:rsid w:val="003A2A10"/>
    <w:rsid w:val="003D1B96"/>
    <w:rsid w:val="003D4536"/>
    <w:rsid w:val="003D7EFE"/>
    <w:rsid w:val="003E749A"/>
    <w:rsid w:val="003E77FA"/>
    <w:rsid w:val="004017F3"/>
    <w:rsid w:val="00411A60"/>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92D12"/>
    <w:rsid w:val="004940B8"/>
    <w:rsid w:val="004D2AC5"/>
    <w:rsid w:val="004D5F34"/>
    <w:rsid w:val="004E22AC"/>
    <w:rsid w:val="004E6C44"/>
    <w:rsid w:val="004F45F6"/>
    <w:rsid w:val="004F79EF"/>
    <w:rsid w:val="00511143"/>
    <w:rsid w:val="005363C2"/>
    <w:rsid w:val="00536EA1"/>
    <w:rsid w:val="00544BCA"/>
    <w:rsid w:val="00553F32"/>
    <w:rsid w:val="005544D7"/>
    <w:rsid w:val="00555555"/>
    <w:rsid w:val="00556199"/>
    <w:rsid w:val="00561C75"/>
    <w:rsid w:val="00567C49"/>
    <w:rsid w:val="00584DFA"/>
    <w:rsid w:val="00586A5E"/>
    <w:rsid w:val="00586CD6"/>
    <w:rsid w:val="00587162"/>
    <w:rsid w:val="005A12CC"/>
    <w:rsid w:val="005A2B66"/>
    <w:rsid w:val="005A56FF"/>
    <w:rsid w:val="005C7A97"/>
    <w:rsid w:val="005D19B2"/>
    <w:rsid w:val="005D28DB"/>
    <w:rsid w:val="005E7CB9"/>
    <w:rsid w:val="005F0A6C"/>
    <w:rsid w:val="00603057"/>
    <w:rsid w:val="00634235"/>
    <w:rsid w:val="006545ED"/>
    <w:rsid w:val="0066040E"/>
    <w:rsid w:val="00661F47"/>
    <w:rsid w:val="00665506"/>
    <w:rsid w:val="006661F7"/>
    <w:rsid w:val="00672C6D"/>
    <w:rsid w:val="00684599"/>
    <w:rsid w:val="006866CA"/>
    <w:rsid w:val="006911DF"/>
    <w:rsid w:val="006923AD"/>
    <w:rsid w:val="006947D1"/>
    <w:rsid w:val="006B3F1D"/>
    <w:rsid w:val="006D7240"/>
    <w:rsid w:val="006E3741"/>
    <w:rsid w:val="006F2944"/>
    <w:rsid w:val="006F563A"/>
    <w:rsid w:val="006F7651"/>
    <w:rsid w:val="00714E73"/>
    <w:rsid w:val="00717CC7"/>
    <w:rsid w:val="0072321A"/>
    <w:rsid w:val="00735AF7"/>
    <w:rsid w:val="00740720"/>
    <w:rsid w:val="00742AEE"/>
    <w:rsid w:val="0074362D"/>
    <w:rsid w:val="007676EE"/>
    <w:rsid w:val="007820B1"/>
    <w:rsid w:val="007873A8"/>
    <w:rsid w:val="00791C13"/>
    <w:rsid w:val="00795233"/>
    <w:rsid w:val="007B250B"/>
    <w:rsid w:val="007B616B"/>
    <w:rsid w:val="007C5C4E"/>
    <w:rsid w:val="007D38DA"/>
    <w:rsid w:val="007E128C"/>
    <w:rsid w:val="00804DB1"/>
    <w:rsid w:val="008065AA"/>
    <w:rsid w:val="00826AF6"/>
    <w:rsid w:val="0083009E"/>
    <w:rsid w:val="00830B8A"/>
    <w:rsid w:val="0083303C"/>
    <w:rsid w:val="008342A7"/>
    <w:rsid w:val="0083585C"/>
    <w:rsid w:val="00845D58"/>
    <w:rsid w:val="008549DA"/>
    <w:rsid w:val="0087217A"/>
    <w:rsid w:val="0089225F"/>
    <w:rsid w:val="008A170A"/>
    <w:rsid w:val="008B014C"/>
    <w:rsid w:val="008B2F34"/>
    <w:rsid w:val="008B583B"/>
    <w:rsid w:val="008B6788"/>
    <w:rsid w:val="008C6815"/>
    <w:rsid w:val="008D26FE"/>
    <w:rsid w:val="008D6788"/>
    <w:rsid w:val="008E7555"/>
    <w:rsid w:val="008E795B"/>
    <w:rsid w:val="00903EE3"/>
    <w:rsid w:val="00917D43"/>
    <w:rsid w:val="00920C0E"/>
    <w:rsid w:val="0092410F"/>
    <w:rsid w:val="009252D1"/>
    <w:rsid w:val="00947CFC"/>
    <w:rsid w:val="00950A3F"/>
    <w:rsid w:val="0095745E"/>
    <w:rsid w:val="00966635"/>
    <w:rsid w:val="0098301F"/>
    <w:rsid w:val="009872E5"/>
    <w:rsid w:val="00997F85"/>
    <w:rsid w:val="009A2CF4"/>
    <w:rsid w:val="009B3820"/>
    <w:rsid w:val="009C5DBD"/>
    <w:rsid w:val="009D3C2B"/>
    <w:rsid w:val="009D711B"/>
    <w:rsid w:val="009F1391"/>
    <w:rsid w:val="009F6A9D"/>
    <w:rsid w:val="00A01441"/>
    <w:rsid w:val="00A12890"/>
    <w:rsid w:val="00A21176"/>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4CCA"/>
    <w:rsid w:val="00BD1C58"/>
    <w:rsid w:val="00BD7C64"/>
    <w:rsid w:val="00BE2149"/>
    <w:rsid w:val="00BE4894"/>
    <w:rsid w:val="00BF27A2"/>
    <w:rsid w:val="00BF330F"/>
    <w:rsid w:val="00BF55F7"/>
    <w:rsid w:val="00BF7320"/>
    <w:rsid w:val="00C14E98"/>
    <w:rsid w:val="00C1527A"/>
    <w:rsid w:val="00C34E38"/>
    <w:rsid w:val="00C4113C"/>
    <w:rsid w:val="00C431E9"/>
    <w:rsid w:val="00C45548"/>
    <w:rsid w:val="00C45924"/>
    <w:rsid w:val="00C63260"/>
    <w:rsid w:val="00C66232"/>
    <w:rsid w:val="00C70F03"/>
    <w:rsid w:val="00C74555"/>
    <w:rsid w:val="00C75674"/>
    <w:rsid w:val="00CB0311"/>
    <w:rsid w:val="00CB0EFE"/>
    <w:rsid w:val="00CB2B50"/>
    <w:rsid w:val="00CB51D4"/>
    <w:rsid w:val="00CD374D"/>
    <w:rsid w:val="00CE2BF4"/>
    <w:rsid w:val="00CE530E"/>
    <w:rsid w:val="00CE632A"/>
    <w:rsid w:val="00CF5D11"/>
    <w:rsid w:val="00CF727B"/>
    <w:rsid w:val="00D01C6B"/>
    <w:rsid w:val="00D02A8E"/>
    <w:rsid w:val="00D125AA"/>
    <w:rsid w:val="00D14D80"/>
    <w:rsid w:val="00D351C8"/>
    <w:rsid w:val="00D46E23"/>
    <w:rsid w:val="00D52D7B"/>
    <w:rsid w:val="00D63298"/>
    <w:rsid w:val="00D66CD5"/>
    <w:rsid w:val="00D77F1B"/>
    <w:rsid w:val="00DB0FD7"/>
    <w:rsid w:val="00DB6182"/>
    <w:rsid w:val="00DB6A65"/>
    <w:rsid w:val="00DD77ED"/>
    <w:rsid w:val="00DE208E"/>
    <w:rsid w:val="00DE53E5"/>
    <w:rsid w:val="00DF1D35"/>
    <w:rsid w:val="00DF2C42"/>
    <w:rsid w:val="00E00299"/>
    <w:rsid w:val="00E007E5"/>
    <w:rsid w:val="00E0529A"/>
    <w:rsid w:val="00E24F47"/>
    <w:rsid w:val="00E26751"/>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6B0D"/>
    <w:rsid w:val="00F26C7A"/>
    <w:rsid w:val="00F441DA"/>
    <w:rsid w:val="00F54982"/>
    <w:rsid w:val="00F60FE6"/>
    <w:rsid w:val="00F659CA"/>
    <w:rsid w:val="00F721E9"/>
    <w:rsid w:val="00FA29C9"/>
    <w:rsid w:val="00FA419C"/>
    <w:rsid w:val="00FB07D1"/>
    <w:rsid w:val="00FB6217"/>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1100669">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495805132">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4534855">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6848053">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2624864">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390064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22463793">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E236B3AC1C228669A35FF29CA5F1AE649CDF40F2E2318F6C2051B444D4B940055BBF7FB2D2D0759B8239c4m7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A21P0V5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3B62684B5A970C799D084E2E6A17496BBF41E82D8B0CCCB68B2A77B56D3FPEVBM" TargetMode="Externa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10" Type="http://schemas.openxmlformats.org/officeDocument/2006/relationships/hyperlink" Target="consultantplus://offline/ref=5F2899041A1E022FD608256F7E2705920B71C001482963471634E41CBF24815B8BF9D26833BA6A38E2D926P0V7M" TargetMode="External"/><Relationship Id="rId19"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E236B3AC1C228669A35FF29CA5F1AE649CDF40F2E2318F6C2051B444D4B940055BBF7FB2D2D0759B8239c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6C920-15EF-4348-B308-F75619A75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40</Pages>
  <Words>11800</Words>
  <Characters>67260</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11</cp:revision>
  <cp:lastPrinted>2023-05-18T12:05:00Z</cp:lastPrinted>
  <dcterms:created xsi:type="dcterms:W3CDTF">2023-05-18T10:48:00Z</dcterms:created>
  <dcterms:modified xsi:type="dcterms:W3CDTF">2023-05-18T12:07:00Z</dcterms:modified>
</cp:coreProperties>
</file>