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предназначенное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970395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5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3.1(156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1D44B5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апреля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51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44B5" w:rsidRPr="001D44B5" w:rsidRDefault="001D44B5" w:rsidP="001D44B5">
      <w:pPr>
        <w:pStyle w:val="a8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отчете об исполнении бюджета Артемовского сельского поселения Октябрьского района за 2020 год</w:t>
      </w: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571500" cy="904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РОССИЙСКАЯ ФЕДЕРАЦИЯ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РОСТОВСКАЯ ОБЛАСТЬ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ОКТЯБРЬСКИЙ РАЙОН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«АРТЕМОВСКОЕ СЕЛЬСКОЕ ПОСЕЛЕНИЕ»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АРТЕМОВСКОГО СЕЛЬСКОГО  ПОСЕЛЕНИЯ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</w:t>
      </w:r>
    </w:p>
    <w:p w:rsidR="001D44B5" w:rsidRPr="001D44B5" w:rsidRDefault="001D44B5" w:rsidP="001D44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4B5" w:rsidRPr="001D44B5" w:rsidRDefault="001D44B5" w:rsidP="001D44B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28 апреля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20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21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г.                               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   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№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191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                          п. Новокадамово</w:t>
      </w:r>
    </w:p>
    <w:p w:rsidR="001D44B5" w:rsidRPr="001D44B5" w:rsidRDefault="001D44B5" w:rsidP="001D44B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</w:p>
    <w:p w:rsidR="001D44B5" w:rsidRPr="001D44B5" w:rsidRDefault="001D44B5" w:rsidP="001D44B5">
      <w:pPr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О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б отчете об исполнении бюджета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Артемовского сельского поселения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Октябрьского района за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20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20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год</w:t>
      </w:r>
    </w:p>
    <w:p w:rsidR="001D44B5" w:rsidRPr="001D44B5" w:rsidRDefault="001D44B5" w:rsidP="001D44B5">
      <w:pPr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Руководствуясь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 пунктом 2 части 1 статьи 25, пунктом 2 части 2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стать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и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61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Устава муниципального образования «</w:t>
      </w:r>
      <w:smartTag w:uri="urn:schemas-microsoft-com:office:smarttags" w:element="PersonName">
        <w:smartTagPr>
          <w:attr w:name="ProductID" w:val="Артемовское сельское  поселение"/>
        </w:smartTagPr>
        <w:r w:rsidRPr="001D44B5">
          <w:rPr>
            <w:rFonts w:ascii="Times New Roman" w:eastAsia="Times New Roman" w:hAnsi="Times New Roman" w:cs="Times New Roman"/>
            <w:color w:val="000000"/>
            <w:sz w:val="28"/>
            <w:szCs w:val="20"/>
            <w:lang w:val="x-none" w:eastAsia="x-none"/>
          </w:rPr>
          <w:t>Артемовское сельское  поселение</w:t>
        </w:r>
      </w:smartTag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», Собрание депутатов Артемовского сельского поселения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РЕШИЛО: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Статья 1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1. Утвердить отчет об исполнении бюджета поселения за 2020 год по доходам в сумме 25261,5тыс. рублей, по расходам в сумме 24881,1тыс. рублей с превышением доходов над расходами (профицит бюджета поселения) в сумме 380,1 тыс. рублей и со следующими показателями: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 д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оходам бюджета поселения по кодам классификации доходов бюджетов за 2020</w:t>
      </w:r>
      <w:r w:rsidRPr="001D4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согласно приложению 1 к настоящему решению;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расходам бюджета поселения по ведомственной структуре расходов</w:t>
      </w:r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бюджета поселения за 2020 год 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2 к настоящему решению;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по р</w:t>
      </w:r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асходам бюджета поселения по разделам и подразделам классификации расходов бюджетов за 2020 год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3 к настоящему решению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</w:t>
      </w:r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источникам финансирования дефицита бюджета поселения по кодам классификации источников финансирования дефицитов бюджетов на 2020 год 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4 к настоящему решению;</w:t>
      </w:r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1D44B5" w:rsidRP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D44B5" w:rsidRP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D44B5" w:rsidRP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Статья 2 </w:t>
      </w:r>
    </w:p>
    <w:p w:rsidR="001D44B5" w:rsidRP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D44B5" w:rsidRP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2.  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официального опубликования.</w:t>
      </w:r>
    </w:p>
    <w:p w:rsidR="001D44B5" w:rsidRPr="001D44B5" w:rsidRDefault="001D44B5" w:rsidP="001D44B5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44B5" w:rsidRPr="001D44B5" w:rsidRDefault="001D44B5" w:rsidP="001D44B5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1D44B5" w:rsidRPr="001D44B5" w:rsidRDefault="001D44B5" w:rsidP="001D44B5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В.В. </w:t>
      </w:r>
      <w:proofErr w:type="spellStart"/>
      <w:r w:rsidRPr="001D4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Pr="001D44B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Pr="00B66775" w:rsidRDefault="00B66775" w:rsidP="00B6677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</w:t>
      </w:r>
    </w:p>
    <w:p w:rsidR="00B66775" w:rsidRPr="00B66775" w:rsidRDefault="00B66775" w:rsidP="00B6677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 решению № 191 от 28.04.2021 г. Об отчете об исполнении бюджета Артемовского сельского поселения Октябрьского района за 2020 год</w:t>
      </w:r>
    </w:p>
    <w:p w:rsidR="00B66775" w:rsidRPr="00B66775" w:rsidRDefault="00B66775" w:rsidP="00B6677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бюджета поселения за 2020 год составило по доходам в сумме 25261,5 тыс.</w:t>
      </w:r>
      <w:r w:rsidRPr="00B667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рублей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103 процента к  годовому плану и по расходам  в сумме  24881,1</w:t>
      </w:r>
      <w:r w:rsidRPr="00B667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рублей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667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Профицит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</w:t>
      </w:r>
      <w:r w:rsidRPr="00B667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года </w:t>
      </w:r>
      <w:r w:rsidRPr="00B667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составил 380,4 тыс. рублей. 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6775" w:rsidRPr="00B66775" w:rsidRDefault="00B66775" w:rsidP="00B66775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Налоговые и неналоговые доходы бюджета поселения исполнены в сумме 7632,1 тыс</w:t>
      </w:r>
      <w:r w:rsidRPr="00B667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рублей 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112 процентов к годовым плановым назначениям. </w:t>
      </w:r>
    </w:p>
    <w:p w:rsidR="00B66775" w:rsidRPr="00B66775" w:rsidRDefault="00B66775" w:rsidP="00B66775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их структуре занимают :  земельный налог – 3117,0 тыс. рублей или 40,8 процента; налог на доходы физических лиц  – 1400,2 или 20 процентов; единый сельскохозяйственный налог -2139,4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28%</w:t>
      </w:r>
    </w:p>
    <w:p w:rsidR="00B66775" w:rsidRPr="00B66775" w:rsidRDefault="00B66775" w:rsidP="00B667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Межбюджетные трансферты от других бюджетов бюджетной системы в 2020 году составили 17629,5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них: на содержание автомобильных  дорог общего пользования местного значения на территории  Артемовского сельского поселения 4118,1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дотация бюджету поселения на выравнивание бюджетной обеспеченности 9872,0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на осуществление первичного воинского учета 231,1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на осуществление деятельности административных комиссий 0,2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реализацию программы «доступная среда» СДК х.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Киреевка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1305,5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на приобретение тренажеров для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воркаута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п.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Новокадамово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233,4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финансирование культуры было направлено 8138,1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что на 2977,6 тыс. рублей  меньше, чем в аналогичном периоде 2019 года. </w:t>
      </w: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 жилищно-коммунальное хозяйство и благоустройство поселения было направлено 5114,3 тыс. руб., что на 6808,1 тыс. руб. меньше уровня 2019 года в связи со строительство газопровода в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п.Равнинный</w:t>
      </w:r>
      <w:proofErr w:type="spellEnd"/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Расходы на содержание органов управления: в 2020 году было направлено 5352,8 тыс. рублей. </w:t>
      </w:r>
    </w:p>
    <w:p w:rsidR="00B66775" w:rsidRPr="00B66775" w:rsidRDefault="00B66775" w:rsidP="00B66775">
      <w:pPr>
        <w:tabs>
          <w:tab w:val="left" w:pos="126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них: расходы на оплату труда с начислениями 4517,9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6775" w:rsidRPr="00B66775" w:rsidRDefault="00B66775" w:rsidP="00B66775">
      <w:pPr>
        <w:tabs>
          <w:tab w:val="left" w:pos="126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расходы на коммунальные услуги 234,7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6775" w:rsidRPr="00B66775" w:rsidRDefault="00B66775" w:rsidP="00B66775">
      <w:pPr>
        <w:tabs>
          <w:tab w:val="left" w:pos="126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связи 78,1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Просроченные долги по обязательствам бюджета поселения по итогам 2020 года отсутствуют. </w:t>
      </w: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сферы.</w:t>
      </w: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Pr="000879C6" w:rsidRDefault="00B66775" w:rsidP="000879C6"/>
    <w:p w:rsidR="00B66775" w:rsidRPr="00B66775" w:rsidRDefault="00B66775" w:rsidP="00B6677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10080"/>
      </w:tblGrid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отчете об исполнении бюджета </w:t>
            </w:r>
          </w:p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Артемовского сельского поселения </w:t>
            </w:r>
          </w:p>
        </w:tc>
      </w:tr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Октябрьского района за 2020 год» </w:t>
            </w:r>
          </w:p>
        </w:tc>
      </w:tr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от 28.04.2021г. №191</w:t>
            </w:r>
          </w:p>
        </w:tc>
      </w:tr>
    </w:tbl>
    <w:p w:rsidR="00B66775" w:rsidRPr="00B66775" w:rsidRDefault="00B66775" w:rsidP="00B66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6775" w:rsidRPr="00B66775" w:rsidRDefault="00B66775" w:rsidP="00B66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6775" w:rsidRPr="00B66775" w:rsidRDefault="00B66775" w:rsidP="00B66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67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Доходы бюджета поселения по кодам классификации доходов бюджетов за 2020 год</w:t>
      </w:r>
    </w:p>
    <w:p w:rsidR="00B66775" w:rsidRPr="00B66775" w:rsidRDefault="00B66775" w:rsidP="00B667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775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руб.)</w:t>
      </w: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5529"/>
        <w:gridCol w:w="1560"/>
      </w:tblGrid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Кассовое исполнение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25 261.5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182 1 00 00000 00 0000 000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632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182 1 01 00000 00 0000 000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1 519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1 519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182 1 01 02010 01 3000 110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182 1 01 02020 01 0000 110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182 1 01 02020 01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182 1 01 02030 01 3000 110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182 1 05 00000 00 0000 000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139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</w:t>
            </w: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Единый сельскохозяйственный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</w:t>
            </w: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Единый сельскохозяйственный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</w:t>
            </w: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</w:t>
            </w: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182 1 06 00000 00 0000 000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3 291.5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182 1 06 01000 00 0000 110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182 1 06 01030 10 0000110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182 1 06 01030 10 1000 110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182 1 06 01030 10 2100 110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182 1 06 06000 00 0000 000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3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182 1 06 06030 00 0000 110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182 1 06 06033 10 0000 110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182 1 06 06040 00 0000 110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182 1 06 06043 10 0000 110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951 1 08 00000 00 0000 110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951 1 08 04000 01 0000 110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951 1 08 04020 01 0000 110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951 1 08 04020 01 1000 110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951 1 11 00000 00 0000 000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7.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951 1 11 05000 00 0000 120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951 1 11 05030 00 0000 120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951 1 11 05035 10 0000 120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951 1 16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0.8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951 1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070000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0000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951 1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07090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0000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951 11607090100000140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951 2 00 00000 00 0000 000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629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951 2 02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9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951 2 02 15001 00 0000 150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9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66775" w:rsidRPr="00B66775" w:rsidTr="00B66775">
        <w:trPr>
          <w:trHeight w:val="555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951 2 02 15001 10 0000 150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9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951 2 02 30000 00 0000 150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951 2 02 30024 00 0000 150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951 2 02 30024 10 0000 150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951 2 02 35118 00 0000 150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951 2 02 35118 10 0000 150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951 2 02 40000 00 0000 150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951 2 02 40014 00 0000 150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951 2 02 40014 10 0000 150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951 2 02 49999 00 0000 150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951 2 02 49999 10 0000 150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951 2 07 00000 00 0000 000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951 2 07 05000 10 0000 150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951 2 07 05020 10 0000 150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951 2 07 05030 10 0000 150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261</w:t>
            </w: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:rsidR="00B66775" w:rsidRPr="00B66775" w:rsidRDefault="00B66775" w:rsidP="00B667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66775" w:rsidRPr="00B66775" w:rsidRDefault="00B66775" w:rsidP="00B667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66775" w:rsidRPr="00B66775" w:rsidRDefault="00B66775" w:rsidP="00B66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                     </w:t>
      </w:r>
      <w:proofErr w:type="spellStart"/>
      <w:r w:rsidRPr="00B66775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Д.А.Викторов</w:t>
      </w:r>
      <w:proofErr w:type="spellEnd"/>
    </w:p>
    <w:p w:rsidR="000879C6" w:rsidRPr="000879C6" w:rsidRDefault="000879C6" w:rsidP="000879C6"/>
    <w:p w:rsidR="000879C6" w:rsidRPr="000879C6" w:rsidRDefault="000879C6" w:rsidP="000879C6"/>
    <w:p w:rsidR="000879C6" w:rsidRDefault="000879C6" w:rsidP="000879C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0879C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Pr="000879C6" w:rsidRDefault="00B66775" w:rsidP="000879C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2000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245"/>
        <w:gridCol w:w="142"/>
        <w:gridCol w:w="709"/>
        <w:gridCol w:w="708"/>
        <w:gridCol w:w="567"/>
        <w:gridCol w:w="1701"/>
        <w:gridCol w:w="709"/>
        <w:gridCol w:w="992"/>
        <w:gridCol w:w="9234"/>
      </w:tblGrid>
      <w:tr w:rsidR="00E453EF" w:rsidRPr="00E453EF" w:rsidTr="00E453EF">
        <w:trPr>
          <w:gridAfter w:val="1"/>
          <w:wAfter w:w="9234" w:type="dxa"/>
          <w:trHeight w:val="27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2</w:t>
            </w:r>
          </w:p>
        </w:tc>
      </w:tr>
      <w:tr w:rsidR="00E453EF" w:rsidRPr="00E453EF" w:rsidTr="00E453EF">
        <w:trPr>
          <w:gridAfter w:val="1"/>
          <w:wAfter w:w="9234" w:type="dxa"/>
          <w:trHeight w:val="30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E453EF" w:rsidRPr="00E453EF" w:rsidTr="00E453EF">
        <w:trPr>
          <w:gridAfter w:val="1"/>
          <w:wAfter w:w="9234" w:type="dxa"/>
          <w:trHeight w:val="30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E453EF" w:rsidRPr="00E453EF" w:rsidTr="00E453EF">
        <w:trPr>
          <w:gridAfter w:val="1"/>
          <w:wAfter w:w="9234" w:type="dxa"/>
          <w:trHeight w:val="30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отчете об исполнении бюджета </w:t>
            </w:r>
          </w:p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Артемовского сельского поселения </w:t>
            </w:r>
          </w:p>
        </w:tc>
      </w:tr>
      <w:tr w:rsidR="00E453EF" w:rsidRPr="00E453EF" w:rsidTr="00E453EF">
        <w:trPr>
          <w:gridAfter w:val="1"/>
          <w:wAfter w:w="9234" w:type="dxa"/>
          <w:trHeight w:val="28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Октябрьского района за 2020 год»</w:t>
            </w:r>
          </w:p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от 28.04.2021г. №191</w:t>
            </w:r>
          </w:p>
        </w:tc>
      </w:tr>
      <w:tr w:rsidR="00E453EF" w:rsidRPr="00E453EF" w:rsidTr="00E453EF">
        <w:trPr>
          <w:trHeight w:val="116"/>
        </w:trPr>
        <w:tc>
          <w:tcPr>
            <w:tcW w:w="1077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Расходы бюджета поселения по ведомственной структуре расходов</w:t>
            </w: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 поселения за 2020 год</w:t>
            </w:r>
          </w:p>
        </w:tc>
        <w:tc>
          <w:tcPr>
            <w:tcW w:w="9234" w:type="dxa"/>
            <w:tcBorders>
              <w:top w:val="nil"/>
              <w:left w:val="nil"/>
              <w:bottom w:val="nil"/>
              <w:right w:val="nil"/>
            </w:tcBorders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53EF" w:rsidRPr="00E453EF" w:rsidTr="00E453EF">
        <w:trPr>
          <w:trHeight w:val="120"/>
        </w:trPr>
        <w:tc>
          <w:tcPr>
            <w:tcW w:w="1077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34" w:type="dxa"/>
            <w:tcBorders>
              <w:top w:val="nil"/>
              <w:left w:val="nil"/>
              <w:bottom w:val="nil"/>
              <w:right w:val="nil"/>
            </w:tcBorders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53EF" w:rsidRPr="00E453EF" w:rsidTr="00E453EF">
        <w:trPr>
          <w:gridAfter w:val="1"/>
          <w:wAfter w:w="9234" w:type="dxa"/>
          <w:trHeight w:val="255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(тыс. руб.)</w:t>
            </w:r>
          </w:p>
        </w:tc>
      </w:tr>
      <w:tr w:rsidR="00E453EF" w:rsidRPr="00E453EF" w:rsidTr="00E453EF">
        <w:trPr>
          <w:gridAfter w:val="1"/>
          <w:wAfter w:w="9234" w:type="dxa"/>
          <w:trHeight w:val="25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Вед-во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E453EF" w:rsidRPr="00E453EF" w:rsidTr="00E453EF">
        <w:trPr>
          <w:gridAfter w:val="1"/>
          <w:wAfter w:w="9234" w:type="dxa"/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E453EF" w:rsidRPr="00E453EF" w:rsidTr="00E453EF">
        <w:trPr>
          <w:gridAfter w:val="1"/>
          <w:wAfter w:w="9234" w:type="dxa"/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881</w:t>
            </w: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453EF" w:rsidRPr="00E453EF" w:rsidTr="00E453EF">
        <w:trPr>
          <w:gridAfter w:val="1"/>
          <w:wAfter w:w="9234" w:type="dxa"/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881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453EF" w:rsidRPr="00E453EF" w:rsidTr="00E453EF">
        <w:trPr>
          <w:gridAfter w:val="1"/>
          <w:wAfter w:w="9234" w:type="dxa"/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99 9  0000190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4.9</w:t>
            </w:r>
          </w:p>
        </w:tc>
      </w:tr>
      <w:tr w:rsidR="00E453EF" w:rsidRPr="00E453EF" w:rsidTr="00E453EF">
        <w:trPr>
          <w:gridAfter w:val="1"/>
          <w:wAfter w:w="9234" w:type="dxa"/>
          <w:trHeight w:val="119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4 821.0</w:t>
            </w:r>
          </w:p>
        </w:tc>
      </w:tr>
      <w:tr w:rsidR="00E453EF" w:rsidRPr="00E453EF" w:rsidTr="00E453EF">
        <w:trPr>
          <w:gridAfter w:val="1"/>
          <w:wAfter w:w="9234" w:type="dxa"/>
          <w:trHeight w:val="28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453EF" w:rsidRPr="00E453EF" w:rsidTr="00E453EF">
        <w:trPr>
          <w:gridAfter w:val="1"/>
          <w:wAfter w:w="9234" w:type="dxa"/>
          <w:trHeight w:val="25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453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рамках непрограммных расходов муниципального органа Артемовского сельского поселения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99 9 0072390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</w:t>
            </w:r>
          </w:p>
        </w:tc>
      </w:tr>
      <w:tr w:rsidR="00E453EF" w:rsidRPr="00E453EF" w:rsidTr="00E453EF">
        <w:trPr>
          <w:gridAfter w:val="1"/>
          <w:wAfter w:w="9234" w:type="dxa"/>
          <w:trHeight w:val="21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99 900 85020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.8</w:t>
            </w:r>
          </w:p>
        </w:tc>
      </w:tr>
      <w:tr w:rsidR="00E453EF" w:rsidRPr="00E453EF" w:rsidTr="00E453EF">
        <w:trPr>
          <w:gridAfter w:val="1"/>
          <w:wAfter w:w="9234" w:type="dxa"/>
          <w:trHeight w:val="56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межбюджетные трансферты на реализацию полномочий в области организации в границах поселения электро-, тепло-, газо- и водоснабжения населения, водоотведения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99 900 85030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48.0</w:t>
            </w:r>
          </w:p>
        </w:tc>
      </w:tr>
      <w:tr w:rsidR="00E453EF" w:rsidRPr="00E453EF" w:rsidTr="00E453EF">
        <w:trPr>
          <w:gridAfter w:val="1"/>
          <w:wAfter w:w="9234" w:type="dxa"/>
          <w:trHeight w:val="56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99 900 85060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34.4</w:t>
            </w:r>
          </w:p>
        </w:tc>
      </w:tr>
      <w:tr w:rsidR="00E453EF" w:rsidRPr="00E453EF" w:rsidTr="00E453EF">
        <w:trPr>
          <w:gridAfter w:val="1"/>
          <w:wAfter w:w="9234" w:type="dxa"/>
          <w:trHeight w:val="19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02 100 00190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1 025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453EF" w:rsidRPr="00E453EF" w:rsidTr="00E453EF">
        <w:trPr>
          <w:gridAfter w:val="1"/>
          <w:wAfter w:w="9234" w:type="dxa"/>
          <w:trHeight w:val="3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02 100 00190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E453EF" w:rsidRPr="00E453EF" w:rsidTr="00E453EF">
        <w:trPr>
          <w:gridAfter w:val="1"/>
          <w:wAfter w:w="9234" w:type="dxa"/>
          <w:trHeight w:val="255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03 100 20010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</w:tr>
      <w:tr w:rsidR="00E453EF" w:rsidRPr="00E453EF" w:rsidTr="00E453EF">
        <w:trPr>
          <w:gridAfter w:val="1"/>
          <w:wAfter w:w="9234" w:type="dxa"/>
          <w:trHeight w:val="21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03 200 20980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453EF" w:rsidRPr="00E453EF" w:rsidTr="00E453EF">
        <w:trPr>
          <w:gridAfter w:val="1"/>
          <w:wAfter w:w="9234" w:type="dxa"/>
          <w:trHeight w:val="8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99 900 85040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.8</w:t>
            </w:r>
          </w:p>
        </w:tc>
      </w:tr>
      <w:tr w:rsidR="00E453EF" w:rsidRPr="00E453EF" w:rsidTr="00E453EF">
        <w:trPr>
          <w:gridAfter w:val="1"/>
          <w:wAfter w:w="9234" w:type="dxa"/>
          <w:trHeight w:val="198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99 900 85050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E453EF" w:rsidRPr="00E453EF" w:rsidTr="00E453EF">
        <w:trPr>
          <w:gridAfter w:val="1"/>
          <w:wAfter w:w="9234" w:type="dxa"/>
          <w:trHeight w:val="15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для отражения, которых не предусмотрены обособленные направления расходов  в рамках не программных расходов органа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99 900 99990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</w:t>
            </w:r>
          </w:p>
        </w:tc>
      </w:tr>
      <w:tr w:rsidR="00E453EF" w:rsidRPr="00E453EF" w:rsidTr="00E453EF">
        <w:trPr>
          <w:gridAfter w:val="1"/>
          <w:wAfter w:w="9234" w:type="dxa"/>
          <w:trHeight w:val="153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453EF" w:rsidRPr="00E453EF" w:rsidTr="00E453EF">
        <w:trPr>
          <w:gridAfter w:val="1"/>
          <w:wAfter w:w="9234" w:type="dxa"/>
          <w:trHeight w:val="99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обучение должностных лиц для проведения обучения неработающего населения на консультационных пунктах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04 100 84710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</w:tr>
      <w:tr w:rsidR="00E453EF" w:rsidRPr="00E453EF" w:rsidTr="00E453EF">
        <w:trPr>
          <w:gridAfter w:val="1"/>
          <w:wAfter w:w="9234" w:type="dxa"/>
          <w:trHeight w:val="2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оснащение техникой,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оборудованием, снаряжением и улучшение материально-технической базы поселения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04 200 20120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</w:tr>
      <w:tr w:rsidR="00E453EF" w:rsidRPr="00E453EF" w:rsidTr="00E453EF">
        <w:trPr>
          <w:gridAfter w:val="1"/>
          <w:wAfter w:w="9234" w:type="dxa"/>
          <w:trHeight w:val="2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оформление технической документации и страхование гидротехнических сооружений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06 100 20550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E453EF" w:rsidRPr="00E453EF" w:rsidTr="00E453EF">
        <w:trPr>
          <w:gridAfter w:val="1"/>
          <w:wAfter w:w="9234" w:type="dxa"/>
          <w:trHeight w:val="2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ремонт и содержание дорог и повышению безопасности дорожного движения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07 100 83510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4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E453EF" w:rsidRPr="00E453EF" w:rsidTr="00E453EF">
        <w:trPr>
          <w:gridAfter w:val="1"/>
          <w:wAfter w:w="9234" w:type="dxa"/>
          <w:trHeight w:val="126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для отражения, которых не предусмотрены обособленные направления расходов  в рамках не программных расходов органа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99 900 99990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453EF" w:rsidRPr="00E453EF" w:rsidTr="00E453EF">
        <w:trPr>
          <w:gridAfter w:val="1"/>
          <w:wAfter w:w="9234" w:type="dxa"/>
          <w:trHeight w:val="58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проведение капитального ремонта многоквартирных домов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05 1 00 09501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42.6</w:t>
            </w:r>
          </w:p>
        </w:tc>
      </w:tr>
      <w:tr w:rsidR="00E453EF" w:rsidRPr="00E453EF" w:rsidTr="00E453EF">
        <w:trPr>
          <w:gridAfter w:val="1"/>
          <w:wAfter w:w="9234" w:type="dxa"/>
          <w:trHeight w:val="3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05 300 20410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453EF" w:rsidRPr="00E453EF" w:rsidTr="00E453EF">
        <w:trPr>
          <w:gridAfter w:val="1"/>
          <w:wAfter w:w="9234" w:type="dxa"/>
          <w:trHeight w:val="41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05 300 20420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416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453EF" w:rsidRPr="00E453EF" w:rsidTr="00E453EF">
        <w:trPr>
          <w:gridAfter w:val="1"/>
          <w:wAfter w:w="9234" w:type="dxa"/>
          <w:trHeight w:val="188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05 300 20450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453EF" w:rsidRPr="00E453EF" w:rsidTr="00E453EF">
        <w:trPr>
          <w:gridAfter w:val="1"/>
          <w:wAfter w:w="9234" w:type="dxa"/>
          <w:trHeight w:val="188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05 300 204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453EF" w:rsidRPr="00E453EF" w:rsidTr="00E453EF">
        <w:trPr>
          <w:gridAfter w:val="1"/>
          <w:wAfter w:w="9234" w:type="dxa"/>
          <w:trHeight w:val="183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Прочие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05 300 20480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1 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E453EF" w:rsidRPr="00E453EF" w:rsidTr="00E453EF">
        <w:trPr>
          <w:gridAfter w:val="1"/>
          <w:wAfter w:w="9234" w:type="dxa"/>
          <w:trHeight w:val="65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«Благоустройство сквера по </w:t>
            </w:r>
            <w:proofErr w:type="spell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х.Киреевка</w:t>
            </w:r>
            <w:proofErr w:type="spell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05 300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2 083.5</w:t>
            </w:r>
          </w:p>
        </w:tc>
      </w:tr>
      <w:tr w:rsidR="00E453EF" w:rsidRPr="00E453EF" w:rsidTr="00E453EF">
        <w:trPr>
          <w:gridAfter w:val="1"/>
          <w:wAfter w:w="9234" w:type="dxa"/>
          <w:trHeight w:val="125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.0</w:t>
            </w:r>
          </w:p>
        </w:tc>
      </w:tr>
      <w:tr w:rsidR="00E453EF" w:rsidRPr="00E453EF" w:rsidTr="00E453EF">
        <w:trPr>
          <w:gridAfter w:val="1"/>
          <w:wAfter w:w="9234" w:type="dxa"/>
          <w:trHeight w:val="26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08 100 20710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6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598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453EF" w:rsidRPr="00E453EF" w:rsidTr="00E453EF">
        <w:trPr>
          <w:gridAfter w:val="1"/>
          <w:wAfter w:w="9234" w:type="dxa"/>
          <w:trHeight w:val="18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создание архитектурной доступности МГН в рамках реализации государственной программы "Доступная среда" с устройством выгреба и устройством наружных сетей в СДК х. Киреевка по адресу: Ростовская область, Октябрьский район, х. </w:t>
            </w:r>
            <w:proofErr w:type="spell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Киреевка</w:t>
            </w:r>
            <w:proofErr w:type="spell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1 00 S4290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E453EF" w:rsidRPr="00E453EF" w:rsidTr="00E453EF">
        <w:trPr>
          <w:gridAfter w:val="1"/>
          <w:wAfter w:w="9234" w:type="dxa"/>
          <w:trHeight w:val="18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146.0</w:t>
            </w:r>
          </w:p>
        </w:tc>
      </w:tr>
      <w:tr w:rsidR="00E453EF" w:rsidRPr="00E453EF" w:rsidTr="00E453EF">
        <w:trPr>
          <w:gridAfter w:val="1"/>
          <w:wAfter w:w="9234" w:type="dxa"/>
          <w:trHeight w:val="18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09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24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E453EF" w:rsidRPr="00E453EF" w:rsidTr="00E453EF">
        <w:trPr>
          <w:gridAfter w:val="1"/>
          <w:wAfter w:w="9234" w:type="dxa"/>
          <w:trHeight w:val="4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Приобретение спортивной площадки для </w:t>
            </w:r>
            <w:proofErr w:type="spell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воркаута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09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00 71180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24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453EF" w:rsidRPr="00E453EF" w:rsidTr="00E453EF">
        <w:trPr>
          <w:gridAfter w:val="2"/>
          <w:wAfter w:w="10226" w:type="dxa"/>
          <w:trHeight w:val="255"/>
        </w:trPr>
        <w:tc>
          <w:tcPr>
            <w:tcW w:w="524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85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Д.А.Викторо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spellEnd"/>
          </w:p>
        </w:tc>
        <w:tc>
          <w:tcPr>
            <w:tcW w:w="709" w:type="dxa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453EF" w:rsidRPr="00E453EF" w:rsidRDefault="00E453EF" w:rsidP="00E453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</w:t>
      </w:r>
    </w:p>
    <w:p w:rsidR="003D1EAC" w:rsidRDefault="003D1EAC" w:rsidP="003D1EAC">
      <w:pPr>
        <w:tabs>
          <w:tab w:val="left" w:pos="2040"/>
          <w:tab w:val="center" w:pos="496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ab/>
      </w:r>
    </w:p>
    <w:tbl>
      <w:tblPr>
        <w:tblW w:w="1077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42"/>
        <w:gridCol w:w="4698"/>
        <w:gridCol w:w="689"/>
        <w:gridCol w:w="1559"/>
        <w:gridCol w:w="850"/>
        <w:gridCol w:w="709"/>
        <w:gridCol w:w="851"/>
        <w:gridCol w:w="1275"/>
      </w:tblGrid>
      <w:tr w:rsidR="003D1EAC" w:rsidRPr="003D1EAC" w:rsidTr="003D1EAC">
        <w:trPr>
          <w:trHeight w:val="27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3</w:t>
            </w:r>
          </w:p>
        </w:tc>
      </w:tr>
      <w:tr w:rsidR="003D1EAC" w:rsidRPr="003D1EAC" w:rsidTr="003D1EAC">
        <w:trPr>
          <w:trHeight w:val="30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3D1EAC" w:rsidRPr="003D1EAC" w:rsidTr="003D1EAC">
        <w:trPr>
          <w:trHeight w:val="30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3D1EAC" w:rsidRPr="003D1EAC" w:rsidTr="003D1EAC">
        <w:trPr>
          <w:trHeight w:val="30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отчете об исполнении бюджета </w:t>
            </w:r>
          </w:p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Артемовского сельского поселения </w:t>
            </w:r>
          </w:p>
        </w:tc>
      </w:tr>
      <w:tr w:rsidR="003D1EAC" w:rsidRPr="003D1EAC" w:rsidTr="003D1EAC">
        <w:trPr>
          <w:trHeight w:val="28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Октябрьского района за 2020 год»</w:t>
            </w:r>
          </w:p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от 28.04.2021г. №191</w:t>
            </w:r>
          </w:p>
        </w:tc>
      </w:tr>
      <w:tr w:rsidR="003D1EAC" w:rsidRPr="003D1EAC" w:rsidTr="003D1EAC">
        <w:trPr>
          <w:gridBefore w:val="1"/>
          <w:wBefore w:w="142" w:type="dxa"/>
          <w:trHeight w:val="585"/>
        </w:trPr>
        <w:tc>
          <w:tcPr>
            <w:tcW w:w="106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поселения по разделам и подразделам классификации расходов бюджетов за 2020 год</w:t>
            </w:r>
          </w:p>
        </w:tc>
      </w:tr>
      <w:tr w:rsidR="003D1EAC" w:rsidRPr="003D1EAC" w:rsidTr="003D1EAC">
        <w:trPr>
          <w:gridBefore w:val="1"/>
          <w:wBefore w:w="142" w:type="dxa"/>
          <w:trHeight w:val="300"/>
        </w:trPr>
        <w:tc>
          <w:tcPr>
            <w:tcW w:w="106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D1EAC" w:rsidRPr="003D1EAC" w:rsidTr="003D1EAC">
        <w:trPr>
          <w:gridBefore w:val="1"/>
          <w:wBefore w:w="142" w:type="dxa"/>
          <w:trHeight w:val="276"/>
        </w:trPr>
        <w:tc>
          <w:tcPr>
            <w:tcW w:w="106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D1EAC" w:rsidRPr="003D1EAC" w:rsidTr="003D1EAC">
        <w:trPr>
          <w:trHeight w:val="7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D1EAC" w:rsidRPr="003D1EAC" w:rsidRDefault="003D1EAC" w:rsidP="003D1EA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D1EAC" w:rsidRPr="003D1EAC" w:rsidRDefault="003D1EAC" w:rsidP="003D1EA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3D1EAC" w:rsidRPr="003D1EAC" w:rsidTr="003D1EAC">
        <w:trPr>
          <w:trHeight w:val="34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3D1EAC" w:rsidRPr="003D1EAC" w:rsidTr="003D1EAC">
        <w:trPr>
          <w:trHeight w:val="34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881</w:t>
            </w: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</w:tr>
      <w:tr w:rsidR="003D1EAC" w:rsidRPr="003D1EAC" w:rsidTr="003D1EAC">
        <w:trPr>
          <w:trHeight w:val="832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5 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D1EAC" w:rsidRPr="003D1EAC" w:rsidTr="003D1EAC">
        <w:trPr>
          <w:trHeight w:val="79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D1EAC" w:rsidRPr="003D1EAC" w:rsidTr="003D1EAC">
        <w:trPr>
          <w:trHeight w:val="30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1 199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D1EAC" w:rsidRPr="003D1EAC" w:rsidTr="003D1EAC">
        <w:trPr>
          <w:trHeight w:val="31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D1EAC" w:rsidRPr="003D1EAC" w:rsidTr="003D1EAC">
        <w:trPr>
          <w:trHeight w:val="51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</w:tr>
      <w:tr w:rsidR="003D1EAC" w:rsidRPr="003D1EAC" w:rsidTr="003D1EAC">
        <w:trPr>
          <w:trHeight w:val="8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D1EAC" w:rsidRPr="003D1EAC" w:rsidTr="003D1EAC">
        <w:trPr>
          <w:trHeight w:val="30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D1EAC" w:rsidRPr="003D1EAC" w:rsidTr="003D1EAC">
        <w:trPr>
          <w:trHeight w:val="30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55.7</w:t>
            </w:r>
          </w:p>
        </w:tc>
      </w:tr>
      <w:tr w:rsidR="003D1EAC" w:rsidRPr="003D1EAC" w:rsidTr="003D1EAC">
        <w:trPr>
          <w:trHeight w:val="233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D1EAC" w:rsidRPr="003D1EAC" w:rsidTr="003D1EAC">
        <w:trPr>
          <w:trHeight w:val="36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14.7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D1EAC" w:rsidRPr="003D1EAC" w:rsidTr="003D1EAC">
        <w:trPr>
          <w:trHeight w:val="31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.0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.0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Культура и кинематография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146.0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146.0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24 881.1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3D1EAC" w:rsidRPr="003D1EAC" w:rsidRDefault="003D1EAC" w:rsidP="003D1E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D1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proofErr w:type="spellStart"/>
      <w:r w:rsidRPr="003D1EAC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Д.А.Викторов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0879C6" w:rsidRPr="000879C6" w:rsidRDefault="003D1EAC" w:rsidP="003D1EAC">
      <w:pPr>
        <w:tabs>
          <w:tab w:val="left" w:pos="2040"/>
          <w:tab w:val="center" w:pos="49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0879C6" w:rsidRPr="000879C6" w:rsidRDefault="000879C6" w:rsidP="000879C6"/>
    <w:p w:rsidR="000879C6" w:rsidRDefault="000879C6" w:rsidP="000879C6"/>
    <w:p w:rsidR="0041740D" w:rsidRDefault="000879C6" w:rsidP="000879C6">
      <w:pPr>
        <w:tabs>
          <w:tab w:val="left" w:pos="1880"/>
        </w:tabs>
      </w:pPr>
      <w:r>
        <w:tab/>
      </w: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687"/>
        <w:gridCol w:w="5399"/>
        <w:gridCol w:w="1405"/>
      </w:tblGrid>
      <w:tr w:rsidR="00004ED5" w:rsidRPr="00004ED5" w:rsidTr="00004ED5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</w:tr>
      <w:tr w:rsidR="00004ED5" w:rsidRPr="00004ED5" w:rsidTr="00004ED5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004ED5" w:rsidRPr="00004ED5" w:rsidTr="00004ED5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004ED5" w:rsidRPr="00004ED5" w:rsidTr="00004ED5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отчете об исполнении бюджета </w:t>
            </w:r>
          </w:p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Артемовского сельского поселения </w:t>
            </w:r>
          </w:p>
        </w:tc>
      </w:tr>
      <w:tr w:rsidR="00004ED5" w:rsidRPr="00004ED5" w:rsidTr="00004ED5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Октябрьского района за 2020 год» </w:t>
            </w:r>
          </w:p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от 28.04.2021г. №191</w:t>
            </w:r>
          </w:p>
        </w:tc>
      </w:tr>
      <w:tr w:rsidR="00004ED5" w:rsidRPr="00004ED5" w:rsidTr="00004ED5">
        <w:trPr>
          <w:trHeight w:val="630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финансирования дефицита бюджета поселения по кодам классификации источников финансирования дефицитов бюджетов на 2020 год                                                                         </w:t>
            </w:r>
          </w:p>
        </w:tc>
      </w:tr>
      <w:tr w:rsidR="00004ED5" w:rsidRPr="00004ED5" w:rsidTr="00004ED5">
        <w:trPr>
          <w:trHeight w:val="315"/>
        </w:trPr>
        <w:tc>
          <w:tcPr>
            <w:tcW w:w="104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004ED5" w:rsidRPr="00004ED5" w:rsidTr="00004ED5">
        <w:trPr>
          <w:trHeight w:val="276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004ED5" w:rsidRPr="00004ED5" w:rsidTr="00004ED5">
        <w:trPr>
          <w:trHeight w:val="276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4ED5" w:rsidRPr="00004ED5" w:rsidTr="00004ED5">
        <w:trPr>
          <w:trHeight w:val="27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04ED5" w:rsidRPr="00004ED5" w:rsidTr="00004ED5">
        <w:trPr>
          <w:trHeight w:val="63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951 01 00 00 00 00 0000 000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бюджета - всего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-380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63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951 01 05 00 00 00 0000 000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 средств на счетах по учету средств бюджета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-380</w:t>
            </w: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3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951 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-24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498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61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951 01 05 02 00 00 0000 500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-24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63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951 01 05 02 01 00 0000 510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 денежных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-24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63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951 01 05 02 01 10 0000 510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 денежных средств бюджетов сельских поселений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-24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3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951 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5 11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.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04ED5" w:rsidRPr="00004ED5" w:rsidTr="00004ED5">
        <w:trPr>
          <w:trHeight w:val="61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951 01 05 02 00 00 0000 600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5 11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04ED5" w:rsidRPr="00004ED5" w:rsidTr="00004ED5">
        <w:trPr>
          <w:trHeight w:val="58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951 01 05 02 01 00 0000 610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5 11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04ED5" w:rsidRPr="00004ED5" w:rsidTr="00004ED5">
        <w:trPr>
          <w:trHeight w:val="60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951 01 05 02 01 10 0000 610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5 11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04ED5" w:rsidRPr="00004ED5" w:rsidTr="00004ED5">
        <w:trPr>
          <w:trHeight w:val="1020"/>
        </w:trPr>
        <w:tc>
          <w:tcPr>
            <w:tcW w:w="36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</w:pPr>
          </w:p>
        </w:tc>
      </w:tr>
    </w:tbl>
    <w:p w:rsidR="00004ED5" w:rsidRPr="00004ED5" w:rsidRDefault="00004ED5" w:rsidP="00004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                         </w:t>
      </w:r>
      <w:proofErr w:type="spellStart"/>
      <w:r w:rsidRPr="00004ED5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Д.А.Викторов</w:t>
      </w:r>
      <w:proofErr w:type="spellEnd"/>
    </w:p>
    <w:p w:rsidR="0041740D" w:rsidRPr="0041740D" w:rsidRDefault="0041740D" w:rsidP="0041740D"/>
    <w:p w:rsidR="0041740D" w:rsidRPr="0041740D" w:rsidRDefault="0041740D" w:rsidP="0041740D"/>
    <w:p w:rsidR="0041740D" w:rsidRPr="0041740D" w:rsidRDefault="0041740D" w:rsidP="0041740D">
      <w:pPr>
        <w:tabs>
          <w:tab w:val="left" w:pos="1694"/>
        </w:tabs>
      </w:pPr>
      <w:r>
        <w:tab/>
      </w:r>
    </w:p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tab/>
      </w:r>
    </w:p>
    <w:p w:rsidR="0031263E" w:rsidRPr="001B4913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31263E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Pr="001B4913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31263E" w:rsidRPr="001B4913" w:rsidRDefault="0031263E" w:rsidP="0031263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31263E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31263E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 Ольга Павловна</w:t>
      </w:r>
    </w:p>
    <w:p w:rsidR="0031263E" w:rsidRPr="00AF7056" w:rsidRDefault="0031263E" w:rsidP="0031263E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31263E" w:rsidRDefault="0031263E" w:rsidP="0031263E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Бадичкина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Павловна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1D44B5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970395" w:rsidP="001D44B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1D44B5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18 января 2021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6D7240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395" w:rsidRDefault="00970395">
      <w:pPr>
        <w:spacing w:after="0" w:line="240" w:lineRule="auto"/>
      </w:pPr>
      <w:r>
        <w:separator/>
      </w:r>
    </w:p>
  </w:endnote>
  <w:endnote w:type="continuationSeparator" w:id="0">
    <w:p w:rsidR="00970395" w:rsidRDefault="00970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4B5" w:rsidRDefault="001D44B5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D44B5" w:rsidRDefault="001D44B5">
    <w:pPr>
      <w:pStyle w:val="a3"/>
    </w:pPr>
  </w:p>
  <w:p w:rsidR="001D44B5" w:rsidRDefault="001D44B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2358833"/>
      <w:docPartObj>
        <w:docPartGallery w:val="Page Numbers (Bottom of Page)"/>
        <w:docPartUnique/>
      </w:docPartObj>
    </w:sdtPr>
    <w:sdtEndPr/>
    <w:sdtContent>
      <w:p w:rsidR="001D44B5" w:rsidRDefault="001D44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700">
          <w:rPr>
            <w:noProof/>
          </w:rPr>
          <w:t>21</w:t>
        </w:r>
        <w:r>
          <w:fldChar w:fldCharType="end"/>
        </w:r>
      </w:p>
    </w:sdtContent>
  </w:sdt>
  <w:p w:rsidR="001D44B5" w:rsidRDefault="001D44B5" w:rsidP="002C26B3">
    <w:pPr>
      <w:pStyle w:val="a3"/>
      <w:jc w:val="center"/>
    </w:pPr>
  </w:p>
  <w:p w:rsidR="001D44B5" w:rsidRDefault="001D44B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4B5" w:rsidRDefault="001D44B5">
    <w:pPr>
      <w:pStyle w:val="a3"/>
      <w:jc w:val="center"/>
    </w:pPr>
  </w:p>
  <w:p w:rsidR="001D44B5" w:rsidRDefault="001D44B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395" w:rsidRDefault="00970395">
      <w:pPr>
        <w:spacing w:after="0" w:line="240" w:lineRule="auto"/>
      </w:pPr>
      <w:r>
        <w:separator/>
      </w:r>
    </w:p>
  </w:footnote>
  <w:footnote w:type="continuationSeparator" w:id="0">
    <w:p w:rsidR="00970395" w:rsidRDefault="00970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A1D42"/>
    <w:multiLevelType w:val="hybridMultilevel"/>
    <w:tmpl w:val="E766D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10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5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6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16"/>
  </w:num>
  <w:num w:numId="5">
    <w:abstractNumId w:val="14"/>
  </w:num>
  <w:num w:numId="6">
    <w:abstractNumId w:val="3"/>
  </w:num>
  <w:num w:numId="7">
    <w:abstractNumId w:val="4"/>
  </w:num>
  <w:num w:numId="8">
    <w:abstractNumId w:val="7"/>
  </w:num>
  <w:num w:numId="9">
    <w:abstractNumId w:val="11"/>
  </w:num>
  <w:num w:numId="10">
    <w:abstractNumId w:val="1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6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04ED5"/>
    <w:rsid w:val="00013AF9"/>
    <w:rsid w:val="00013E77"/>
    <w:rsid w:val="00014D1C"/>
    <w:rsid w:val="00020DAF"/>
    <w:rsid w:val="00022483"/>
    <w:rsid w:val="00035352"/>
    <w:rsid w:val="00064BDB"/>
    <w:rsid w:val="000661AC"/>
    <w:rsid w:val="000830C1"/>
    <w:rsid w:val="00083768"/>
    <w:rsid w:val="000879C6"/>
    <w:rsid w:val="000A3B9C"/>
    <w:rsid w:val="000D2719"/>
    <w:rsid w:val="000D29DF"/>
    <w:rsid w:val="000D4586"/>
    <w:rsid w:val="000E7081"/>
    <w:rsid w:val="001112E1"/>
    <w:rsid w:val="00115227"/>
    <w:rsid w:val="00124DD7"/>
    <w:rsid w:val="001304A2"/>
    <w:rsid w:val="00142145"/>
    <w:rsid w:val="00151AD3"/>
    <w:rsid w:val="00151DF1"/>
    <w:rsid w:val="00157F32"/>
    <w:rsid w:val="00163732"/>
    <w:rsid w:val="00173574"/>
    <w:rsid w:val="00192FE7"/>
    <w:rsid w:val="001A0A74"/>
    <w:rsid w:val="001A5166"/>
    <w:rsid w:val="001B6E2F"/>
    <w:rsid w:val="001D44B5"/>
    <w:rsid w:val="001E1F7B"/>
    <w:rsid w:val="001F475B"/>
    <w:rsid w:val="0020266E"/>
    <w:rsid w:val="002227D4"/>
    <w:rsid w:val="00240049"/>
    <w:rsid w:val="002401E2"/>
    <w:rsid w:val="002422A0"/>
    <w:rsid w:val="00244033"/>
    <w:rsid w:val="00270ECF"/>
    <w:rsid w:val="00274219"/>
    <w:rsid w:val="00274DFC"/>
    <w:rsid w:val="00297285"/>
    <w:rsid w:val="002A183F"/>
    <w:rsid w:val="002A2772"/>
    <w:rsid w:val="002B7E54"/>
    <w:rsid w:val="002C0F94"/>
    <w:rsid w:val="002C26B3"/>
    <w:rsid w:val="002C2CF4"/>
    <w:rsid w:val="002C6704"/>
    <w:rsid w:val="002D1A98"/>
    <w:rsid w:val="002D2258"/>
    <w:rsid w:val="003036CD"/>
    <w:rsid w:val="00305FC7"/>
    <w:rsid w:val="0031263E"/>
    <w:rsid w:val="003172BD"/>
    <w:rsid w:val="00347B3B"/>
    <w:rsid w:val="00350497"/>
    <w:rsid w:val="00352FDB"/>
    <w:rsid w:val="00356DFC"/>
    <w:rsid w:val="003647B2"/>
    <w:rsid w:val="0036696E"/>
    <w:rsid w:val="00394028"/>
    <w:rsid w:val="003A0117"/>
    <w:rsid w:val="003A2A10"/>
    <w:rsid w:val="003D1B96"/>
    <w:rsid w:val="003D1EAC"/>
    <w:rsid w:val="003D4536"/>
    <w:rsid w:val="003D7EFE"/>
    <w:rsid w:val="003E749A"/>
    <w:rsid w:val="0041740D"/>
    <w:rsid w:val="0042168F"/>
    <w:rsid w:val="004311F4"/>
    <w:rsid w:val="00435D41"/>
    <w:rsid w:val="004503E7"/>
    <w:rsid w:val="00451BB7"/>
    <w:rsid w:val="004549E6"/>
    <w:rsid w:val="00456EC2"/>
    <w:rsid w:val="004636AF"/>
    <w:rsid w:val="0047655B"/>
    <w:rsid w:val="00482A60"/>
    <w:rsid w:val="00492D12"/>
    <w:rsid w:val="004940B8"/>
    <w:rsid w:val="004E22AC"/>
    <w:rsid w:val="004E6C44"/>
    <w:rsid w:val="004F45F6"/>
    <w:rsid w:val="004F79EF"/>
    <w:rsid w:val="00511143"/>
    <w:rsid w:val="00544BCA"/>
    <w:rsid w:val="00553F32"/>
    <w:rsid w:val="005544D7"/>
    <w:rsid w:val="00555555"/>
    <w:rsid w:val="00556199"/>
    <w:rsid w:val="00561C75"/>
    <w:rsid w:val="00567C49"/>
    <w:rsid w:val="00586A5E"/>
    <w:rsid w:val="00587162"/>
    <w:rsid w:val="005A12CC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3F1D"/>
    <w:rsid w:val="006D7240"/>
    <w:rsid w:val="006F2944"/>
    <w:rsid w:val="006F7651"/>
    <w:rsid w:val="00714E73"/>
    <w:rsid w:val="00717CC7"/>
    <w:rsid w:val="00724700"/>
    <w:rsid w:val="00735AF7"/>
    <w:rsid w:val="00740720"/>
    <w:rsid w:val="0074362D"/>
    <w:rsid w:val="007676EE"/>
    <w:rsid w:val="007873A8"/>
    <w:rsid w:val="00795233"/>
    <w:rsid w:val="007B250B"/>
    <w:rsid w:val="007B616B"/>
    <w:rsid w:val="007C5C4E"/>
    <w:rsid w:val="007E128C"/>
    <w:rsid w:val="008065AA"/>
    <w:rsid w:val="0083009E"/>
    <w:rsid w:val="00830B8A"/>
    <w:rsid w:val="0083303C"/>
    <w:rsid w:val="008342A7"/>
    <w:rsid w:val="0083585C"/>
    <w:rsid w:val="00845D58"/>
    <w:rsid w:val="008B6788"/>
    <w:rsid w:val="008C6815"/>
    <w:rsid w:val="008E7555"/>
    <w:rsid w:val="00917D43"/>
    <w:rsid w:val="00920C0E"/>
    <w:rsid w:val="0092410F"/>
    <w:rsid w:val="009252D1"/>
    <w:rsid w:val="00947CFC"/>
    <w:rsid w:val="00950A3F"/>
    <w:rsid w:val="0095745E"/>
    <w:rsid w:val="00966635"/>
    <w:rsid w:val="00970395"/>
    <w:rsid w:val="009872E5"/>
    <w:rsid w:val="00997F85"/>
    <w:rsid w:val="009B3820"/>
    <w:rsid w:val="009C5DBD"/>
    <w:rsid w:val="009F6A9D"/>
    <w:rsid w:val="00A01441"/>
    <w:rsid w:val="00A12890"/>
    <w:rsid w:val="00A21176"/>
    <w:rsid w:val="00A33322"/>
    <w:rsid w:val="00A4015A"/>
    <w:rsid w:val="00A43D73"/>
    <w:rsid w:val="00A46829"/>
    <w:rsid w:val="00A510BA"/>
    <w:rsid w:val="00A61889"/>
    <w:rsid w:val="00A62EF3"/>
    <w:rsid w:val="00A748E7"/>
    <w:rsid w:val="00A97BA9"/>
    <w:rsid w:val="00A97D2C"/>
    <w:rsid w:val="00AA45E0"/>
    <w:rsid w:val="00AB6DC2"/>
    <w:rsid w:val="00AC4FDA"/>
    <w:rsid w:val="00AE05F2"/>
    <w:rsid w:val="00AE19ED"/>
    <w:rsid w:val="00AF073F"/>
    <w:rsid w:val="00AF414C"/>
    <w:rsid w:val="00AF7056"/>
    <w:rsid w:val="00AF7C8E"/>
    <w:rsid w:val="00B134CB"/>
    <w:rsid w:val="00B204E7"/>
    <w:rsid w:val="00B65875"/>
    <w:rsid w:val="00B66775"/>
    <w:rsid w:val="00BA3C3B"/>
    <w:rsid w:val="00BA4826"/>
    <w:rsid w:val="00BB4CCA"/>
    <w:rsid w:val="00BD1C58"/>
    <w:rsid w:val="00BE2149"/>
    <w:rsid w:val="00BF330F"/>
    <w:rsid w:val="00BF55F7"/>
    <w:rsid w:val="00BF7320"/>
    <w:rsid w:val="00C14E98"/>
    <w:rsid w:val="00C1527A"/>
    <w:rsid w:val="00C34E38"/>
    <w:rsid w:val="00C4113C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E2BF4"/>
    <w:rsid w:val="00CE530E"/>
    <w:rsid w:val="00CE632A"/>
    <w:rsid w:val="00CF727B"/>
    <w:rsid w:val="00D01C6B"/>
    <w:rsid w:val="00D125AA"/>
    <w:rsid w:val="00D351C8"/>
    <w:rsid w:val="00D46E23"/>
    <w:rsid w:val="00D77F1B"/>
    <w:rsid w:val="00DB0FD7"/>
    <w:rsid w:val="00DB6182"/>
    <w:rsid w:val="00DD77ED"/>
    <w:rsid w:val="00DE208E"/>
    <w:rsid w:val="00DE53E5"/>
    <w:rsid w:val="00DF1D35"/>
    <w:rsid w:val="00E00299"/>
    <w:rsid w:val="00E26FEA"/>
    <w:rsid w:val="00E40D5E"/>
    <w:rsid w:val="00E453EF"/>
    <w:rsid w:val="00E517F8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C1BB5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D3228-02E9-444A-840C-9C49C33A9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4507</Words>
  <Characters>25692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cp:lastPrinted>2020-01-10T09:41:00Z</cp:lastPrinted>
  <dcterms:created xsi:type="dcterms:W3CDTF">2021-09-14T08:55:00Z</dcterms:created>
  <dcterms:modified xsi:type="dcterms:W3CDTF">2021-09-14T08:55:00Z</dcterms:modified>
</cp:coreProperties>
</file>