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предназначенное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125778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3810" t="2540" r="0" b="1270"/>
                      <wp:docPr id="4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720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24A9F" w:rsidRDefault="00024A9F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 w:rsidRPr="00125778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024A9F" w:rsidRDefault="00024A9F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 w:rsidRPr="00125778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024A9F" w:rsidRDefault="00024A9F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 w:rsidRPr="00125778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024A9F" w:rsidRDefault="005E47DD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noFill/>
                                      </w14:textFill>
                                    </w:rPr>
                                    <w:t xml:space="preserve"> № 225</w:t>
                                  </w: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jRpwdckCAADeBQAADgAAAAAAAAAAAAAAAAAuAgAAZHJzL2Uyb0RvYy54bWxQSwECLQAU&#10;AAYACAAAACEA8KvfD9oAAAAFAQAADwAAAAAAAAAAAAAAAAAjBQAAZHJzL2Rvd25yZXYueG1sUEsF&#10;BgAAAAAEAAQA8wAAACoGAAAAAA==&#10;" filled="f" stroked="f">
                      <o:lock v:ext="edit" text="t" shapetype="t"/>
                      <v:textbox style="mso-fit-shape-to-text:t">
                        <w:txbxContent>
                          <w:p w:rsidR="00024A9F" w:rsidRDefault="00024A9F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 w:rsidRPr="00125778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ИНФОРМАЦИОННЫЙ</w:t>
                            </w:r>
                          </w:p>
                          <w:p w:rsidR="00024A9F" w:rsidRDefault="00024A9F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 w:rsidRPr="00125778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024A9F" w:rsidRDefault="00024A9F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 w:rsidRPr="00125778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024A9F" w:rsidRDefault="005E47DD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№ 225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426E35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сентября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502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6E35" w:rsidRDefault="00426E35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426E35" w:rsidRPr="00426E35" w:rsidRDefault="00426E35" w:rsidP="00426E35">
      <w:pPr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Собрания депутатов Артемовского сельского поселения от 20.09.2024г. №9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 решение Собрания депутатов Артемовского сельского </w:t>
      </w:r>
    </w:p>
    <w:p w:rsidR="00426E35" w:rsidRPr="00426E35" w:rsidRDefault="00426E35" w:rsidP="00426E35">
      <w:pPr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от 25.11.2019г. №146 «О налоге на имущество физических лиц»</w:t>
      </w:r>
    </w:p>
    <w:p w:rsidR="00426E35" w:rsidRPr="000E31D2" w:rsidRDefault="00426E35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9096A" w:rsidRPr="00426E35" w:rsidRDefault="00426E35" w:rsidP="00426E35">
      <w:pPr>
        <w:spacing w:line="0" w:lineRule="atLeast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502DBC"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Собрания депутатов Артемовского сельского поселения от </w:t>
      </w:r>
      <w:r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502DBC"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18C1"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02DBC"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>.2024г. №</w:t>
      </w:r>
      <w:r w:rsidR="007B10F9"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02DBC"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426E35">
        <w:rPr>
          <w:rFonts w:ascii="Times New Roman" w:hAnsi="Times New Roman"/>
          <w:sz w:val="24"/>
          <w:szCs w:val="24"/>
        </w:rPr>
        <w:t>О внесении изменений в решение Собрания депутатов Артемовского  сельского поселения от 25.11.2019г. № 145 «О земельном налоге»</w:t>
      </w:r>
      <w:r w:rsidR="005D2702"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096A" w:rsidRPr="00E9096A" w:rsidRDefault="00E9096A" w:rsidP="00E9096A">
      <w:pPr>
        <w:pStyle w:val="a8"/>
        <w:spacing w:line="0" w:lineRule="atLeast"/>
        <w:ind w:left="70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E35" w:rsidRPr="00426E35" w:rsidRDefault="00426E35" w:rsidP="00426E35">
      <w:pPr>
        <w:widowControl w:val="0"/>
        <w:tabs>
          <w:tab w:val="left" w:pos="2410"/>
          <w:tab w:val="left" w:pos="2835"/>
        </w:tabs>
        <w:ind w:left="284" w:hanging="284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3. </w:t>
      </w:r>
      <w:r w:rsidR="003D2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2798" w:rsidRPr="003D2798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Решение Собрания депутатов Артемовского сельского поселения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="003D2798" w:rsidRPr="003D2798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="003D2798" w:rsidRPr="003D2798">
        <w:rPr>
          <w:rFonts w:ascii="Times New Roman" w:eastAsia="Times New Roman" w:hAnsi="Times New Roman"/>
          <w:sz w:val="24"/>
          <w:szCs w:val="24"/>
          <w:lang w:eastAsia="ru-RU"/>
        </w:rPr>
        <w:t>.2024г.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100</w:t>
      </w:r>
      <w:r w:rsidR="003D27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26E35">
        <w:rPr>
          <w:rFonts w:ascii="Times New Roman" w:eastAsia="Times New Roman" w:hAnsi="Times New Roman"/>
          <w:sz w:val="24"/>
          <w:szCs w:val="24"/>
          <w:lang w:eastAsia="ru-RU"/>
        </w:rPr>
        <w:t xml:space="preserve">«О внесении изменений в решение Собрания депутатов Артемовского сельского поселения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426E35">
        <w:rPr>
          <w:rFonts w:ascii="Times New Roman" w:eastAsia="Times New Roman" w:hAnsi="Times New Roman"/>
          <w:sz w:val="24"/>
          <w:szCs w:val="24"/>
          <w:lang w:eastAsia="ru-RU"/>
        </w:rPr>
        <w:t>22.12.2023г. №79 «О бюджете Артемовского сельского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оселения Октябрьского район  на </w:t>
      </w:r>
      <w:r w:rsidRPr="00426E35">
        <w:rPr>
          <w:rFonts w:ascii="Times New Roman" w:eastAsia="Times New Roman" w:hAnsi="Times New Roman"/>
          <w:sz w:val="24"/>
          <w:szCs w:val="24"/>
          <w:lang w:eastAsia="ru-RU"/>
        </w:rPr>
        <w:t>2024 год и на плановый период 2025 и 2026 годов».</w:t>
      </w:r>
    </w:p>
    <w:p w:rsidR="0083009E" w:rsidRDefault="0083009E" w:rsidP="00426E35">
      <w:pPr>
        <w:widowControl w:val="0"/>
        <w:ind w:left="284" w:hanging="284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Pr="00E449D4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6A65" w:rsidRDefault="00DB6A65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D4BC3" w:rsidRDefault="00DD4BC3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6E35" w:rsidRPr="00426E35" w:rsidRDefault="00426E35" w:rsidP="00426E35">
      <w:pPr>
        <w:suppressLineNumbers/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2760" cy="683895"/>
            <wp:effectExtent l="0" t="0" r="254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6E35" w:rsidRPr="00426E35" w:rsidRDefault="00426E35" w:rsidP="00426E35">
      <w:pPr>
        <w:suppressLineNumbers/>
        <w:suppressAutoHyphens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РОССИЙСКАЯ ФЕДЕРАЦИЯ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РОСТОВСКАЯ ОБЛАСТЬ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ОКТЯБРЬСКИЙ РАЙОН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СОБРАНИЕ ДЕПУТАТОВ АРТЕМОВСКОГО СЕЛЬСКОГО ПОСЕЛЕНИЯ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РЕШЕНИЕ                             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26E35" w:rsidRPr="00426E35" w:rsidRDefault="00426E35" w:rsidP="00426E35">
      <w:pPr>
        <w:suppressLineNumbers/>
        <w:suppressAutoHyphens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4"/>
          <w:lang w:eastAsia="ru-RU"/>
        </w:rPr>
        <w:t>20.09.2024 г.                                      № 98                              п. Новокадамово</w:t>
      </w:r>
    </w:p>
    <w:p w:rsidR="00426E35" w:rsidRPr="00426E35" w:rsidRDefault="00426E35" w:rsidP="00426E35">
      <w:pPr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26E35" w:rsidRPr="00426E35" w:rsidRDefault="00426E35" w:rsidP="00426E35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</w:t>
      </w:r>
    </w:p>
    <w:p w:rsidR="00426E35" w:rsidRPr="00426E35" w:rsidRDefault="00426E35" w:rsidP="00426E35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депутатов Артемовского сельского </w:t>
      </w:r>
    </w:p>
    <w:p w:rsidR="00426E35" w:rsidRPr="00426E35" w:rsidRDefault="00426E35" w:rsidP="00426E35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от 25.11.2019г. №146 «О налоге </w:t>
      </w:r>
    </w:p>
    <w:p w:rsidR="00426E35" w:rsidRPr="00426E35" w:rsidRDefault="00426E35" w:rsidP="00426E35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имущество физических лиц»</w:t>
      </w:r>
    </w:p>
    <w:p w:rsidR="00426E35" w:rsidRPr="00426E35" w:rsidRDefault="00426E35" w:rsidP="00426E35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26E35" w:rsidRPr="00426E35" w:rsidRDefault="00426E35" w:rsidP="00426E35">
      <w:pPr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главой 32 Налогового кодекса Российской Федерации, руководствуясь Уставом муниципального образования «Артемовское сельское поселение», </w:t>
      </w:r>
    </w:p>
    <w:p w:rsidR="00426E35" w:rsidRPr="00426E35" w:rsidRDefault="00426E35" w:rsidP="00426E35">
      <w:pPr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Артемовского сельского поселения</w:t>
      </w: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6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426E35" w:rsidRPr="00426E35" w:rsidRDefault="00426E35" w:rsidP="00426E35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</w:t>
      </w: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в решение Собрания депутатов Артемовского сельского поселения от 25.11.2019г. № 146 «О налоге на имущество физических лиц» следующие изменения:</w:t>
      </w:r>
    </w:p>
    <w:p w:rsidR="00426E35" w:rsidRPr="00426E35" w:rsidRDefault="00426E35" w:rsidP="00426E3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1.1. Подпункт 2 пункта 2 изложить в следующей редакции:</w:t>
      </w:r>
    </w:p>
    <w:p w:rsidR="00426E35" w:rsidRPr="00426E35" w:rsidRDefault="00426E35" w:rsidP="00426E3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«2) 2 процентов в отношении </w:t>
      </w:r>
      <w:hyperlink r:id="rId10" w:history="1">
        <w:r w:rsidRPr="00426E3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объектов</w:t>
        </w:r>
      </w:hyperlink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налогообложения, включенных в перечень, определяемый в соответствии с </w:t>
      </w:r>
      <w:hyperlink r:id="rId11" w:history="1">
        <w:r w:rsidRPr="00426E3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 статьи 378.2</w:t>
        </w:r>
      </w:hyperlink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Кодекса, в отношении объектов налогообложения, предусмотренных </w:t>
      </w:r>
      <w:hyperlink r:id="rId12" w:history="1">
        <w:r w:rsidRPr="00426E3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абзацем вторым пункта 10 статьи 378.2</w:t>
        </w:r>
      </w:hyperlink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Кодекса РФ».</w:t>
      </w:r>
    </w:p>
    <w:p w:rsidR="00426E35" w:rsidRPr="00426E35" w:rsidRDefault="00426E35" w:rsidP="00426E3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1.2. Пункт 2 дополнить подпунктом 4 следующего содержания:</w:t>
      </w:r>
    </w:p>
    <w:p w:rsidR="00426E35" w:rsidRPr="00426E35" w:rsidRDefault="00426E35" w:rsidP="00426E35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«4) 2,5 процента в отношении объектов налогообложения, кадастровая стоимость каждого из которых превышает 300 миллионов рублей».</w:t>
      </w:r>
    </w:p>
    <w:p w:rsidR="00426E35" w:rsidRPr="00426E35" w:rsidRDefault="00426E35" w:rsidP="00426E3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со дня его официального опубликования и распространяется на правоотношения, возникшие с 1 января 2025 года.</w:t>
      </w:r>
    </w:p>
    <w:p w:rsidR="00426E35" w:rsidRPr="00426E35" w:rsidRDefault="00426E35" w:rsidP="00426E35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</w:t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Артемовского </w:t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                            В.В. Ситникова</w:t>
      </w:r>
    </w:p>
    <w:p w:rsidR="00426E35" w:rsidRPr="00426E35" w:rsidRDefault="00426E35" w:rsidP="00426E35">
      <w:pPr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426E35" w:rsidRPr="00426E35" w:rsidRDefault="00426E35" w:rsidP="00426E3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426E3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426E35" w:rsidRPr="00426E35" w:rsidRDefault="00426E35" w:rsidP="00426E3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6E35" w:rsidRPr="00426E35" w:rsidRDefault="00426E35" w:rsidP="00426E35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26E35">
        <w:rPr>
          <w:rFonts w:ascii="Times New Roman" w:eastAsia="Calibri" w:hAnsi="Times New Roman" w:cs="Times New Roman"/>
          <w:color w:val="000000"/>
          <w:sz w:val="28"/>
          <w:szCs w:val="28"/>
        </w:rPr>
        <w:t>20.09.2024 г.                                         № 99                           п. Новокадамово</w:t>
      </w:r>
    </w:p>
    <w:p w:rsidR="00426E35" w:rsidRPr="00426E35" w:rsidRDefault="00426E35" w:rsidP="00426E35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26E35" w:rsidRPr="00426E35" w:rsidRDefault="00426E35" w:rsidP="00426E35">
      <w:pPr>
        <w:autoSpaceDE w:val="0"/>
        <w:autoSpaceDN w:val="0"/>
        <w:adjustRightInd w:val="0"/>
        <w:spacing w:line="228" w:lineRule="auto"/>
        <w:rPr>
          <w:rFonts w:ascii="Times New Roman" w:eastAsia="Times New Roman" w:hAnsi="Times New Roman" w:cs="Arial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5"/>
      </w:tblGrid>
      <w:tr w:rsidR="00426E35" w:rsidRPr="00426E35" w:rsidTr="00426E35">
        <w:trPr>
          <w:trHeight w:val="260"/>
        </w:trPr>
        <w:tc>
          <w:tcPr>
            <w:tcW w:w="4515" w:type="dxa"/>
            <w:shd w:val="clear" w:color="auto" w:fill="auto"/>
          </w:tcPr>
          <w:p w:rsidR="00426E35" w:rsidRPr="00426E35" w:rsidRDefault="00426E35" w:rsidP="00426E35">
            <w:pPr>
              <w:tabs>
                <w:tab w:val="left" w:pos="7440"/>
              </w:tabs>
              <w:autoSpaceDE w:val="0"/>
              <w:autoSpaceDN w:val="0"/>
              <w:adjustRightInd w:val="0"/>
              <w:spacing w:line="228" w:lineRule="auto"/>
              <w:rPr>
                <w:rFonts w:ascii="Times New Roman" w:eastAsia="Times New Roman" w:hAnsi="Times New Roman" w:cs="Arial"/>
                <w:bCs/>
                <w:sz w:val="28"/>
                <w:szCs w:val="28"/>
              </w:rPr>
            </w:pPr>
            <w:r w:rsidRPr="00426E35">
              <w:rPr>
                <w:rFonts w:ascii="Times New Roman" w:eastAsia="Times New Roman" w:hAnsi="Times New Roman" w:cs="Arial"/>
                <w:bCs/>
                <w:sz w:val="28"/>
                <w:szCs w:val="28"/>
              </w:rPr>
              <w:t>О внесении изменений в решение Собрания депутатов Артемовского  сельского поселения от 25.11.2019г. № 145 «О земельном налоге»</w:t>
            </w:r>
          </w:p>
        </w:tc>
      </w:tr>
    </w:tbl>
    <w:p w:rsidR="00426E35" w:rsidRPr="00426E35" w:rsidRDefault="00426E35" w:rsidP="00426E3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26E35" w:rsidRPr="00426E35" w:rsidRDefault="00426E35" w:rsidP="00426E35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 главой 31 Налогового кодекса Российской Федерации, руководствуясь Уставом  муниципального образования «Артемовское сельское поселение», Собрание депутатов Артемовского сельского поселения</w:t>
      </w:r>
      <w:r w:rsidRPr="00426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26E35" w:rsidRPr="00426E35" w:rsidRDefault="00426E35" w:rsidP="00426E35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</w:p>
    <w:p w:rsidR="00426E35" w:rsidRPr="00426E35" w:rsidRDefault="00426E35" w:rsidP="00426E35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РЕШИЛО: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6E35" w:rsidRPr="00426E35" w:rsidRDefault="00426E35" w:rsidP="00426E35">
      <w:pPr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26E35">
        <w:rPr>
          <w:rFonts w:ascii="Times New Roman" w:eastAsia="Times New Roman" w:hAnsi="Times New Roman" w:cs="Times New Roman"/>
          <w:bCs/>
          <w:sz w:val="28"/>
          <w:szCs w:val="28"/>
        </w:rPr>
        <w:t>Внести в решение Собрания депутатов Артемовского сельского поселения от 25.11.2019г. № 145 «</w:t>
      </w: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земельном налоге</w:t>
      </w:r>
      <w:r w:rsidRPr="00426E35">
        <w:rPr>
          <w:rFonts w:ascii="Times New Roman" w:eastAsia="Times New Roman" w:hAnsi="Times New Roman" w:cs="Times New Roman"/>
          <w:bCs/>
          <w:sz w:val="28"/>
          <w:szCs w:val="28"/>
        </w:rPr>
        <w:t>», следующие изменения:</w:t>
      </w:r>
    </w:p>
    <w:p w:rsidR="00426E35" w:rsidRPr="00426E35" w:rsidRDefault="00426E35" w:rsidP="00426E35">
      <w:pPr>
        <w:ind w:left="123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26E35" w:rsidRPr="00426E35" w:rsidRDefault="00426E35" w:rsidP="00426E35">
      <w:pPr>
        <w:numPr>
          <w:ilvl w:val="1"/>
          <w:numId w:val="20"/>
        </w:numPr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26E35">
        <w:rPr>
          <w:rFonts w:ascii="Times New Roman" w:eastAsia="Times New Roman" w:hAnsi="Times New Roman" w:cs="Times New Roman"/>
          <w:bCs/>
          <w:sz w:val="28"/>
          <w:szCs w:val="28"/>
        </w:rPr>
        <w:t>подпункт «б» пункта 2 изложить в следующей редакции:</w:t>
      </w:r>
    </w:p>
    <w:p w:rsidR="00426E35" w:rsidRPr="00426E35" w:rsidRDefault="00426E35" w:rsidP="00426E35">
      <w:pPr>
        <w:ind w:left="123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26E35" w:rsidRPr="00426E35" w:rsidRDefault="00426E35" w:rsidP="00426E35">
      <w:pPr>
        <w:spacing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«б) занятых </w:t>
      </w:r>
      <w:hyperlink r:id="rId13" w:history="1">
        <w:r w:rsidRPr="00426E3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жилищным фондом</w:t>
        </w:r>
      </w:hyperlink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объектами инженерной инфраструктуры жилищно-коммунального комплекса (за исключением </w:t>
      </w:r>
      <w:hyperlink r:id="rId14" w:history="1">
        <w:r w:rsidRPr="00426E3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</w:t>
        </w:r>
      </w:hyperlink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</w:t>
      </w:r>
      <w:r w:rsidRPr="00426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используемых в </w:t>
      </w: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предпринимательской деятельности, и земельных участков, кадастровая стоимость каждого из которых превышает 300 миллионов рублей;</w:t>
      </w:r>
    </w:p>
    <w:p w:rsidR="00426E35" w:rsidRPr="00426E35" w:rsidRDefault="00426E35" w:rsidP="00426E35">
      <w:pPr>
        <w:spacing w:before="168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 подпункт «в» пункта 2 в изложить следующей редакции:</w:t>
      </w:r>
    </w:p>
    <w:p w:rsidR="00426E35" w:rsidRPr="00426E35" w:rsidRDefault="00426E35" w:rsidP="00426E35">
      <w:pPr>
        <w:spacing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«в) не используемых в предпринимательской деятельности, приобретенных (предоставленных) для ведения </w:t>
      </w:r>
      <w:hyperlink r:id="rId15" w:history="1">
        <w:r w:rsidRPr="00426E3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личного подсобного хозяйства</w:t>
        </w:r>
      </w:hyperlink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садоводства или огородничества, а также земельных </w:t>
      </w:r>
      <w:hyperlink r:id="rId16" w:history="1">
        <w:r w:rsidRPr="00426E3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участков общего назначения</w:t>
        </w:r>
      </w:hyperlink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предусмотренных Федеральным </w:t>
      </w:r>
      <w:hyperlink r:id="rId17" w:history="1">
        <w:r w:rsidRPr="00426E3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 из которых превышает 300 миллионов рублей.»</w:t>
      </w:r>
    </w:p>
    <w:p w:rsidR="00426E35" w:rsidRPr="00426E35" w:rsidRDefault="00426E35" w:rsidP="00426E35">
      <w:pPr>
        <w:ind w:left="123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26E35" w:rsidRPr="00426E35" w:rsidRDefault="00426E35" w:rsidP="00426E35">
      <w:pPr>
        <w:widowControl w:val="0"/>
        <w:tabs>
          <w:tab w:val="left" w:pos="1134"/>
        </w:tabs>
        <w:autoSpaceDE w:val="0"/>
        <w:autoSpaceDN w:val="0"/>
        <w:adjustRightInd w:val="0"/>
        <w:spacing w:line="228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2. Настоящее решение вступает в силу со дня его официального опубликования и распространяется на правоотношения, возникшие с 1 января 2025 года.</w:t>
      </w:r>
    </w:p>
    <w:p w:rsidR="00426E35" w:rsidRPr="00426E35" w:rsidRDefault="00426E35" w:rsidP="00426E35">
      <w:pPr>
        <w:widowControl w:val="0"/>
        <w:tabs>
          <w:tab w:val="left" w:pos="1134"/>
        </w:tabs>
        <w:autoSpaceDE w:val="0"/>
        <w:autoSpaceDN w:val="0"/>
        <w:adjustRightInd w:val="0"/>
        <w:spacing w:line="22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tabs>
          <w:tab w:val="left" w:pos="7440"/>
        </w:tabs>
        <w:autoSpaceDE w:val="0"/>
        <w:autoSpaceDN w:val="0"/>
        <w:adjustRightInd w:val="0"/>
        <w:rPr>
          <w:rFonts w:ascii="Times New Roman" w:eastAsia="Times New Roman" w:hAnsi="Times New Roman" w:cs="Arial"/>
          <w:bCs/>
          <w:sz w:val="28"/>
          <w:szCs w:val="28"/>
        </w:rPr>
      </w:pPr>
    </w:p>
    <w:p w:rsidR="00426E35" w:rsidRPr="00426E35" w:rsidRDefault="00426E35" w:rsidP="00426E35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6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Председатель Собрания депутатов- </w:t>
      </w:r>
    </w:p>
    <w:p w:rsidR="00426E35" w:rsidRPr="00426E35" w:rsidRDefault="00426E35" w:rsidP="00426E35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6E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Главы Артемовского </w:t>
      </w:r>
    </w:p>
    <w:p w:rsidR="00426E35" w:rsidRPr="00426E35" w:rsidRDefault="00426E35" w:rsidP="00426E35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6E35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                                                                 В.В.Ситникова</w:t>
      </w:r>
    </w:p>
    <w:p w:rsidR="00426E35" w:rsidRPr="00426E35" w:rsidRDefault="00426E35" w:rsidP="00426E35">
      <w:pPr>
        <w:tabs>
          <w:tab w:val="left" w:pos="7440"/>
        </w:tabs>
        <w:autoSpaceDE w:val="0"/>
        <w:autoSpaceDN w:val="0"/>
        <w:adjustRightInd w:val="0"/>
        <w:rPr>
          <w:rFonts w:ascii="Times New Roman" w:eastAsia="Times New Roman" w:hAnsi="Times New Roman" w:cs="Arial"/>
          <w:bCs/>
          <w:sz w:val="28"/>
          <w:szCs w:val="28"/>
        </w:rPr>
      </w:pPr>
    </w:p>
    <w:p w:rsidR="00747AF9" w:rsidRPr="00747AF9" w:rsidRDefault="00747AF9" w:rsidP="00747AF9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71E" w:rsidRPr="00B9671E" w:rsidRDefault="00B9671E" w:rsidP="00B9671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426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426E3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426E35" w:rsidRPr="00426E35" w:rsidRDefault="00426E35" w:rsidP="00426E3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6E35" w:rsidRPr="00426E35" w:rsidRDefault="00426E35" w:rsidP="00426E35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26E35">
        <w:rPr>
          <w:rFonts w:ascii="Times New Roman" w:eastAsia="Calibri" w:hAnsi="Times New Roman" w:cs="Times New Roman"/>
          <w:color w:val="000000"/>
          <w:sz w:val="28"/>
          <w:szCs w:val="28"/>
        </w:rPr>
        <w:t>26 сентября 2024 г.                              №  100                         п. Новокадамово</w:t>
      </w:r>
    </w:p>
    <w:p w:rsidR="00426E35" w:rsidRPr="00426E35" w:rsidRDefault="00426E35" w:rsidP="00426E35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426E35" w:rsidRPr="00426E35" w:rsidTr="00426E35">
        <w:tc>
          <w:tcPr>
            <w:tcW w:w="4786" w:type="dxa"/>
          </w:tcPr>
          <w:p w:rsidR="00426E35" w:rsidRPr="00426E35" w:rsidRDefault="00426E35" w:rsidP="00426E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6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решение от 22.12.2023г. №79 «О бюджете Артемовского сельского поселения </w:t>
            </w:r>
            <w:r w:rsidRPr="00426E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Октябрьского района на 2024 год и на плановый период 2025 и 2026 годов»</w:t>
            </w:r>
          </w:p>
        </w:tc>
      </w:tr>
    </w:tbl>
    <w:p w:rsidR="00426E35" w:rsidRPr="00426E35" w:rsidRDefault="00426E35" w:rsidP="00426E3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6E35" w:rsidRPr="00426E35" w:rsidRDefault="00426E35" w:rsidP="00426E3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6E35" w:rsidRPr="00426E35" w:rsidRDefault="00426E35" w:rsidP="00426E35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6E35" w:rsidRPr="00426E35" w:rsidRDefault="00426E35" w:rsidP="00426E3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426E3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426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426E35" w:rsidRPr="00426E35" w:rsidRDefault="00426E35" w:rsidP="00426E35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</w:t>
      </w:r>
      <w:r w:rsidRPr="00426E3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426E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Внести в решение Собрания депутатов Артемовского сельского поселения от 22.12.2023г. №79 «О бюджете Артемовского сельского поселения Октябрьского района на 2024 год и на плановый период 2025 и 2026 годов» следующие изменения:</w:t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часть 1:</w:t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1.1.1 пункт 1 изложить в следующей редакции:</w:t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«1) прогнозируемый общий объем доходов бюджета Артемовского сельского поселения Октябрьского района в сумме 27 531,3 тыс. рублей;»</w:t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1.1.2 пункт 2 изложить в следующей редакции:</w:t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«2) общий объем расходов бюджета Артемовского сельского поселения Октябрьского района в сумме  27 531,9 тыс. рублей;»</w:t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1.1.3 пункт 5 изложить в следующей редакции:</w:t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5) прогнозируемый дефицит бюджета поселения в сумме 0,6 тыс. рублей.</w:t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Приложения №1, 2, 4, 5, 6  к Решению от 22.12.2023 г. № 79 «О бюджете Артемовского сельского поселения Октябрьского района на 2024 год и на плановый период 2025 и 2026 годов» изложить в новой редакции, согласно  приложению 1, 2, 3, 4, 5   к  настоящему решению.</w:t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26E35" w:rsidRPr="00426E35" w:rsidRDefault="00426E35" w:rsidP="00426E35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26E35" w:rsidRPr="00426E35" w:rsidRDefault="00426E35" w:rsidP="00426E35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426E35" w:rsidRPr="00426E35" w:rsidRDefault="00426E35" w:rsidP="00426E35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E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Артемовского сельского поселения                                           В.В. Ситникова</w:t>
      </w:r>
    </w:p>
    <w:p w:rsidR="00DD4BC3" w:rsidRDefault="00DD4BC3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Default="00426E35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Default="00426E35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Default="00426E35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Default="00426E35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6E35" w:rsidRDefault="00426E35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307" w:rsidRDefault="00121307" w:rsidP="00121307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Собрания депутатов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 сельского поселения</w:t>
      </w:r>
    </w:p>
    <w:p w:rsidR="00121307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внесении изменений в решение </w:t>
      </w:r>
    </w:p>
    <w:p w:rsidR="00121307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 депутатов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бюджете Артемовского сельского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Октябрьского района на 2024 год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 плановый период 2025 и 2026 годов»</w:t>
      </w:r>
    </w:p>
    <w:p w:rsidR="00121307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</w:t>
      </w:r>
    </w:p>
    <w:p w:rsidR="00426E35" w:rsidRDefault="00426E35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f0"/>
        <w:tblW w:w="10632" w:type="dxa"/>
        <w:tblInd w:w="-318" w:type="dxa"/>
        <w:tblLook w:val="04A0" w:firstRow="1" w:lastRow="0" w:firstColumn="1" w:lastColumn="0" w:noHBand="0" w:noVBand="1"/>
      </w:tblPr>
      <w:tblGrid>
        <w:gridCol w:w="2836"/>
        <w:gridCol w:w="3969"/>
        <w:gridCol w:w="1276"/>
        <w:gridCol w:w="1307"/>
        <w:gridCol w:w="1244"/>
      </w:tblGrid>
      <w:tr w:rsidR="00121307" w:rsidRPr="00426E35" w:rsidTr="00121307">
        <w:trPr>
          <w:trHeight w:val="698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21307" w:rsidRPr="00426E35" w:rsidRDefault="00121307" w:rsidP="0012130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426E35">
              <w:rPr>
                <w:b/>
                <w:bCs/>
                <w:sz w:val="28"/>
                <w:szCs w:val="28"/>
              </w:rPr>
              <w:t>Объем поступлений доходов бюджета Артемовского сельского поселения Октябрьского района на 2024 год и плановый период 2025 и 2026 годов.</w:t>
            </w:r>
          </w:p>
        </w:tc>
      </w:tr>
      <w:tr w:rsidR="00426E35" w:rsidRPr="00426E35" w:rsidTr="00024A9F">
        <w:trPr>
          <w:trHeight w:val="360"/>
        </w:trPr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26E35" w:rsidRPr="00426E35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26E35" w:rsidRPr="00426E35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26E35" w:rsidRPr="00426E35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26E35" w:rsidRPr="00426E35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26E35" w:rsidRPr="00426E35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26E35" w:rsidRPr="00426E35" w:rsidTr="00024A9F">
        <w:trPr>
          <w:trHeight w:val="645"/>
        </w:trPr>
        <w:tc>
          <w:tcPr>
            <w:tcW w:w="2836" w:type="dxa"/>
            <w:vMerge w:val="restart"/>
            <w:tcBorders>
              <w:top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Код БК РФ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Наименование статьи доходов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2024 год</w:t>
            </w:r>
            <w:r w:rsidRPr="00024A9F">
              <w:rPr>
                <w:b/>
                <w:bCs/>
                <w:sz w:val="24"/>
                <w:szCs w:val="24"/>
              </w:rPr>
              <w:br/>
              <w:t>(тыс. руб.)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2025 год</w:t>
            </w:r>
            <w:r w:rsidRPr="00024A9F">
              <w:rPr>
                <w:b/>
                <w:bCs/>
                <w:sz w:val="24"/>
                <w:szCs w:val="24"/>
              </w:rPr>
              <w:br/>
              <w:t>(тыс. руб.)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2026 год</w:t>
            </w:r>
            <w:r w:rsidRPr="00024A9F">
              <w:rPr>
                <w:b/>
                <w:bCs/>
                <w:sz w:val="24"/>
                <w:szCs w:val="24"/>
              </w:rPr>
              <w:br/>
              <w:t>(тыс. руб.)</w:t>
            </w:r>
          </w:p>
        </w:tc>
      </w:tr>
      <w:tr w:rsidR="00426E35" w:rsidRPr="00426E35" w:rsidTr="00024A9F">
        <w:trPr>
          <w:trHeight w:val="443"/>
        </w:trPr>
        <w:tc>
          <w:tcPr>
            <w:tcW w:w="2836" w:type="dxa"/>
            <w:vMerge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vMerge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07" w:type="dxa"/>
            <w:vMerge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44" w:type="dxa"/>
            <w:vMerge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426E35" w:rsidRPr="00426E35" w:rsidTr="00024A9F">
        <w:trPr>
          <w:trHeight w:val="529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 xml:space="preserve">1 00 00000 00 0000 000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9 269,0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8 752,7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9 118,6</w:t>
            </w:r>
          </w:p>
        </w:tc>
      </w:tr>
      <w:tr w:rsidR="00426E35" w:rsidRPr="00426E35" w:rsidTr="00024A9F">
        <w:trPr>
          <w:trHeight w:val="63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 xml:space="preserve">1 01 00000 00 0000 000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2 197,4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2 352,0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2 516,6</w:t>
            </w:r>
          </w:p>
        </w:tc>
      </w:tr>
      <w:tr w:rsidR="00426E35" w:rsidRPr="00426E35" w:rsidTr="00024A9F">
        <w:trPr>
          <w:trHeight w:val="435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 xml:space="preserve">1 01 02000 01 0000 110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2 197,4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2 352,0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2 516,6</w:t>
            </w:r>
          </w:p>
        </w:tc>
      </w:tr>
      <w:tr w:rsidR="00426E35" w:rsidRPr="00426E35" w:rsidTr="00024A9F">
        <w:trPr>
          <w:trHeight w:val="3675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 xml:space="preserve">1 01 02010 01 0000 110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2 197,4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2 352,0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2 516,6</w:t>
            </w:r>
          </w:p>
        </w:tc>
      </w:tr>
      <w:tr w:rsidR="00426E35" w:rsidRPr="00426E35" w:rsidTr="00024A9F">
        <w:trPr>
          <w:trHeight w:val="668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 xml:space="preserve">1 05 00000 00 0000 000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2 700,0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2 889,0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3 090,1</w:t>
            </w:r>
          </w:p>
        </w:tc>
      </w:tr>
      <w:tr w:rsidR="00426E35" w:rsidRPr="00426E35" w:rsidTr="00024A9F">
        <w:trPr>
          <w:trHeight w:val="668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 xml:space="preserve">1 05 03000 01 0000 110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2 700,0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2 889,0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3 090,1</w:t>
            </w:r>
          </w:p>
        </w:tc>
      </w:tr>
      <w:tr w:rsidR="00426E35" w:rsidRPr="00426E35" w:rsidTr="00024A9F">
        <w:trPr>
          <w:trHeight w:val="585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 xml:space="preserve">1 05 03010 01 0000 110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2 700,0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2 889,0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3 090,1</w:t>
            </w:r>
          </w:p>
        </w:tc>
      </w:tr>
      <w:tr w:rsidR="00426E35" w:rsidRPr="00426E35" w:rsidTr="00024A9F">
        <w:trPr>
          <w:trHeight w:val="297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3 398,4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3 398,4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3 398,4</w:t>
            </w:r>
          </w:p>
        </w:tc>
      </w:tr>
      <w:tr w:rsidR="00426E35" w:rsidRPr="00426E35" w:rsidTr="00024A9F">
        <w:trPr>
          <w:trHeight w:val="66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1 06 01000 00 0000110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131,3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131,3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131,3</w:t>
            </w:r>
          </w:p>
        </w:tc>
      </w:tr>
      <w:tr w:rsidR="00426E35" w:rsidRPr="00426E35" w:rsidTr="00024A9F">
        <w:trPr>
          <w:trHeight w:val="129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lastRenderedPageBreak/>
              <w:t>1 06 01030 10 0000110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131,3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131,3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131,3</w:t>
            </w:r>
          </w:p>
        </w:tc>
      </w:tr>
      <w:tr w:rsidR="00426E35" w:rsidRPr="00426E35" w:rsidTr="00024A9F">
        <w:trPr>
          <w:trHeight w:val="295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1 06 06000 00 0000 000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3 267,1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3 267,1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3 267,1</w:t>
            </w:r>
          </w:p>
        </w:tc>
      </w:tr>
      <w:tr w:rsidR="00426E35" w:rsidRPr="00426E35" w:rsidTr="00024A9F">
        <w:trPr>
          <w:trHeight w:val="285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1 06 06030 00 0000 110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1 050,0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1 050,0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1 050,0</w:t>
            </w:r>
          </w:p>
        </w:tc>
      </w:tr>
      <w:tr w:rsidR="00426E35" w:rsidRPr="00426E35" w:rsidTr="00B52AA5">
        <w:trPr>
          <w:trHeight w:val="97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1 06 06033 10 0000 110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1 050,0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1 050,0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1 050,0</w:t>
            </w:r>
          </w:p>
        </w:tc>
      </w:tr>
      <w:tr w:rsidR="00426E35" w:rsidRPr="00426E35" w:rsidTr="00B52AA5">
        <w:trPr>
          <w:trHeight w:val="29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1 06 06040 00 0000 110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2 217,1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2 217,1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2 217,1</w:t>
            </w:r>
          </w:p>
        </w:tc>
      </w:tr>
      <w:tr w:rsidR="00426E35" w:rsidRPr="00426E35" w:rsidTr="00B52AA5">
        <w:trPr>
          <w:trHeight w:val="1118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1 06 06043 10 0000 110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2 217,1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2 217,1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2 217,1</w:t>
            </w:r>
          </w:p>
        </w:tc>
      </w:tr>
      <w:tr w:rsidR="00426E35" w:rsidRPr="00426E35" w:rsidTr="00B52AA5">
        <w:trPr>
          <w:trHeight w:val="567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1 08 00000 00 0000 000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4,1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4,2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4,4</w:t>
            </w:r>
          </w:p>
        </w:tc>
      </w:tr>
      <w:tr w:rsidR="00426E35" w:rsidRPr="00426E35" w:rsidTr="00024A9F">
        <w:trPr>
          <w:trHeight w:val="126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1 08 04000 01 0000 110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4,1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4,2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4,4</w:t>
            </w:r>
          </w:p>
        </w:tc>
      </w:tr>
      <w:tr w:rsidR="00426E35" w:rsidRPr="00426E35" w:rsidTr="00024A9F">
        <w:trPr>
          <w:trHeight w:val="222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1 08 04020 01 0000 110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4,1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4,2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4,4</w:t>
            </w:r>
          </w:p>
        </w:tc>
      </w:tr>
      <w:tr w:rsidR="00426E35" w:rsidRPr="00426E35" w:rsidTr="00024A9F">
        <w:trPr>
          <w:trHeight w:val="1635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 xml:space="preserve">1 11 00000 00 0000 000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108,8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108,8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108,8</w:t>
            </w:r>
          </w:p>
        </w:tc>
      </w:tr>
      <w:tr w:rsidR="00426E35" w:rsidRPr="00426E35" w:rsidTr="00024A9F">
        <w:trPr>
          <w:trHeight w:val="2715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1 11 05000 00 0000 120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108,8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108,8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108,8</w:t>
            </w:r>
          </w:p>
        </w:tc>
      </w:tr>
      <w:tr w:rsidR="00426E35" w:rsidRPr="00426E35" w:rsidTr="00024A9F">
        <w:trPr>
          <w:trHeight w:val="228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lastRenderedPageBreak/>
              <w:t>1 11 05030 00 0000 120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 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108,8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108,8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108,8</w:t>
            </w:r>
          </w:p>
        </w:tc>
      </w:tr>
      <w:tr w:rsidR="00426E35" w:rsidRPr="00426E35" w:rsidTr="00024A9F">
        <w:trPr>
          <w:trHeight w:val="2355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1 11 05035 10 0000 120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108,8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108,8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108,8</w:t>
            </w:r>
          </w:p>
        </w:tc>
      </w:tr>
      <w:tr w:rsidR="00426E35" w:rsidRPr="00426E35" w:rsidTr="00024A9F">
        <w:trPr>
          <w:trHeight w:val="1035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1 14 00000 00 0000 000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860,0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426E35" w:rsidRPr="00426E35" w:rsidTr="00024A9F">
        <w:trPr>
          <w:trHeight w:val="288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1 14 02053 10 0000 410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860,0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0,0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0,0</w:t>
            </w:r>
          </w:p>
        </w:tc>
      </w:tr>
      <w:tr w:rsidR="00426E35" w:rsidRPr="00426E35" w:rsidTr="00024A9F">
        <w:trPr>
          <w:trHeight w:val="668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 xml:space="preserve">1 16 00000 00 0000 000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0,3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0,3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0,3</w:t>
            </w:r>
          </w:p>
        </w:tc>
      </w:tr>
      <w:tr w:rsidR="00426E35" w:rsidRPr="00426E35" w:rsidTr="00024A9F">
        <w:trPr>
          <w:trHeight w:val="243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1 16 07090 00 0000 140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0,3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0,3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0,3</w:t>
            </w:r>
          </w:p>
        </w:tc>
      </w:tr>
      <w:tr w:rsidR="00426E35" w:rsidRPr="00426E35" w:rsidTr="00024A9F">
        <w:trPr>
          <w:trHeight w:val="243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lastRenderedPageBreak/>
              <w:t>1 16 07090 10 0000 140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0,3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0,3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0,3</w:t>
            </w:r>
          </w:p>
        </w:tc>
      </w:tr>
      <w:tr w:rsidR="00426E35" w:rsidRPr="00426E35" w:rsidTr="00B52AA5">
        <w:trPr>
          <w:trHeight w:val="522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 xml:space="preserve">2 00 00000 00 0000 000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18 262,3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11 997,3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11 938,1</w:t>
            </w:r>
          </w:p>
        </w:tc>
      </w:tr>
      <w:tr w:rsidR="00426E35" w:rsidRPr="00426E35" w:rsidTr="00B52AA5">
        <w:trPr>
          <w:trHeight w:val="1381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 xml:space="preserve">2 02 00000 00 0000 000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18 262,3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11 997,3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11 938,1</w:t>
            </w:r>
          </w:p>
        </w:tc>
      </w:tr>
      <w:tr w:rsidR="00426E35" w:rsidRPr="00426E35" w:rsidTr="00B52AA5">
        <w:trPr>
          <w:trHeight w:val="551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 xml:space="preserve">2 02 10000 00 0000 150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10 358,5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7 743,6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6 969,2</w:t>
            </w:r>
          </w:p>
        </w:tc>
      </w:tr>
      <w:tr w:rsidR="00426E35" w:rsidRPr="00426E35" w:rsidTr="00B52AA5">
        <w:trPr>
          <w:trHeight w:val="559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 xml:space="preserve">2 02 15001 00 0000 150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9 679,5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7 743,6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6 969,2</w:t>
            </w:r>
          </w:p>
        </w:tc>
      </w:tr>
      <w:tr w:rsidR="00426E35" w:rsidRPr="00426E35" w:rsidTr="00024A9F">
        <w:trPr>
          <w:trHeight w:val="1275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2 02 15001 10 0000 150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Дотации  бюджетам  сельских  поселений   на   выравнивание бюджетной обеспеченности из бюджета субъекта Российской Федерации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9 679,5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7 743,6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6 969,2</w:t>
            </w:r>
          </w:p>
        </w:tc>
      </w:tr>
      <w:tr w:rsidR="00426E35" w:rsidRPr="00426E35" w:rsidTr="00B52AA5">
        <w:trPr>
          <w:trHeight w:val="87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 xml:space="preserve">2 02 15002 00 0000 150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679,0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0,0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0,0</w:t>
            </w:r>
          </w:p>
        </w:tc>
      </w:tr>
      <w:tr w:rsidR="00426E35" w:rsidRPr="00426E35" w:rsidTr="00024A9F">
        <w:trPr>
          <w:trHeight w:val="111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2 02 15002 10 0000 150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679,0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0,0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0,0</w:t>
            </w:r>
          </w:p>
        </w:tc>
      </w:tr>
      <w:tr w:rsidR="00426E35" w:rsidRPr="00426E35" w:rsidTr="00B52AA5">
        <w:trPr>
          <w:trHeight w:val="431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 xml:space="preserve">2 02 30000 00 0000 150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353,3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387,6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423,0</w:t>
            </w:r>
          </w:p>
        </w:tc>
      </w:tr>
      <w:tr w:rsidR="00426E35" w:rsidRPr="00426E35" w:rsidTr="00B52AA5">
        <w:trPr>
          <w:trHeight w:val="1006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2 02 30024 00 0000 150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0,2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0,2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0,2</w:t>
            </w:r>
          </w:p>
        </w:tc>
      </w:tr>
      <w:tr w:rsidR="00426E35" w:rsidRPr="00426E35" w:rsidTr="00B52AA5">
        <w:trPr>
          <w:trHeight w:val="1164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2 02 30024 10 0000 150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0,2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0,2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0,2</w:t>
            </w:r>
          </w:p>
        </w:tc>
      </w:tr>
      <w:tr w:rsidR="00426E35" w:rsidRPr="00426E35" w:rsidTr="00024A9F">
        <w:trPr>
          <w:trHeight w:val="1605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2 02 35118 00 0000 150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353,1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387,4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422,8</w:t>
            </w:r>
          </w:p>
        </w:tc>
      </w:tr>
      <w:tr w:rsidR="00426E35" w:rsidRPr="00426E35" w:rsidTr="00024A9F">
        <w:trPr>
          <w:trHeight w:val="159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lastRenderedPageBreak/>
              <w:t>2 02 35118 10 0000 150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353,1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387,4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422,8</w:t>
            </w:r>
          </w:p>
        </w:tc>
      </w:tr>
      <w:tr w:rsidR="00426E35" w:rsidRPr="00426E35" w:rsidTr="00B52AA5">
        <w:trPr>
          <w:trHeight w:val="597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 xml:space="preserve">2 02 40000 00 0000 150 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7 550,5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3 866,1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4 545,9</w:t>
            </w:r>
          </w:p>
        </w:tc>
      </w:tr>
      <w:tr w:rsidR="00426E35" w:rsidRPr="00426E35" w:rsidTr="00024A9F">
        <w:trPr>
          <w:trHeight w:val="1680"/>
        </w:trPr>
        <w:tc>
          <w:tcPr>
            <w:tcW w:w="283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2 02 40014 00 0000 150</w:t>
            </w:r>
          </w:p>
        </w:tc>
        <w:tc>
          <w:tcPr>
            <w:tcW w:w="3969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7 550,5</w:t>
            </w:r>
          </w:p>
        </w:tc>
        <w:tc>
          <w:tcPr>
            <w:tcW w:w="1307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3 866,1</w:t>
            </w:r>
          </w:p>
        </w:tc>
        <w:tc>
          <w:tcPr>
            <w:tcW w:w="1244" w:type="dxa"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4 545,9</w:t>
            </w:r>
          </w:p>
        </w:tc>
      </w:tr>
      <w:tr w:rsidR="00426E35" w:rsidRPr="00426E35" w:rsidTr="00024A9F">
        <w:trPr>
          <w:trHeight w:val="2205"/>
        </w:trPr>
        <w:tc>
          <w:tcPr>
            <w:tcW w:w="2836" w:type="dxa"/>
            <w:tcBorders>
              <w:bottom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2 02 40014 10 0000 150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7 550,5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3 866,1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24A9F">
              <w:rPr>
                <w:sz w:val="24"/>
                <w:szCs w:val="24"/>
              </w:rPr>
              <w:t>4 545,9</w:t>
            </w:r>
          </w:p>
        </w:tc>
      </w:tr>
      <w:tr w:rsidR="00426E35" w:rsidRPr="00426E35" w:rsidTr="00024A9F">
        <w:trPr>
          <w:trHeight w:val="293"/>
        </w:trPr>
        <w:tc>
          <w:tcPr>
            <w:tcW w:w="2836" w:type="dxa"/>
            <w:tcBorders>
              <w:bottom w:val="single" w:sz="4" w:space="0" w:color="auto"/>
            </w:tcBorders>
            <w:noWrap/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27 531,3</w:t>
            </w:r>
          </w:p>
        </w:tc>
        <w:tc>
          <w:tcPr>
            <w:tcW w:w="1307" w:type="dxa"/>
            <w:tcBorders>
              <w:bottom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20 750,0</w:t>
            </w:r>
          </w:p>
        </w:tc>
        <w:tc>
          <w:tcPr>
            <w:tcW w:w="1244" w:type="dxa"/>
            <w:tcBorders>
              <w:bottom w:val="single" w:sz="4" w:space="0" w:color="auto"/>
            </w:tcBorders>
            <w:hideMark/>
          </w:tcPr>
          <w:p w:rsidR="00426E35" w:rsidRPr="00024A9F" w:rsidRDefault="00426E35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024A9F">
              <w:rPr>
                <w:b/>
                <w:bCs/>
                <w:sz w:val="24"/>
                <w:szCs w:val="24"/>
              </w:rPr>
              <w:t>21 056,7</w:t>
            </w:r>
          </w:p>
        </w:tc>
      </w:tr>
      <w:tr w:rsidR="00426E35" w:rsidRPr="00426E35" w:rsidTr="00024A9F">
        <w:trPr>
          <w:trHeight w:val="383"/>
        </w:trPr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426E35" w:rsidRPr="00426E35" w:rsidRDefault="00426E35" w:rsidP="0012130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6E35" w:rsidRPr="00426E35" w:rsidRDefault="00426E35" w:rsidP="0012130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426E35">
              <w:rPr>
                <w:b/>
                <w:bCs/>
                <w:sz w:val="28"/>
                <w:szCs w:val="28"/>
              </w:rPr>
              <w:t>Начальник службы экономики и финансов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26E35" w:rsidRPr="00426E35" w:rsidRDefault="00121307" w:rsidP="00426E3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</w:t>
            </w:r>
            <w:r w:rsidR="00426E35" w:rsidRPr="00426E35">
              <w:rPr>
                <w:b/>
                <w:bCs/>
                <w:sz w:val="28"/>
                <w:szCs w:val="28"/>
              </w:rPr>
              <w:t xml:space="preserve"> Е.М.Круглова </w:t>
            </w:r>
          </w:p>
        </w:tc>
      </w:tr>
    </w:tbl>
    <w:p w:rsidR="00426E35" w:rsidRDefault="00426E35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Собрания депутатов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 сельского поселения</w:t>
      </w:r>
    </w:p>
    <w:p w:rsidR="00121307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внесении изменений в решение</w:t>
      </w:r>
    </w:p>
    <w:p w:rsidR="00121307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 депутатов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бюджете Артемовского сельского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Октябрьского района на 2024 год</w:t>
      </w:r>
    </w:p>
    <w:p w:rsidR="00121307" w:rsidRPr="002E4C8F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 плановый период 2025 и 2026 годов»</w:t>
      </w:r>
    </w:p>
    <w:p w:rsidR="00121307" w:rsidRDefault="00121307" w:rsidP="001213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</w:t>
      </w:r>
    </w:p>
    <w:p w:rsidR="00426E35" w:rsidRDefault="00426E35" w:rsidP="00121307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1307" w:rsidRPr="00121307" w:rsidRDefault="00121307" w:rsidP="0012130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3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121307" w:rsidRPr="00121307" w:rsidRDefault="00121307" w:rsidP="0012130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13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2024 год</w:t>
      </w:r>
    </w:p>
    <w:p w:rsidR="00121307" w:rsidRPr="00121307" w:rsidRDefault="00121307" w:rsidP="0012130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3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2025 и 2026 годов</w:t>
      </w:r>
    </w:p>
    <w:p w:rsidR="00121307" w:rsidRPr="00121307" w:rsidRDefault="00121307" w:rsidP="00121307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1307" w:rsidRPr="00121307" w:rsidRDefault="00121307" w:rsidP="00121307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592" w:type="dxa"/>
        <w:jc w:val="center"/>
        <w:tblInd w:w="-743" w:type="dxa"/>
        <w:tblLayout w:type="fixed"/>
        <w:tblLook w:val="0000" w:firstRow="0" w:lastRow="0" w:firstColumn="0" w:lastColumn="0" w:noHBand="0" w:noVBand="0"/>
      </w:tblPr>
      <w:tblGrid>
        <w:gridCol w:w="2837"/>
        <w:gridCol w:w="4020"/>
        <w:gridCol w:w="1325"/>
        <w:gridCol w:w="1276"/>
        <w:gridCol w:w="1134"/>
      </w:tblGrid>
      <w:tr w:rsidR="00121307" w:rsidRPr="00121307" w:rsidTr="00204630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21307" w:rsidRPr="00121307" w:rsidRDefault="00121307" w:rsidP="001213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21307" w:rsidRPr="00121307" w:rsidRDefault="00121307" w:rsidP="001213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21307" w:rsidRPr="00121307" w:rsidRDefault="00121307" w:rsidP="001213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21307" w:rsidRPr="00121307" w:rsidRDefault="00121307" w:rsidP="001213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121307" w:rsidRPr="00121307" w:rsidRDefault="00121307" w:rsidP="001213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21307" w:rsidRPr="00121307" w:rsidRDefault="00121307" w:rsidP="0012130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</w:tr>
      <w:tr w:rsidR="00121307" w:rsidRPr="00121307" w:rsidTr="00204630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RANGE!A10:C42"/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21307" w:rsidRPr="00121307" w:rsidTr="002046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121307" w:rsidRPr="00121307" w:rsidTr="00204630">
        <w:trPr>
          <w:trHeight w:val="592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01 05 00 00 00 0000 000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121307" w:rsidRPr="00121307" w:rsidTr="002046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27 531.3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20 750.0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121307" w:rsidRPr="00121307" w:rsidTr="002046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27 531.3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20 750.0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121307" w:rsidRPr="00121307" w:rsidTr="002046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27 531.3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20 750.0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121307" w:rsidRPr="00121307" w:rsidTr="002046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27 531.3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20 750.0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121307" w:rsidRPr="00121307" w:rsidTr="002046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27 531.9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20 750.0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121307" w:rsidRPr="00121307" w:rsidTr="002046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27 531.9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20 750.0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121307" w:rsidRPr="00121307" w:rsidTr="002046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27 531.9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20 750.0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121307" w:rsidRPr="00121307" w:rsidTr="00204630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307" w:rsidRPr="00121307" w:rsidRDefault="00121307" w:rsidP="001213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27 531.9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20 750.0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307" w:rsidRPr="00121307" w:rsidRDefault="00121307" w:rsidP="00121307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</w:tbl>
    <w:p w:rsidR="00121307" w:rsidRPr="00121307" w:rsidRDefault="00121307" w:rsidP="001213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1307" w:rsidRPr="00121307" w:rsidRDefault="00121307" w:rsidP="0012130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1307" w:rsidRPr="00121307" w:rsidRDefault="00121307" w:rsidP="0012130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21307" w:rsidRPr="00121307" w:rsidRDefault="00121307" w:rsidP="0012130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121307" w:rsidRPr="00121307" w:rsidTr="00204630">
        <w:tc>
          <w:tcPr>
            <w:tcW w:w="10260" w:type="dxa"/>
          </w:tcPr>
          <w:p w:rsidR="00121307" w:rsidRPr="00121307" w:rsidRDefault="00121307" w:rsidP="00121307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экономики и финансов                                                               Е.М.Круглова</w:t>
            </w:r>
          </w:p>
          <w:p w:rsidR="00121307" w:rsidRPr="00121307" w:rsidRDefault="00121307" w:rsidP="0012130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26E35" w:rsidRDefault="00426E35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89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536"/>
        <w:gridCol w:w="142"/>
        <w:gridCol w:w="425"/>
        <w:gridCol w:w="284"/>
        <w:gridCol w:w="425"/>
        <w:gridCol w:w="142"/>
        <w:gridCol w:w="283"/>
        <w:gridCol w:w="993"/>
        <w:gridCol w:w="567"/>
        <w:gridCol w:w="992"/>
        <w:gridCol w:w="992"/>
        <w:gridCol w:w="992"/>
        <w:gridCol w:w="196"/>
        <w:gridCol w:w="585"/>
        <w:gridCol w:w="340"/>
      </w:tblGrid>
      <w:tr w:rsidR="006B0178" w:rsidRPr="006B0178" w:rsidTr="00204630">
        <w:trPr>
          <w:gridBefore w:val="6"/>
          <w:gridAfter w:val="2"/>
          <w:wBefore w:w="5954" w:type="dxa"/>
          <w:wAfter w:w="925" w:type="dxa"/>
          <w:trHeight w:val="300"/>
        </w:trPr>
        <w:tc>
          <w:tcPr>
            <w:tcW w:w="50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121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502DBC" w:rsidRDefault="00502DBC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 депутатов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2024 год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 плановый период 2025 и 2026 годов»</w:t>
            </w:r>
          </w:p>
          <w:p w:rsid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121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02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121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502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 w:rsidR="00121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112EC" w:rsidTr="00204630">
        <w:tblPrEx>
          <w:tblLook w:val="04A0" w:firstRow="1" w:lastRow="0" w:firstColumn="1" w:lastColumn="0" w:noHBand="0" w:noVBand="1"/>
        </w:tblPrEx>
        <w:trPr>
          <w:trHeight w:val="1365"/>
        </w:trPr>
        <w:tc>
          <w:tcPr>
            <w:tcW w:w="1155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12EC" w:rsidRPr="00D112EC" w:rsidRDefault="00D112EC" w:rsidP="00D112E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112EC">
              <w:rPr>
                <w:rFonts w:ascii="Times New Roman" w:hAnsi="Times New Roman" w:cs="Times New Roman"/>
                <w:bCs/>
                <w:color w:val="000000"/>
              </w:rPr>
              <w:t>Распределение бюджетных ассигнований по разделам, подразделам, целевым статьям</w:t>
            </w:r>
          </w:p>
          <w:p w:rsidR="00D112EC" w:rsidRPr="00D112EC" w:rsidRDefault="00D112EC" w:rsidP="00D112E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112EC">
              <w:rPr>
                <w:rFonts w:ascii="Times New Roman" w:hAnsi="Times New Roman" w:cs="Times New Roman"/>
                <w:bCs/>
                <w:color w:val="000000"/>
              </w:rPr>
              <w:t>(муниципальным программам Артемовского сельского поселения и непрограммным</w:t>
            </w:r>
          </w:p>
          <w:p w:rsidR="00D112EC" w:rsidRPr="00D112EC" w:rsidRDefault="00D112EC" w:rsidP="00D112E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112EC">
              <w:rPr>
                <w:rFonts w:ascii="Times New Roman" w:hAnsi="Times New Roman" w:cs="Times New Roman"/>
                <w:bCs/>
                <w:color w:val="000000"/>
              </w:rPr>
              <w:t>направлениям деятельности), группам и подгруппам видов расходов классификации расходов</w:t>
            </w:r>
          </w:p>
          <w:p w:rsidR="00D112EC" w:rsidRPr="00D112EC" w:rsidRDefault="00D112EC" w:rsidP="00D112EC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112EC">
              <w:rPr>
                <w:rFonts w:ascii="Times New Roman" w:hAnsi="Times New Roman" w:cs="Times New Roman"/>
                <w:bCs/>
                <w:color w:val="000000"/>
              </w:rPr>
              <w:t>бюджета на 2024 год и на плановый период 2025 и 2026 годов.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2EC" w:rsidRDefault="00D112EC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D112EC" w:rsidTr="00204630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2EC" w:rsidRDefault="00D112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2EC" w:rsidRDefault="00D112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2EC" w:rsidRDefault="00D112E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2EC" w:rsidRDefault="00D112E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2EC" w:rsidRDefault="00D112E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2EC" w:rsidRPr="00D112EC" w:rsidRDefault="00D112EC" w:rsidP="00D112EC">
            <w:pPr>
              <w:jc w:val="right"/>
              <w:rPr>
                <w:bCs/>
                <w:sz w:val="20"/>
                <w:szCs w:val="20"/>
              </w:rPr>
            </w:pPr>
            <w:r w:rsidRPr="00D112EC">
              <w:rPr>
                <w:bCs/>
                <w:sz w:val="20"/>
                <w:szCs w:val="20"/>
              </w:rPr>
              <w:t>(тыс.руб)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2EC" w:rsidRDefault="00D112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2EC" w:rsidRDefault="00D112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2EC" w:rsidRDefault="00D112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2EC" w:rsidRDefault="00D112E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112EC" w:rsidTr="00204630">
        <w:tblPrEx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2EC" w:rsidRPr="00D112EC" w:rsidRDefault="00D112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2EC" w:rsidRPr="00D112EC" w:rsidRDefault="00D112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2EC" w:rsidRPr="00D112EC" w:rsidRDefault="00D112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2EC" w:rsidRPr="00D112EC" w:rsidRDefault="00D112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2EC" w:rsidRPr="00D112EC" w:rsidRDefault="00D112E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12EC" w:rsidRPr="00D112EC" w:rsidRDefault="00D112E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2EC" w:rsidRPr="00D112EC" w:rsidRDefault="00D112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2EC" w:rsidRPr="00D112EC" w:rsidRDefault="00D112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2EC" w:rsidRPr="00D112EC" w:rsidRDefault="00D112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2EC" w:rsidRPr="00D112EC" w:rsidRDefault="00D112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42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630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27531,9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20750,0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21056,7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469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8108,0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9170,9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11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6989,5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7808,9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7936,8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3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6230,1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7109,4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7354,9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4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701,0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641,7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521,9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0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145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9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99 9 00 85020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52,8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8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160,7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18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99 9 00 85030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87,2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93,8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19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99 9 00 85060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66,9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48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1073,4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9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711,0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245,8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35,8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6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50,5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4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31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03 2 00 20980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17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79,2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82,4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2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68,5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6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Условно-утвержденные расходы (Специальные расходы)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412,4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804,4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4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422,8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4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422,8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16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353,1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387,4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422,8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5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7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04 2 00 20110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6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04 2 00 20120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6154,7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3700,0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4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6154,7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3700,0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0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07 1 00 83510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6104,7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3700,0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3700,0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4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14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99 9 00 99990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5480,3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1656,0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3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30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051 00 09501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3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мероприятия по изготовлению технической документации на объекты недвижимости для постановки на кадастровый учет и регистрации права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051 00 20210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5429,7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1456,9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1656,0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189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05 3 00 20410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1400,0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950,4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633,7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18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05 3 00 20420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510,0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130,0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18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05 3 00 20450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455,1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3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05 3 00 20470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17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05 3 00 20480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1598,4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3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05 3 00 85110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1436,2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156,5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836,3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7293,1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6009,3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7293,1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6009,3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16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08 1 00 20710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7293,1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6145,8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6009,3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208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01 1 00 10020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</w:tr>
      <w:tr w:rsidR="00204630" w:rsidTr="00204630">
        <w:tblPrEx>
          <w:tblLook w:val="04A0" w:firstRow="1" w:lastRow="0" w:firstColumn="1" w:lastColumn="0" w:noHBand="0" w:noVBand="1"/>
        </w:tblPrEx>
        <w:trPr>
          <w:gridAfter w:val="3"/>
          <w:wAfter w:w="1121" w:type="dxa"/>
          <w:trHeight w:val="3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27531,9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20750,0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630" w:rsidRPr="00204630" w:rsidRDefault="00204630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4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21056,7</w:t>
            </w:r>
          </w:p>
        </w:tc>
      </w:tr>
      <w:tr w:rsidR="00D112EC" w:rsidTr="00204630">
        <w:tblPrEx>
          <w:tblLook w:val="04A0" w:firstRow="1" w:lastRow="0" w:firstColumn="1" w:lastColumn="0" w:noHBand="0" w:noVBand="1"/>
        </w:tblPrEx>
        <w:trPr>
          <w:trHeight w:val="293"/>
        </w:trPr>
        <w:tc>
          <w:tcPr>
            <w:tcW w:w="1189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112EC" w:rsidRPr="00D112EC" w:rsidRDefault="00D1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2EC">
              <w:rPr>
                <w:rFonts w:ascii="Times New Roman" w:hAnsi="Times New Roman" w:cs="Times New Roman"/>
              </w:rPr>
              <w:t>Начальник службы экономики и финансов                                           Е.М.Круглова</w:t>
            </w:r>
          </w:p>
        </w:tc>
      </w:tr>
    </w:tbl>
    <w:p w:rsidR="006B0178" w:rsidRPr="006B0178" w:rsidRDefault="006B0178" w:rsidP="006B0178">
      <w:pPr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2DBC" w:rsidRDefault="00502DBC" w:rsidP="00502DBC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Приложение №</w:t>
      </w:r>
      <w:r w:rsidR="00204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Собрания депутатов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 сельского поселения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внесении изменений в решение 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 депутатов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бюджете Артемовского сельского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Октябрьского района на 2024 год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 плановый период 2025 и 2026 годов»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204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204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 w:rsidR="002046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</w:t>
      </w:r>
    </w:p>
    <w:p w:rsidR="006B0178" w:rsidRPr="006B0178" w:rsidRDefault="006B0178" w:rsidP="006B01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178" w:rsidRPr="006B0178" w:rsidRDefault="006B0178" w:rsidP="006B01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41DD6" w:rsidRPr="00641DD6" w:rsidRDefault="00641DD6" w:rsidP="00641DD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41D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Ведомственная структура расходов  бюджета Артемовского сельского поселения на  2024 год и на плановый период 2025 и 2026 годов</w:t>
      </w:r>
    </w:p>
    <w:p w:rsidR="006B0178" w:rsidRPr="006B0178" w:rsidRDefault="006B0178" w:rsidP="006B017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178" w:rsidRPr="006B0178" w:rsidRDefault="006B0178" w:rsidP="006B0178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720" w:type="dxa"/>
        <w:tblInd w:w="-541" w:type="dxa"/>
        <w:tblLook w:val="04A0" w:firstRow="1" w:lastRow="0" w:firstColumn="1" w:lastColumn="0" w:noHBand="0" w:noVBand="1"/>
      </w:tblPr>
      <w:tblGrid>
        <w:gridCol w:w="4240"/>
        <w:gridCol w:w="715"/>
        <w:gridCol w:w="676"/>
        <w:gridCol w:w="670"/>
        <w:gridCol w:w="1129"/>
        <w:gridCol w:w="680"/>
        <w:gridCol w:w="866"/>
        <w:gridCol w:w="878"/>
        <w:gridCol w:w="866"/>
      </w:tblGrid>
      <w:tr w:rsidR="00024A9F" w:rsidRPr="00024A9F" w:rsidTr="00024A9F">
        <w:trPr>
          <w:trHeight w:val="420"/>
        </w:trPr>
        <w:tc>
          <w:tcPr>
            <w:tcW w:w="4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</w:tr>
      <w:tr w:rsidR="00024A9F" w:rsidRPr="00024A9F" w:rsidTr="00024A9F">
        <w:trPr>
          <w:trHeight w:val="230"/>
        </w:trPr>
        <w:tc>
          <w:tcPr>
            <w:tcW w:w="4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4A9F" w:rsidRPr="00024A9F" w:rsidTr="00024A9F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024A9F" w:rsidRPr="00024A9F" w:rsidTr="00024A9F">
        <w:trPr>
          <w:trHeight w:val="55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27531,9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  <w:tr w:rsidR="00024A9F" w:rsidRPr="00024A9F" w:rsidTr="00024A9F">
        <w:trPr>
          <w:trHeight w:val="63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27531,9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  <w:tr w:rsidR="00024A9F" w:rsidRPr="00024A9F" w:rsidTr="00024A9F">
        <w:trPr>
          <w:trHeight w:val="469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8108,0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8962,2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9170,9</w:t>
            </w:r>
          </w:p>
        </w:tc>
      </w:tr>
      <w:tr w:rsidR="00024A9F" w:rsidRPr="00024A9F" w:rsidTr="00024A9F">
        <w:trPr>
          <w:trHeight w:val="106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6987,5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7808,9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7936,8</w:t>
            </w:r>
          </w:p>
        </w:tc>
      </w:tr>
      <w:tr w:rsidR="00024A9F" w:rsidRPr="00024A9F" w:rsidTr="00024A9F">
        <w:trPr>
          <w:trHeight w:val="261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6230,1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7109,4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7354,9</w:t>
            </w:r>
          </w:p>
        </w:tc>
      </w:tr>
      <w:tr w:rsidR="00024A9F" w:rsidRPr="00024A9F" w:rsidTr="00024A9F">
        <w:trPr>
          <w:trHeight w:val="26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521,9</w:t>
            </w:r>
          </w:p>
        </w:tc>
      </w:tr>
      <w:tr w:rsidR="00024A9F" w:rsidRPr="00024A9F" w:rsidTr="00024A9F">
        <w:trPr>
          <w:trHeight w:val="244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</w:tr>
      <w:tr w:rsidR="00024A9F" w:rsidRPr="00024A9F" w:rsidTr="00024A9F">
        <w:trPr>
          <w:trHeight w:val="2895"/>
        </w:trPr>
        <w:tc>
          <w:tcPr>
            <w:tcW w:w="4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024A9F" w:rsidRPr="00024A9F" w:rsidTr="00024A9F">
        <w:trPr>
          <w:trHeight w:val="325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57,1</w:t>
            </w:r>
          </w:p>
        </w:tc>
      </w:tr>
      <w:tr w:rsidR="00024A9F" w:rsidRPr="00024A9F" w:rsidTr="00024A9F">
        <w:trPr>
          <w:trHeight w:val="8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160,7</w:t>
            </w:r>
          </w:p>
        </w:tc>
      </w:tr>
      <w:tr w:rsidR="00024A9F" w:rsidRPr="00024A9F" w:rsidTr="00024A9F">
        <w:trPr>
          <w:trHeight w:val="222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024A9F" w:rsidRPr="00024A9F" w:rsidTr="00024A9F">
        <w:trPr>
          <w:trHeight w:val="222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66,9</w:t>
            </w:r>
          </w:p>
        </w:tc>
      </w:tr>
      <w:tr w:rsidR="00024A9F" w:rsidRPr="00024A9F" w:rsidTr="00024A9F">
        <w:trPr>
          <w:trHeight w:val="48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971,1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1073,4</w:t>
            </w:r>
          </w:p>
        </w:tc>
      </w:tr>
      <w:tr w:rsidR="00024A9F" w:rsidRPr="00024A9F" w:rsidTr="00024A9F">
        <w:trPr>
          <w:trHeight w:val="351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713,0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024A9F" w:rsidRPr="00024A9F" w:rsidTr="00024A9F">
        <w:trPr>
          <w:trHeight w:val="27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</w:tr>
      <w:tr w:rsidR="00024A9F" w:rsidRPr="00024A9F" w:rsidTr="00024A9F">
        <w:trPr>
          <w:trHeight w:val="27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24A9F" w:rsidRPr="00024A9F" w:rsidTr="00024A9F">
        <w:trPr>
          <w:trHeight w:val="346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024A9F" w:rsidRPr="00024A9F" w:rsidTr="00024A9F">
        <w:trPr>
          <w:trHeight w:val="216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</w:tr>
      <w:tr w:rsidR="00024A9F" w:rsidRPr="00024A9F" w:rsidTr="00024A9F">
        <w:trPr>
          <w:trHeight w:val="258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</w:t>
            </w:r>
          </w:p>
        </w:tc>
      </w:tr>
      <w:tr w:rsidR="00024A9F" w:rsidRPr="00024A9F" w:rsidTr="00024A9F">
        <w:trPr>
          <w:trHeight w:val="75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412,4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804,4</w:t>
            </w:r>
          </w:p>
        </w:tc>
      </w:tr>
      <w:tr w:rsidR="00024A9F" w:rsidRPr="00024A9F" w:rsidTr="00024A9F">
        <w:trPr>
          <w:trHeight w:val="40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353,1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422,8</w:t>
            </w:r>
          </w:p>
        </w:tc>
      </w:tr>
      <w:tr w:rsidR="00024A9F" w:rsidRPr="00024A9F" w:rsidTr="00024A9F">
        <w:trPr>
          <w:trHeight w:val="40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353,1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422,8</w:t>
            </w:r>
          </w:p>
        </w:tc>
      </w:tr>
      <w:tr w:rsidR="00024A9F" w:rsidRPr="00024A9F" w:rsidTr="00024A9F">
        <w:trPr>
          <w:trHeight w:val="202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422,8</w:t>
            </w:r>
          </w:p>
        </w:tc>
      </w:tr>
      <w:tr w:rsidR="00024A9F" w:rsidRPr="00024A9F" w:rsidTr="00024A9F">
        <w:trPr>
          <w:trHeight w:val="58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24A9F" w:rsidRPr="00024A9F" w:rsidTr="00024A9F">
        <w:trPr>
          <w:trHeight w:val="48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24A9F" w:rsidRPr="00024A9F" w:rsidTr="00024A9F">
        <w:trPr>
          <w:trHeight w:val="291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24A9F" w:rsidRPr="00024A9F" w:rsidTr="00024A9F">
        <w:trPr>
          <w:trHeight w:val="316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24A9F" w:rsidRPr="00024A9F" w:rsidTr="00024A9F">
        <w:trPr>
          <w:trHeight w:val="42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6154,7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</w:tr>
      <w:tr w:rsidR="00024A9F" w:rsidRPr="00024A9F" w:rsidTr="00024A9F">
        <w:trPr>
          <w:trHeight w:val="42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</w:tr>
      <w:tr w:rsidR="00024A9F" w:rsidRPr="00024A9F" w:rsidTr="00024A9F">
        <w:trPr>
          <w:trHeight w:val="222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6104,7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</w:tr>
      <w:tr w:rsidR="00024A9F" w:rsidRPr="00024A9F" w:rsidTr="00024A9F">
        <w:trPr>
          <w:trHeight w:val="66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24A9F" w:rsidRPr="00024A9F" w:rsidTr="00024A9F">
        <w:trPr>
          <w:trHeight w:val="159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24A9F" w:rsidRPr="00024A9F" w:rsidTr="00024A9F">
        <w:trPr>
          <w:trHeight w:val="36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5480,3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1456,9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1656,0</w:t>
            </w:r>
          </w:p>
        </w:tc>
      </w:tr>
      <w:tr w:rsidR="00024A9F" w:rsidRPr="00024A9F" w:rsidTr="00024A9F">
        <w:trPr>
          <w:trHeight w:val="36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24A9F" w:rsidRPr="00024A9F" w:rsidTr="00024A9F">
        <w:trPr>
          <w:trHeight w:val="36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24A9F" w:rsidRPr="00024A9F" w:rsidTr="00024A9F">
        <w:trPr>
          <w:trHeight w:val="295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мероприятия по изготовлению технической документации на объекты недвижимости для постановки на кадастровый учет и регистрации права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051 00 20210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24A9F" w:rsidRPr="00024A9F" w:rsidTr="00024A9F">
        <w:trPr>
          <w:trHeight w:val="42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5429,7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1456,9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1656,0</w:t>
            </w:r>
          </w:p>
        </w:tc>
      </w:tr>
      <w:tr w:rsidR="00024A9F" w:rsidRPr="00024A9F" w:rsidTr="00024A9F">
        <w:trPr>
          <w:trHeight w:val="216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633,7</w:t>
            </w:r>
          </w:p>
        </w:tc>
      </w:tr>
      <w:tr w:rsidR="00024A9F" w:rsidRPr="00024A9F" w:rsidTr="00024A9F">
        <w:trPr>
          <w:trHeight w:val="231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024A9F" w:rsidRPr="00024A9F" w:rsidTr="00024A9F">
        <w:trPr>
          <w:trHeight w:val="213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455,1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024A9F" w:rsidRPr="00024A9F" w:rsidTr="00024A9F">
        <w:trPr>
          <w:trHeight w:val="27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24A9F" w:rsidRPr="00024A9F" w:rsidTr="00024A9F">
        <w:trPr>
          <w:trHeight w:val="223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1598,4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</w:tr>
      <w:tr w:rsidR="00024A9F" w:rsidRPr="00024A9F" w:rsidTr="00024A9F">
        <w:trPr>
          <w:trHeight w:val="253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05 3 00 85110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1436,2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836,3</w:t>
            </w:r>
          </w:p>
        </w:tc>
      </w:tr>
      <w:tr w:rsidR="00024A9F" w:rsidRPr="00024A9F" w:rsidTr="00024A9F">
        <w:trPr>
          <w:trHeight w:val="37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7293,1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6009,3</w:t>
            </w:r>
          </w:p>
        </w:tc>
      </w:tr>
      <w:tr w:rsidR="00024A9F" w:rsidRPr="00024A9F" w:rsidTr="00024A9F">
        <w:trPr>
          <w:trHeight w:val="36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7293,1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6009,3</w:t>
            </w:r>
          </w:p>
        </w:tc>
      </w:tr>
      <w:tr w:rsidR="00024A9F" w:rsidRPr="00024A9F" w:rsidTr="00024A9F">
        <w:trPr>
          <w:trHeight w:val="198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7293,1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6009,3</w:t>
            </w:r>
          </w:p>
        </w:tc>
      </w:tr>
      <w:tr w:rsidR="00024A9F" w:rsidRPr="00024A9F" w:rsidTr="00024A9F">
        <w:trPr>
          <w:trHeight w:val="458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024A9F" w:rsidRPr="00024A9F" w:rsidTr="00024A9F">
        <w:trPr>
          <w:trHeight w:val="33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024A9F" w:rsidRPr="00024A9F" w:rsidTr="00024A9F">
        <w:trPr>
          <w:trHeight w:val="223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</w:tr>
      <w:tr w:rsidR="00024A9F" w:rsidRPr="00024A9F" w:rsidTr="00024A9F">
        <w:trPr>
          <w:trHeight w:val="36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27531,9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20750,0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 w:rsidP="00024A9F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24A9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</w:tbl>
    <w:p w:rsidR="006B0178" w:rsidRDefault="006B0178" w:rsidP="006B017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4A9F" w:rsidRDefault="00024A9F" w:rsidP="006B017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4A9F" w:rsidRDefault="00024A9F" w:rsidP="006B017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24A9F" w:rsidRPr="006B0178" w:rsidRDefault="00024A9F" w:rsidP="006B017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6B0178" w:rsidRPr="006B0178" w:rsidTr="00BF1608">
        <w:tc>
          <w:tcPr>
            <w:tcW w:w="10260" w:type="dxa"/>
          </w:tcPr>
          <w:p w:rsidR="006B0178" w:rsidRPr="006B0178" w:rsidRDefault="006B0178" w:rsidP="006B0178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экономики и финансов                                                               Е.М.Круглова</w:t>
            </w:r>
          </w:p>
          <w:p w:rsidR="006B0178" w:rsidRPr="006B0178" w:rsidRDefault="006B0178" w:rsidP="006B01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B0178" w:rsidRDefault="006B0178" w:rsidP="006B0178">
      <w:pPr>
        <w:ind w:left="448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A9F" w:rsidRDefault="00502DBC" w:rsidP="00502DBC">
      <w:pPr>
        <w:ind w:left="44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</w:p>
    <w:p w:rsidR="00024A9F" w:rsidRDefault="00024A9F" w:rsidP="00502DBC">
      <w:pPr>
        <w:ind w:left="44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A9F" w:rsidRDefault="00024A9F" w:rsidP="00502DBC">
      <w:pPr>
        <w:ind w:left="44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A9F" w:rsidRDefault="00024A9F" w:rsidP="00502DBC">
      <w:pPr>
        <w:ind w:left="44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608" w:rsidRPr="006B0178" w:rsidRDefault="00024A9F" w:rsidP="00502DBC">
      <w:pPr>
        <w:ind w:left="448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502D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74D"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608" w:rsidRPr="006B0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Собрания депутатов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 сельского поселения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внесении изменений в решение 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 депутатов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бюджете Артемовского сельского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Октябрьского района на 2024 год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 плановый период 2025 и 2026 годов»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02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02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 w:rsidR="0002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100</w:t>
      </w:r>
    </w:p>
    <w:p w:rsidR="00BF1608" w:rsidRDefault="00BF1608" w:rsidP="006B0178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160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36"/>
        <w:gridCol w:w="567"/>
        <w:gridCol w:w="503"/>
        <w:gridCol w:w="348"/>
        <w:gridCol w:w="361"/>
        <w:gridCol w:w="206"/>
        <w:gridCol w:w="425"/>
        <w:gridCol w:w="269"/>
        <w:gridCol w:w="156"/>
        <w:gridCol w:w="454"/>
        <w:gridCol w:w="680"/>
        <w:gridCol w:w="454"/>
        <w:gridCol w:w="680"/>
        <w:gridCol w:w="338"/>
        <w:gridCol w:w="796"/>
        <w:gridCol w:w="70"/>
        <w:gridCol w:w="419"/>
        <w:gridCol w:w="340"/>
      </w:tblGrid>
      <w:tr w:rsidR="00BF1608" w:rsidRPr="00BF1608" w:rsidTr="00024A9F">
        <w:trPr>
          <w:trHeight w:val="1365"/>
        </w:trPr>
        <w:tc>
          <w:tcPr>
            <w:tcW w:w="1126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4A9F" w:rsidRDefault="00EF79E2" w:rsidP="00EF79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7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</w:t>
            </w:r>
          </w:p>
          <w:p w:rsidR="00BF1608" w:rsidRPr="00BF1608" w:rsidRDefault="00EF79E2" w:rsidP="00EF79E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F79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2024 год и на плановый период 2025 и 2026 годов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1608" w:rsidRPr="00BF1608" w:rsidTr="00024A9F">
        <w:trPr>
          <w:trHeight w:val="255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BF1608" w:rsidRDefault="00BF1608" w:rsidP="00BF1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BF1608" w:rsidRDefault="00BF1608" w:rsidP="00BF1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BF1608" w:rsidRDefault="00BF1608" w:rsidP="00BF1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BF1608" w:rsidRDefault="00BF1608" w:rsidP="00BF16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16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(тыс.руб.)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24A9F" w:rsidTr="00024A9F">
        <w:trPr>
          <w:gridAfter w:val="3"/>
          <w:wAfter w:w="829" w:type="dxa"/>
          <w:trHeight w:val="55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Наименование 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</w:tr>
      <w:tr w:rsidR="00024A9F" w:rsidTr="00024A9F">
        <w:trPr>
          <w:gridAfter w:val="3"/>
          <w:wAfter w:w="829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024A9F" w:rsidTr="00024A9F">
        <w:trPr>
          <w:gridAfter w:val="3"/>
          <w:wAfter w:w="829" w:type="dxa"/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4A9F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27 531,9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20 750,0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21 056,7</w:t>
            </w:r>
          </w:p>
        </w:tc>
      </w:tr>
      <w:tr w:rsidR="00024A9F" w:rsidTr="00024A9F">
        <w:trPr>
          <w:gridAfter w:val="3"/>
          <w:wAfter w:w="829" w:type="dxa"/>
          <w:trHeight w:val="8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7 698,0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8 093,6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7 981,3</w:t>
            </w:r>
          </w:p>
        </w:tc>
      </w:tr>
      <w:tr w:rsidR="00024A9F" w:rsidTr="00024A9F">
        <w:trPr>
          <w:gridAfter w:val="3"/>
          <w:wAfter w:w="829" w:type="dxa"/>
          <w:trHeight w:val="8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7 698,0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8 093,6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7 981,3</w:t>
            </w:r>
          </w:p>
        </w:tc>
      </w:tr>
      <w:tr w:rsidR="00024A9F" w:rsidTr="00024A9F">
        <w:trPr>
          <w:gridAfter w:val="3"/>
          <w:wAfter w:w="829" w:type="dxa"/>
          <w:trHeight w:val="24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6230,1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7109,4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7354,9</w:t>
            </w:r>
          </w:p>
        </w:tc>
      </w:tr>
      <w:tr w:rsidR="00024A9F" w:rsidTr="00024A9F">
        <w:trPr>
          <w:gridAfter w:val="3"/>
          <w:wAfter w:w="829" w:type="dxa"/>
          <w:trHeight w:val="29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701,0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641,7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521,9</w:t>
            </w:r>
          </w:p>
        </w:tc>
      </w:tr>
      <w:tr w:rsidR="00024A9F" w:rsidTr="00024A9F">
        <w:trPr>
          <w:gridAfter w:val="3"/>
          <w:wAfter w:w="829" w:type="dxa"/>
          <w:trHeight w:val="25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</w:tr>
      <w:tr w:rsidR="00024A9F" w:rsidTr="00024A9F">
        <w:trPr>
          <w:gridAfter w:val="3"/>
          <w:wAfter w:w="829" w:type="dxa"/>
          <w:trHeight w:val="27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713,0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245,8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35,8</w:t>
            </w:r>
          </w:p>
        </w:tc>
      </w:tr>
      <w:tr w:rsidR="00024A9F" w:rsidTr="00024A9F">
        <w:trPr>
          <w:gridAfter w:val="3"/>
          <w:wAfter w:w="829" w:type="dxa"/>
          <w:trHeight w:val="25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66,0</w:t>
            </w:r>
          </w:p>
        </w:tc>
      </w:tr>
      <w:tr w:rsidR="00024A9F" w:rsidTr="00024A9F">
        <w:trPr>
          <w:gridAfter w:val="3"/>
          <w:wAfter w:w="829" w:type="dxa"/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13,0</w:t>
            </w:r>
          </w:p>
        </w:tc>
      </w:tr>
      <w:tr w:rsidR="00024A9F" w:rsidTr="00024A9F">
        <w:trPr>
          <w:gridAfter w:val="3"/>
          <w:wAfter w:w="829" w:type="dxa"/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024A9F" w:rsidTr="00024A9F">
        <w:trPr>
          <w:gridAfter w:val="3"/>
          <w:wAfter w:w="829" w:type="dxa"/>
          <w:trHeight w:val="22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03 1 00 20010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24A9F" w:rsidTr="00024A9F">
        <w:trPr>
          <w:gridAfter w:val="3"/>
          <w:wAfter w:w="829" w:type="dxa"/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03 2 00 00000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13,0</w:t>
            </w:r>
          </w:p>
        </w:tc>
      </w:tr>
      <w:tr w:rsidR="00024A9F" w:rsidTr="00024A9F">
        <w:trPr>
          <w:gridAfter w:val="3"/>
          <w:wAfter w:w="829" w:type="dxa"/>
          <w:trHeight w:val="30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03 2 00 20980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13,0</w:t>
            </w:r>
          </w:p>
        </w:tc>
      </w:tr>
      <w:tr w:rsidR="00024A9F" w:rsidTr="00024A9F">
        <w:trPr>
          <w:gridAfter w:val="3"/>
          <w:wAfter w:w="829" w:type="dxa"/>
          <w:trHeight w:val="12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024A9F" w:rsidTr="00024A9F">
        <w:trPr>
          <w:gridAfter w:val="3"/>
          <w:wAfter w:w="829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 «Пожарная безопасность»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04 2 00 00000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024A9F" w:rsidTr="00024A9F">
        <w:trPr>
          <w:gridAfter w:val="3"/>
          <w:wAfter w:w="829" w:type="dxa"/>
          <w:trHeight w:val="26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04 2 00 20110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24A9F" w:rsidTr="00024A9F">
        <w:trPr>
          <w:gridAfter w:val="3"/>
          <w:wAfter w:w="829" w:type="dxa"/>
          <w:trHeight w:val="26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04 2 00 20120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24A9F" w:rsidTr="00024A9F">
        <w:trPr>
          <w:gridAfter w:val="3"/>
          <w:wAfter w:w="829" w:type="dxa"/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5 480,3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1 456,9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1 656,0</w:t>
            </w:r>
          </w:p>
        </w:tc>
      </w:tr>
      <w:tr w:rsidR="00024A9F" w:rsidTr="00024A9F">
        <w:trPr>
          <w:gridAfter w:val="3"/>
          <w:wAfter w:w="829" w:type="dxa"/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Подпрограмма "Развитие жилищного хозяйства"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024A9F" w:rsidTr="00024A9F">
        <w:trPr>
          <w:gridAfter w:val="3"/>
          <w:wAfter w:w="829" w:type="dxa"/>
          <w:trHeight w:val="28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051 00 09501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24A9F" w:rsidTr="00024A9F">
        <w:trPr>
          <w:gridAfter w:val="3"/>
          <w:wAfter w:w="829" w:type="dxa"/>
          <w:trHeight w:val="24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Расходы на мероприятия по изготовлению технической документации на объекты недвижимости для постановки на кадастровый учет и регистрации права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051 00 20210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4A9F" w:rsidTr="00024A9F">
        <w:trPr>
          <w:gridAfter w:val="3"/>
          <w:wAfter w:w="829" w:type="dxa"/>
          <w:trHeight w:val="3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Подпрограмма "Благоустройство территории"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05 3 00 00000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5 429,7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1 456,9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1 656,0</w:t>
            </w:r>
          </w:p>
        </w:tc>
      </w:tr>
      <w:tr w:rsidR="00024A9F" w:rsidTr="00024A9F">
        <w:trPr>
          <w:gridAfter w:val="3"/>
          <w:wAfter w:w="829" w:type="dxa"/>
          <w:trHeight w:val="19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05 3 00 20410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1400,0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950,4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633,7</w:t>
            </w:r>
          </w:p>
        </w:tc>
      </w:tr>
      <w:tr w:rsidR="00024A9F" w:rsidTr="00024A9F">
        <w:trPr>
          <w:gridAfter w:val="3"/>
          <w:wAfter w:w="829" w:type="dxa"/>
          <w:trHeight w:val="18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05 3 00 20420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510,0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130,0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</w:tr>
      <w:tr w:rsidR="00024A9F" w:rsidTr="00024A9F">
        <w:trPr>
          <w:gridAfter w:val="3"/>
          <w:wAfter w:w="829" w:type="dxa"/>
          <w:trHeight w:val="183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05 3 00 20450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455,1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</w:tr>
      <w:tr w:rsidR="00024A9F" w:rsidTr="00024A9F">
        <w:trPr>
          <w:gridAfter w:val="3"/>
          <w:wAfter w:w="829" w:type="dxa"/>
          <w:trHeight w:val="23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05 3 00 20470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24A9F" w:rsidTr="00024A9F">
        <w:trPr>
          <w:gridAfter w:val="3"/>
          <w:wAfter w:w="829" w:type="dxa"/>
          <w:trHeight w:val="18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05 3 00 20480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1598,4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</w:tr>
      <w:tr w:rsidR="00024A9F" w:rsidTr="00024A9F">
        <w:trPr>
          <w:gridAfter w:val="3"/>
          <w:wAfter w:w="829" w:type="dxa"/>
          <w:trHeight w:val="23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05 3 00 85110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1436,2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156,5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836,3</w:t>
            </w:r>
          </w:p>
        </w:tc>
      </w:tr>
      <w:tr w:rsidR="00024A9F" w:rsidTr="00024A9F">
        <w:trPr>
          <w:gridAfter w:val="3"/>
          <w:wAfter w:w="829" w:type="dxa"/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6 104,7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3 700,0</w:t>
            </w:r>
          </w:p>
        </w:tc>
      </w:tr>
      <w:tr w:rsidR="00024A9F" w:rsidTr="00024A9F">
        <w:trPr>
          <w:gridAfter w:val="3"/>
          <w:wAfter w:w="829" w:type="dxa"/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Подпрограмма «Развитие транспортной инфраструктуры»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6 104,7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3 700,0</w:t>
            </w:r>
          </w:p>
        </w:tc>
      </w:tr>
      <w:tr w:rsidR="00024A9F" w:rsidTr="00024A9F">
        <w:trPr>
          <w:gridAfter w:val="3"/>
          <w:wAfter w:w="829" w:type="dxa"/>
          <w:trHeight w:val="21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07 1 00 83510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6104,7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3700,0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3700,0</w:t>
            </w:r>
          </w:p>
        </w:tc>
      </w:tr>
      <w:tr w:rsidR="00024A9F" w:rsidTr="00024A9F">
        <w:trPr>
          <w:gridAfter w:val="3"/>
          <w:wAfter w:w="829" w:type="dxa"/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7 293,1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6 145,8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6 009,3</w:t>
            </w:r>
          </w:p>
        </w:tc>
      </w:tr>
      <w:tr w:rsidR="00024A9F" w:rsidTr="00024A9F">
        <w:trPr>
          <w:gridAfter w:val="3"/>
          <w:wAfter w:w="829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Подпрограмма «Культура поселения»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7 293,1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6 145,8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6 009,3</w:t>
            </w:r>
          </w:p>
        </w:tc>
      </w:tr>
      <w:tr w:rsidR="00024A9F" w:rsidTr="00024A9F">
        <w:trPr>
          <w:gridAfter w:val="3"/>
          <w:wAfter w:w="829" w:type="dxa"/>
          <w:trHeight w:val="16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08 1 00 20710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7293,1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6145,8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6009,3</w:t>
            </w:r>
          </w:p>
        </w:tc>
      </w:tr>
      <w:tr w:rsidR="00024A9F" w:rsidTr="00024A9F">
        <w:trPr>
          <w:gridAfter w:val="3"/>
          <w:wAfter w:w="829" w:type="dxa"/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</w:tr>
      <w:tr w:rsidR="00024A9F" w:rsidTr="00024A9F">
        <w:trPr>
          <w:gridAfter w:val="3"/>
          <w:wAfter w:w="829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Подпрограмма «Социальная поддержка граждан »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</w:tr>
      <w:tr w:rsidR="00024A9F" w:rsidTr="00024A9F">
        <w:trPr>
          <w:gridAfter w:val="3"/>
          <w:wAfter w:w="829" w:type="dxa"/>
          <w:trHeight w:val="20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01 1 00 10020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</w:tr>
      <w:tr w:rsidR="00024A9F" w:rsidTr="00024A9F">
        <w:trPr>
          <w:gridAfter w:val="3"/>
          <w:wAfter w:w="829" w:type="dxa"/>
          <w:trHeight w:val="5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1 157,0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1 599,4</w:t>
            </w:r>
          </w:p>
        </w:tc>
      </w:tr>
      <w:tr w:rsidR="00024A9F" w:rsidTr="00024A9F">
        <w:trPr>
          <w:gridAfter w:val="3"/>
          <w:wAfter w:w="829" w:type="dxa"/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99 9 00 00000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748,1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1 157,0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1 599,4</w:t>
            </w:r>
          </w:p>
        </w:tc>
      </w:tr>
      <w:tr w:rsidR="00024A9F" w:rsidTr="00024A9F">
        <w:trPr>
          <w:gridAfter w:val="3"/>
          <w:wAfter w:w="829" w:type="dxa"/>
          <w:trHeight w:val="19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353,1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387,4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422,8</w:t>
            </w:r>
          </w:p>
        </w:tc>
      </w:tr>
      <w:tr w:rsidR="00024A9F" w:rsidTr="00024A9F">
        <w:trPr>
          <w:gridAfter w:val="3"/>
          <w:wAfter w:w="829" w:type="dxa"/>
          <w:trHeight w:val="2130"/>
        </w:trPr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99 9 00 72390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</w:tr>
      <w:tr w:rsidR="00024A9F" w:rsidTr="00024A9F">
        <w:trPr>
          <w:gridAfter w:val="3"/>
          <w:wAfter w:w="829" w:type="dxa"/>
          <w:trHeight w:val="29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99 9 00 85020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52,8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54,9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</w:tc>
      </w:tr>
      <w:tr w:rsidR="00024A9F" w:rsidTr="00024A9F">
        <w:trPr>
          <w:gridAfter w:val="3"/>
          <w:wAfter w:w="829" w:type="dxa"/>
          <w:trHeight w:val="17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99 9 00 85030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93,8</w:t>
            </w:r>
          </w:p>
        </w:tc>
      </w:tr>
      <w:tr w:rsidR="00024A9F" w:rsidTr="00024A9F">
        <w:trPr>
          <w:gridAfter w:val="3"/>
          <w:wAfter w:w="829" w:type="dxa"/>
          <w:trHeight w:val="186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99 9 00 85060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66,9</w:t>
            </w:r>
          </w:p>
        </w:tc>
      </w:tr>
      <w:tr w:rsidR="00024A9F" w:rsidTr="00024A9F">
        <w:trPr>
          <w:gridAfter w:val="3"/>
          <w:wAfter w:w="829" w:type="dxa"/>
          <w:trHeight w:val="18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79,2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82,4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</w:p>
        </w:tc>
      </w:tr>
      <w:tr w:rsidR="00024A9F" w:rsidTr="00024A9F">
        <w:trPr>
          <w:gridAfter w:val="3"/>
          <w:wAfter w:w="829" w:type="dxa"/>
          <w:trHeight w:val="20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63,4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65,9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68,5</w:t>
            </w:r>
          </w:p>
        </w:tc>
      </w:tr>
      <w:tr w:rsidR="00024A9F" w:rsidTr="00024A9F">
        <w:trPr>
          <w:gridAfter w:val="3"/>
          <w:wAfter w:w="829" w:type="dxa"/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Условно-утвержденные расходы (Специальные расходы)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99 9 00 90110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412,4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804,4</w:t>
            </w:r>
          </w:p>
        </w:tc>
      </w:tr>
      <w:tr w:rsidR="00024A9F" w:rsidTr="00024A9F">
        <w:trPr>
          <w:gridAfter w:val="3"/>
          <w:wAfter w:w="829" w:type="dxa"/>
          <w:trHeight w:val="127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99 9 00 99990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A9F" w:rsidRPr="00024A9F" w:rsidRDefault="00024A9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4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F1608" w:rsidRPr="00BF1608" w:rsidTr="00024A9F">
        <w:trPr>
          <w:trHeight w:val="276"/>
        </w:trPr>
        <w:tc>
          <w:tcPr>
            <w:tcW w:w="11602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1608" w:rsidRPr="00BF1608" w:rsidRDefault="00BF1608" w:rsidP="00BF1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экономики и финансов                                           Е.М.Круглова</w:t>
            </w:r>
          </w:p>
        </w:tc>
      </w:tr>
      <w:tr w:rsidR="00BF1608" w:rsidRPr="00BF1608" w:rsidTr="00024A9F">
        <w:trPr>
          <w:trHeight w:val="276"/>
        </w:trPr>
        <w:tc>
          <w:tcPr>
            <w:tcW w:w="11602" w:type="dxa"/>
            <w:gridSpan w:val="1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1608" w:rsidRPr="00BF1608" w:rsidRDefault="00BF1608" w:rsidP="00BF1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Pr="00A05200" w:rsidRDefault="00A05200" w:rsidP="00A05200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5200" w:rsidRDefault="00A0520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D14D80" w:rsidRDefault="00D14D80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D14D80" w:rsidRDefault="00D14D80" w:rsidP="00D14D80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360E25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8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024A9F" w:rsidP="00024A9F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</w:t>
            </w:r>
            <w:r w:rsidR="000B70E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сентября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 w:rsidR="00A855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</w:t>
            </w:r>
            <w:r w:rsidR="000B70E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footerReference w:type="even" r:id="rId19"/>
      <w:footerReference w:type="default" r:id="rId20"/>
      <w:footerReference w:type="first" r:id="rId21"/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E25" w:rsidRDefault="00360E25">
      <w:r>
        <w:separator/>
      </w:r>
    </w:p>
  </w:endnote>
  <w:endnote w:type="continuationSeparator" w:id="0">
    <w:p w:rsidR="00360E25" w:rsidRDefault="00360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A9F" w:rsidRDefault="00024A9F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24A9F" w:rsidRDefault="00024A9F">
    <w:pPr>
      <w:pStyle w:val="a3"/>
    </w:pPr>
  </w:p>
  <w:p w:rsidR="00024A9F" w:rsidRDefault="00024A9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8124058"/>
      <w:docPartObj>
        <w:docPartGallery w:val="Page Numbers (Bottom of Page)"/>
        <w:docPartUnique/>
      </w:docPartObj>
    </w:sdtPr>
    <w:sdtEndPr/>
    <w:sdtContent>
      <w:p w:rsidR="00024A9F" w:rsidRDefault="00024A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7DD">
          <w:rPr>
            <w:noProof/>
          </w:rPr>
          <w:t>32</w:t>
        </w:r>
        <w:r>
          <w:fldChar w:fldCharType="end"/>
        </w:r>
      </w:p>
    </w:sdtContent>
  </w:sdt>
  <w:p w:rsidR="00024A9F" w:rsidRDefault="00024A9F" w:rsidP="002C26B3">
    <w:pPr>
      <w:pStyle w:val="a3"/>
      <w:jc w:val="center"/>
    </w:pPr>
  </w:p>
  <w:p w:rsidR="00024A9F" w:rsidRDefault="00024A9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A9F" w:rsidRDefault="00024A9F">
    <w:pPr>
      <w:pStyle w:val="a3"/>
      <w:jc w:val="center"/>
    </w:pPr>
  </w:p>
  <w:p w:rsidR="00024A9F" w:rsidRDefault="00024A9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E25" w:rsidRDefault="00360E25">
      <w:r>
        <w:separator/>
      </w:r>
    </w:p>
  </w:footnote>
  <w:footnote w:type="continuationSeparator" w:id="0">
    <w:p w:rsidR="00360E25" w:rsidRDefault="00360E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320E48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832A8C"/>
    <w:multiLevelType w:val="hybridMultilevel"/>
    <w:tmpl w:val="EB6E70C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4515D"/>
    <w:multiLevelType w:val="hybridMultilevel"/>
    <w:tmpl w:val="6C2C5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C241CE"/>
    <w:multiLevelType w:val="hybridMultilevel"/>
    <w:tmpl w:val="A1DE6D5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437EED"/>
    <w:multiLevelType w:val="hybridMultilevel"/>
    <w:tmpl w:val="32DA670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1C7631"/>
    <w:multiLevelType w:val="hybridMultilevel"/>
    <w:tmpl w:val="7B4C7702"/>
    <w:lvl w:ilvl="0" w:tplc="29DE6DE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38BC4886"/>
    <w:multiLevelType w:val="hybridMultilevel"/>
    <w:tmpl w:val="5C06AF6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A60715"/>
    <w:multiLevelType w:val="hybridMultilevel"/>
    <w:tmpl w:val="E514F72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182B9B"/>
    <w:multiLevelType w:val="hybridMultilevel"/>
    <w:tmpl w:val="B538D54C"/>
    <w:lvl w:ilvl="0" w:tplc="630AFCA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88600C8"/>
    <w:multiLevelType w:val="hybridMultilevel"/>
    <w:tmpl w:val="3FC4AE6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F20C3C"/>
    <w:multiLevelType w:val="hybridMultilevel"/>
    <w:tmpl w:val="AAF06EF8"/>
    <w:lvl w:ilvl="0" w:tplc="559479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>
    <w:nsid w:val="4E9903CD"/>
    <w:multiLevelType w:val="hybridMultilevel"/>
    <w:tmpl w:val="39668326"/>
    <w:lvl w:ilvl="0" w:tplc="7326F51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16">
    <w:nsid w:val="581C7869"/>
    <w:multiLevelType w:val="hybridMultilevel"/>
    <w:tmpl w:val="93CCA550"/>
    <w:lvl w:ilvl="0" w:tplc="699A99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800733"/>
    <w:multiLevelType w:val="hybridMultilevel"/>
    <w:tmpl w:val="9E221B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B09124F"/>
    <w:multiLevelType w:val="hybridMultilevel"/>
    <w:tmpl w:val="4538E9F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3A5D41"/>
    <w:multiLevelType w:val="hybridMultilevel"/>
    <w:tmpl w:val="9C1C6FB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0A734D"/>
    <w:multiLevelType w:val="hybridMultilevel"/>
    <w:tmpl w:val="37F2B0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1900F4"/>
    <w:multiLevelType w:val="hybridMultilevel"/>
    <w:tmpl w:val="2AEE697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20"/>
  </w:num>
  <w:num w:numId="4">
    <w:abstractNumId w:val="10"/>
  </w:num>
  <w:num w:numId="5">
    <w:abstractNumId w:val="5"/>
  </w:num>
  <w:num w:numId="6">
    <w:abstractNumId w:val="9"/>
  </w:num>
  <w:num w:numId="7">
    <w:abstractNumId w:val="4"/>
  </w:num>
  <w:num w:numId="8">
    <w:abstractNumId w:val="7"/>
  </w:num>
  <w:num w:numId="9">
    <w:abstractNumId w:val="11"/>
  </w:num>
  <w:num w:numId="10">
    <w:abstractNumId w:val="22"/>
  </w:num>
  <w:num w:numId="11">
    <w:abstractNumId w:val="21"/>
  </w:num>
  <w:num w:numId="12">
    <w:abstractNumId w:val="12"/>
  </w:num>
  <w:num w:numId="13">
    <w:abstractNumId w:val="6"/>
  </w:num>
  <w:num w:numId="14">
    <w:abstractNumId w:val="16"/>
  </w:num>
  <w:num w:numId="15">
    <w:abstractNumId w:val="0"/>
    <w:lvlOverride w:ilvl="0">
      <w:lvl w:ilvl="0">
        <w:numFmt w:val="bullet"/>
        <w:lvlText w:val="-"/>
        <w:legacy w:legacy="1" w:legacySpace="0" w:legacyIndent="293"/>
        <w:lvlJc w:val="left"/>
        <w:rPr>
          <w:rFonts w:ascii="Times New Roman" w:hAnsi="Times New Roman" w:hint="default"/>
        </w:rPr>
      </w:lvl>
    </w:lvlOverride>
  </w:num>
  <w:num w:numId="16">
    <w:abstractNumId w:val="8"/>
  </w:num>
  <w:num w:numId="17">
    <w:abstractNumId w:val="17"/>
  </w:num>
  <w:num w:numId="18">
    <w:abstractNumId w:val="14"/>
  </w:num>
  <w:num w:numId="19">
    <w:abstractNumId w:val="13"/>
  </w:num>
  <w:num w:numId="20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0730"/>
    <w:rsid w:val="000023C0"/>
    <w:rsid w:val="00004112"/>
    <w:rsid w:val="00011115"/>
    <w:rsid w:val="00013AF9"/>
    <w:rsid w:val="00013E77"/>
    <w:rsid w:val="00014D1C"/>
    <w:rsid w:val="00020956"/>
    <w:rsid w:val="00020DAF"/>
    <w:rsid w:val="00020E75"/>
    <w:rsid w:val="00022483"/>
    <w:rsid w:val="00024A9F"/>
    <w:rsid w:val="00032EC0"/>
    <w:rsid w:val="00035352"/>
    <w:rsid w:val="00051FB9"/>
    <w:rsid w:val="00055345"/>
    <w:rsid w:val="00064BDB"/>
    <w:rsid w:val="000661AC"/>
    <w:rsid w:val="000830C1"/>
    <w:rsid w:val="000879C6"/>
    <w:rsid w:val="0009155C"/>
    <w:rsid w:val="000A3B9C"/>
    <w:rsid w:val="000B70E4"/>
    <w:rsid w:val="000B7A07"/>
    <w:rsid w:val="000C543E"/>
    <w:rsid w:val="000D2719"/>
    <w:rsid w:val="000D29DF"/>
    <w:rsid w:val="000D4586"/>
    <w:rsid w:val="000E7081"/>
    <w:rsid w:val="000F763C"/>
    <w:rsid w:val="00100BA9"/>
    <w:rsid w:val="001112E1"/>
    <w:rsid w:val="00115227"/>
    <w:rsid w:val="00121307"/>
    <w:rsid w:val="00124DD7"/>
    <w:rsid w:val="00125778"/>
    <w:rsid w:val="001304A2"/>
    <w:rsid w:val="00141035"/>
    <w:rsid w:val="00142145"/>
    <w:rsid w:val="0014518D"/>
    <w:rsid w:val="00151AD3"/>
    <w:rsid w:val="00151DF1"/>
    <w:rsid w:val="00157F32"/>
    <w:rsid w:val="00163732"/>
    <w:rsid w:val="001675BF"/>
    <w:rsid w:val="00173574"/>
    <w:rsid w:val="00177F0B"/>
    <w:rsid w:val="00181271"/>
    <w:rsid w:val="00192FE7"/>
    <w:rsid w:val="001A0A74"/>
    <w:rsid w:val="001A5166"/>
    <w:rsid w:val="001B6E2F"/>
    <w:rsid w:val="001C17B1"/>
    <w:rsid w:val="001C4690"/>
    <w:rsid w:val="001E1F7B"/>
    <w:rsid w:val="001F475B"/>
    <w:rsid w:val="0020266E"/>
    <w:rsid w:val="00204630"/>
    <w:rsid w:val="002227D4"/>
    <w:rsid w:val="0023141D"/>
    <w:rsid w:val="00240049"/>
    <w:rsid w:val="002401E2"/>
    <w:rsid w:val="002417A9"/>
    <w:rsid w:val="002422A0"/>
    <w:rsid w:val="00244033"/>
    <w:rsid w:val="00251146"/>
    <w:rsid w:val="00257B51"/>
    <w:rsid w:val="00270ECF"/>
    <w:rsid w:val="00274219"/>
    <w:rsid w:val="00274DFC"/>
    <w:rsid w:val="002770B9"/>
    <w:rsid w:val="0028106D"/>
    <w:rsid w:val="00297285"/>
    <w:rsid w:val="002A17C1"/>
    <w:rsid w:val="002A183F"/>
    <w:rsid w:val="002A2772"/>
    <w:rsid w:val="002B7E54"/>
    <w:rsid w:val="002C0F94"/>
    <w:rsid w:val="002C26B3"/>
    <w:rsid w:val="002C2CF4"/>
    <w:rsid w:val="002C6704"/>
    <w:rsid w:val="002D057A"/>
    <w:rsid w:val="002D1A98"/>
    <w:rsid w:val="002D2258"/>
    <w:rsid w:val="002E3542"/>
    <w:rsid w:val="002E4C8F"/>
    <w:rsid w:val="003036CD"/>
    <w:rsid w:val="00305FC7"/>
    <w:rsid w:val="0031263E"/>
    <w:rsid w:val="003172BD"/>
    <w:rsid w:val="00322DC3"/>
    <w:rsid w:val="0032691B"/>
    <w:rsid w:val="0033214D"/>
    <w:rsid w:val="00347B3B"/>
    <w:rsid w:val="00350497"/>
    <w:rsid w:val="0035227B"/>
    <w:rsid w:val="00352FDB"/>
    <w:rsid w:val="00356DFC"/>
    <w:rsid w:val="00360E25"/>
    <w:rsid w:val="003647B2"/>
    <w:rsid w:val="0036696E"/>
    <w:rsid w:val="0037613D"/>
    <w:rsid w:val="0038053A"/>
    <w:rsid w:val="00381362"/>
    <w:rsid w:val="00394028"/>
    <w:rsid w:val="00395908"/>
    <w:rsid w:val="003A0117"/>
    <w:rsid w:val="003A2A10"/>
    <w:rsid w:val="003D1B96"/>
    <w:rsid w:val="003D2798"/>
    <w:rsid w:val="003D4536"/>
    <w:rsid w:val="003D7EFE"/>
    <w:rsid w:val="003E749A"/>
    <w:rsid w:val="003E77FA"/>
    <w:rsid w:val="003F0DCD"/>
    <w:rsid w:val="0041740D"/>
    <w:rsid w:val="0042168F"/>
    <w:rsid w:val="00426E35"/>
    <w:rsid w:val="004311F4"/>
    <w:rsid w:val="004319F7"/>
    <w:rsid w:val="00435D41"/>
    <w:rsid w:val="00442190"/>
    <w:rsid w:val="00444F8C"/>
    <w:rsid w:val="00450347"/>
    <w:rsid w:val="004503E7"/>
    <w:rsid w:val="00451BB7"/>
    <w:rsid w:val="00452934"/>
    <w:rsid w:val="004549E6"/>
    <w:rsid w:val="00456EC2"/>
    <w:rsid w:val="004636AF"/>
    <w:rsid w:val="00467F73"/>
    <w:rsid w:val="0047655B"/>
    <w:rsid w:val="004801BB"/>
    <w:rsid w:val="00482A60"/>
    <w:rsid w:val="00483669"/>
    <w:rsid w:val="00492D12"/>
    <w:rsid w:val="004940B8"/>
    <w:rsid w:val="0049632D"/>
    <w:rsid w:val="004A45B5"/>
    <w:rsid w:val="004D11A2"/>
    <w:rsid w:val="004D2AC5"/>
    <w:rsid w:val="004D5F34"/>
    <w:rsid w:val="004D7668"/>
    <w:rsid w:val="004E22AC"/>
    <w:rsid w:val="004E6C44"/>
    <w:rsid w:val="004F45F6"/>
    <w:rsid w:val="004F79EF"/>
    <w:rsid w:val="00502DBC"/>
    <w:rsid w:val="00511143"/>
    <w:rsid w:val="00536EA1"/>
    <w:rsid w:val="00544BCA"/>
    <w:rsid w:val="005450E0"/>
    <w:rsid w:val="00546DF0"/>
    <w:rsid w:val="00553F32"/>
    <w:rsid w:val="005544D7"/>
    <w:rsid w:val="00555555"/>
    <w:rsid w:val="00556199"/>
    <w:rsid w:val="00556E57"/>
    <w:rsid w:val="00561C75"/>
    <w:rsid w:val="00561EA1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702"/>
    <w:rsid w:val="005D28DB"/>
    <w:rsid w:val="005E47DD"/>
    <w:rsid w:val="005E7CB9"/>
    <w:rsid w:val="005F0A6C"/>
    <w:rsid w:val="00603057"/>
    <w:rsid w:val="00634235"/>
    <w:rsid w:val="00641DD6"/>
    <w:rsid w:val="0066040E"/>
    <w:rsid w:val="00661F47"/>
    <w:rsid w:val="00665506"/>
    <w:rsid w:val="006661F7"/>
    <w:rsid w:val="00672C6D"/>
    <w:rsid w:val="00684599"/>
    <w:rsid w:val="006866CA"/>
    <w:rsid w:val="006911DF"/>
    <w:rsid w:val="006923AD"/>
    <w:rsid w:val="006947D1"/>
    <w:rsid w:val="006B0178"/>
    <w:rsid w:val="006B3F1D"/>
    <w:rsid w:val="006D7240"/>
    <w:rsid w:val="006E3741"/>
    <w:rsid w:val="006F2944"/>
    <w:rsid w:val="006F563A"/>
    <w:rsid w:val="006F7651"/>
    <w:rsid w:val="00714E73"/>
    <w:rsid w:val="00717CC7"/>
    <w:rsid w:val="0072321A"/>
    <w:rsid w:val="007258A5"/>
    <w:rsid w:val="00735AF7"/>
    <w:rsid w:val="00740720"/>
    <w:rsid w:val="00742AEE"/>
    <w:rsid w:val="0074362D"/>
    <w:rsid w:val="00747AF9"/>
    <w:rsid w:val="007676EE"/>
    <w:rsid w:val="007820B1"/>
    <w:rsid w:val="007873A8"/>
    <w:rsid w:val="00795233"/>
    <w:rsid w:val="007B0C6F"/>
    <w:rsid w:val="007B10F9"/>
    <w:rsid w:val="007B250B"/>
    <w:rsid w:val="007B616B"/>
    <w:rsid w:val="007C5C4E"/>
    <w:rsid w:val="007D38DA"/>
    <w:rsid w:val="007D665F"/>
    <w:rsid w:val="007E128C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30CE"/>
    <w:rsid w:val="008549DA"/>
    <w:rsid w:val="008618C1"/>
    <w:rsid w:val="00861E74"/>
    <w:rsid w:val="0087217A"/>
    <w:rsid w:val="00875292"/>
    <w:rsid w:val="008A0AEC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903EE3"/>
    <w:rsid w:val="00917D43"/>
    <w:rsid w:val="00920C0E"/>
    <w:rsid w:val="0092410F"/>
    <w:rsid w:val="009252D1"/>
    <w:rsid w:val="00947CFC"/>
    <w:rsid w:val="00950A3F"/>
    <w:rsid w:val="0095745E"/>
    <w:rsid w:val="00966635"/>
    <w:rsid w:val="0098301F"/>
    <w:rsid w:val="009872E5"/>
    <w:rsid w:val="00997F85"/>
    <w:rsid w:val="009A2CF4"/>
    <w:rsid w:val="009B3820"/>
    <w:rsid w:val="009C5DBD"/>
    <w:rsid w:val="009D3C2B"/>
    <w:rsid w:val="009D711B"/>
    <w:rsid w:val="009E4E58"/>
    <w:rsid w:val="009F1391"/>
    <w:rsid w:val="009F6A9D"/>
    <w:rsid w:val="00A01441"/>
    <w:rsid w:val="00A05200"/>
    <w:rsid w:val="00A12890"/>
    <w:rsid w:val="00A206D8"/>
    <w:rsid w:val="00A21176"/>
    <w:rsid w:val="00A214AA"/>
    <w:rsid w:val="00A3042F"/>
    <w:rsid w:val="00A33322"/>
    <w:rsid w:val="00A3520C"/>
    <w:rsid w:val="00A37A47"/>
    <w:rsid w:val="00A43D73"/>
    <w:rsid w:val="00A45F7B"/>
    <w:rsid w:val="00A46829"/>
    <w:rsid w:val="00A510BA"/>
    <w:rsid w:val="00A56336"/>
    <w:rsid w:val="00A61889"/>
    <w:rsid w:val="00A62EF3"/>
    <w:rsid w:val="00A64629"/>
    <w:rsid w:val="00A748E7"/>
    <w:rsid w:val="00A760E2"/>
    <w:rsid w:val="00A8557E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E6BF3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52AA5"/>
    <w:rsid w:val="00B62300"/>
    <w:rsid w:val="00B65875"/>
    <w:rsid w:val="00B9671E"/>
    <w:rsid w:val="00BA3C3B"/>
    <w:rsid w:val="00BA4826"/>
    <w:rsid w:val="00BB4CCA"/>
    <w:rsid w:val="00BD1C58"/>
    <w:rsid w:val="00BD7C64"/>
    <w:rsid w:val="00BE2149"/>
    <w:rsid w:val="00BE4894"/>
    <w:rsid w:val="00BE7E38"/>
    <w:rsid w:val="00BF1608"/>
    <w:rsid w:val="00BF330F"/>
    <w:rsid w:val="00BF55F7"/>
    <w:rsid w:val="00BF7320"/>
    <w:rsid w:val="00C0344B"/>
    <w:rsid w:val="00C14E98"/>
    <w:rsid w:val="00C1527A"/>
    <w:rsid w:val="00C34D78"/>
    <w:rsid w:val="00C34E38"/>
    <w:rsid w:val="00C37995"/>
    <w:rsid w:val="00C4113C"/>
    <w:rsid w:val="00C431E9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B5B76"/>
    <w:rsid w:val="00CC3349"/>
    <w:rsid w:val="00CD374D"/>
    <w:rsid w:val="00CE2BF4"/>
    <w:rsid w:val="00CE530E"/>
    <w:rsid w:val="00CE632A"/>
    <w:rsid w:val="00CF29F3"/>
    <w:rsid w:val="00CF4C49"/>
    <w:rsid w:val="00CF5D11"/>
    <w:rsid w:val="00CF727B"/>
    <w:rsid w:val="00D01C6B"/>
    <w:rsid w:val="00D02A8E"/>
    <w:rsid w:val="00D112EC"/>
    <w:rsid w:val="00D125AA"/>
    <w:rsid w:val="00D14D80"/>
    <w:rsid w:val="00D33D9C"/>
    <w:rsid w:val="00D351C8"/>
    <w:rsid w:val="00D37B3B"/>
    <w:rsid w:val="00D40224"/>
    <w:rsid w:val="00D46CD6"/>
    <w:rsid w:val="00D46E23"/>
    <w:rsid w:val="00D52AC9"/>
    <w:rsid w:val="00D52D7B"/>
    <w:rsid w:val="00D63298"/>
    <w:rsid w:val="00D66CD5"/>
    <w:rsid w:val="00D77F1B"/>
    <w:rsid w:val="00D91869"/>
    <w:rsid w:val="00DA42D9"/>
    <w:rsid w:val="00DB0FD7"/>
    <w:rsid w:val="00DB6182"/>
    <w:rsid w:val="00DB6A65"/>
    <w:rsid w:val="00DD4BC3"/>
    <w:rsid w:val="00DD77ED"/>
    <w:rsid w:val="00DE208E"/>
    <w:rsid w:val="00DE53E5"/>
    <w:rsid w:val="00DF0CC8"/>
    <w:rsid w:val="00DF1D35"/>
    <w:rsid w:val="00DF2C42"/>
    <w:rsid w:val="00E00299"/>
    <w:rsid w:val="00E007E5"/>
    <w:rsid w:val="00E0529A"/>
    <w:rsid w:val="00E1222F"/>
    <w:rsid w:val="00E26751"/>
    <w:rsid w:val="00E26FEA"/>
    <w:rsid w:val="00E40D5E"/>
    <w:rsid w:val="00E449D4"/>
    <w:rsid w:val="00E466B1"/>
    <w:rsid w:val="00E517F8"/>
    <w:rsid w:val="00E57165"/>
    <w:rsid w:val="00E65607"/>
    <w:rsid w:val="00E7200D"/>
    <w:rsid w:val="00E72169"/>
    <w:rsid w:val="00E75EDD"/>
    <w:rsid w:val="00E9096A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EF79E2"/>
    <w:rsid w:val="00F00AD0"/>
    <w:rsid w:val="00F10C5B"/>
    <w:rsid w:val="00F16B0D"/>
    <w:rsid w:val="00F26C7A"/>
    <w:rsid w:val="00F441DA"/>
    <w:rsid w:val="00F54982"/>
    <w:rsid w:val="00F60FE6"/>
    <w:rsid w:val="00F659CA"/>
    <w:rsid w:val="00F721E9"/>
    <w:rsid w:val="00F93529"/>
    <w:rsid w:val="00F9458B"/>
    <w:rsid w:val="00FA29C9"/>
    <w:rsid w:val="00FA3B85"/>
    <w:rsid w:val="00FA419C"/>
    <w:rsid w:val="00FB07D1"/>
    <w:rsid w:val="00FB289E"/>
    <w:rsid w:val="00FB5A30"/>
    <w:rsid w:val="00FB6217"/>
    <w:rsid w:val="00FC1BB5"/>
    <w:rsid w:val="00FD5AFD"/>
    <w:rsid w:val="00FE0234"/>
    <w:rsid w:val="00FE2AAE"/>
    <w:rsid w:val="00FF055D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07"/>
  </w:style>
  <w:style w:type="paragraph" w:styleId="1">
    <w:name w:val="heading 1"/>
    <w:basedOn w:val="a"/>
    <w:next w:val="a"/>
    <w:link w:val="10"/>
    <w:uiPriority w:val="9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546DF0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iPriority w:val="99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link w:val="ConsPlusNonformat0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f7"/>
    <w:uiPriority w:val="99"/>
    <w:unhideWhenUsed/>
    <w:qFormat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aliases w:val="Знак сноски 1,Знак сноски-FN,Ciae niinee-FN,Referencia nota al pie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link w:val="aff1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2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3">
    <w:name w:val="endnote text"/>
    <w:basedOn w:val="a"/>
    <w:link w:val="aff4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4">
    <w:name w:val="Текст концевой сноски Знак"/>
    <w:basedOn w:val="a0"/>
    <w:link w:val="aff3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5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6">
    <w:name w:val="Document Map"/>
    <w:basedOn w:val="a"/>
    <w:link w:val="aff7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7">
    <w:name w:val="Схема документа Знак"/>
    <w:basedOn w:val="a0"/>
    <w:link w:val="aff6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46DF0"/>
    <w:rPr>
      <w:rFonts w:ascii="Calibri" w:eastAsia="Times New Roman" w:hAnsi="Calibri" w:cs="Times New Roman"/>
      <w:b/>
      <w:bCs/>
      <w:sz w:val="28"/>
      <w:szCs w:val="28"/>
      <w:lang w:val="x-none"/>
    </w:rPr>
  </w:style>
  <w:style w:type="numbering" w:customStyle="1" w:styleId="13">
    <w:name w:val="Нет списка1"/>
    <w:next w:val="a2"/>
    <w:uiPriority w:val="99"/>
    <w:semiHidden/>
    <w:unhideWhenUsed/>
    <w:rsid w:val="00546DF0"/>
  </w:style>
  <w:style w:type="table" w:customStyle="1" w:styleId="14">
    <w:name w:val="Сетка таблицы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546DF0"/>
  </w:style>
  <w:style w:type="table" w:customStyle="1" w:styleId="41">
    <w:name w:val="Сетка таблицы4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Подзаголовок 15"/>
    <w:basedOn w:val="a8"/>
    <w:link w:val="150"/>
    <w:qFormat/>
    <w:rsid w:val="00546DF0"/>
    <w:pPr>
      <w:keepNext/>
      <w:spacing w:line="360" w:lineRule="auto"/>
      <w:ind w:left="0" w:firstLine="567"/>
      <w:jc w:val="both"/>
    </w:pPr>
    <w:rPr>
      <w:rFonts w:ascii="Times New Roman" w:eastAsia="Calibri" w:hAnsi="Times New Roman" w:cs="Times New Roman"/>
      <w:b/>
      <w:sz w:val="28"/>
      <w:lang w:val="x-none"/>
    </w:rPr>
  </w:style>
  <w:style w:type="character" w:customStyle="1" w:styleId="150">
    <w:name w:val="Подзаголовок 15 Знак"/>
    <w:link w:val="15"/>
    <w:rsid w:val="00546DF0"/>
    <w:rPr>
      <w:rFonts w:ascii="Times New Roman" w:eastAsia="Calibri" w:hAnsi="Times New Roman" w:cs="Times New Roman"/>
      <w:b/>
      <w:sz w:val="28"/>
      <w:lang w:val="x-none"/>
    </w:rPr>
  </w:style>
  <w:style w:type="table" w:customStyle="1" w:styleId="121">
    <w:name w:val="Сетка таблицы121"/>
    <w:basedOn w:val="a1"/>
    <w:next w:val="af0"/>
    <w:uiPriority w:val="59"/>
    <w:rsid w:val="00546DF0"/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1">
    <w:name w:val="Без интервала Знак"/>
    <w:link w:val="aff0"/>
    <w:uiPriority w:val="1"/>
    <w:locked/>
    <w:rsid w:val="00546DF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0">
    <w:name w:val="Сетка таблицы6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1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TOC Heading"/>
    <w:basedOn w:val="1"/>
    <w:next w:val="a"/>
    <w:uiPriority w:val="39"/>
    <w:qFormat/>
    <w:rsid w:val="00546DF0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eastAsia="ru-RU"/>
    </w:rPr>
  </w:style>
  <w:style w:type="paragraph" w:styleId="16">
    <w:name w:val="toc 1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  <w:ind w:left="220"/>
    </w:pPr>
    <w:rPr>
      <w:rFonts w:ascii="Calibri" w:eastAsia="Times New Roman" w:hAnsi="Calibri" w:cs="Times New Roman"/>
      <w:b/>
      <w:noProof/>
      <w:lang w:eastAsia="ru-RU"/>
    </w:rPr>
  </w:style>
  <w:style w:type="paragraph" w:styleId="35">
    <w:name w:val="toc 3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</w:pPr>
    <w:rPr>
      <w:rFonts w:ascii="Times New Roman" w:eastAsia="Times New Roman" w:hAnsi="Times New Roman" w:cs="Times New Roman"/>
      <w:b/>
      <w:noProof/>
      <w:sz w:val="24"/>
      <w:lang w:eastAsia="ru-RU"/>
    </w:rPr>
  </w:style>
  <w:style w:type="table" w:customStyle="1" w:styleId="7">
    <w:name w:val="Сетка таблицы7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46DF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ru-RU"/>
    </w:rPr>
  </w:style>
  <w:style w:type="character" w:customStyle="1" w:styleId="ConsPlusNonformat0">
    <w:name w:val="ConsPlusNonformat Знак"/>
    <w:link w:val="ConsPlusNonformat"/>
    <w:rsid w:val="00546DF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 Знак1 Знак Знак"/>
    <w:basedOn w:val="a"/>
    <w:rsid w:val="00546DF0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9">
    <w:name w:val="Знак"/>
    <w:basedOn w:val="a"/>
    <w:autoRedefine/>
    <w:rsid w:val="00546DF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07"/>
  </w:style>
  <w:style w:type="paragraph" w:styleId="1">
    <w:name w:val="heading 1"/>
    <w:basedOn w:val="a"/>
    <w:next w:val="a"/>
    <w:link w:val="10"/>
    <w:uiPriority w:val="9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546DF0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iPriority w:val="99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link w:val="ConsPlusNonformat0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f7"/>
    <w:uiPriority w:val="99"/>
    <w:unhideWhenUsed/>
    <w:qFormat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aliases w:val="Знак сноски 1,Знак сноски-FN,Ciae niinee-FN,Referencia nota al pie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link w:val="aff1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2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3">
    <w:name w:val="endnote text"/>
    <w:basedOn w:val="a"/>
    <w:link w:val="aff4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4">
    <w:name w:val="Текст концевой сноски Знак"/>
    <w:basedOn w:val="a0"/>
    <w:link w:val="aff3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5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6">
    <w:name w:val="Document Map"/>
    <w:basedOn w:val="a"/>
    <w:link w:val="aff7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7">
    <w:name w:val="Схема документа Знак"/>
    <w:basedOn w:val="a0"/>
    <w:link w:val="aff6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46DF0"/>
    <w:rPr>
      <w:rFonts w:ascii="Calibri" w:eastAsia="Times New Roman" w:hAnsi="Calibri" w:cs="Times New Roman"/>
      <w:b/>
      <w:bCs/>
      <w:sz w:val="28"/>
      <w:szCs w:val="28"/>
      <w:lang w:val="x-none"/>
    </w:rPr>
  </w:style>
  <w:style w:type="numbering" w:customStyle="1" w:styleId="13">
    <w:name w:val="Нет списка1"/>
    <w:next w:val="a2"/>
    <w:uiPriority w:val="99"/>
    <w:semiHidden/>
    <w:unhideWhenUsed/>
    <w:rsid w:val="00546DF0"/>
  </w:style>
  <w:style w:type="table" w:customStyle="1" w:styleId="14">
    <w:name w:val="Сетка таблицы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546DF0"/>
  </w:style>
  <w:style w:type="table" w:customStyle="1" w:styleId="41">
    <w:name w:val="Сетка таблицы4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Подзаголовок 15"/>
    <w:basedOn w:val="a8"/>
    <w:link w:val="150"/>
    <w:qFormat/>
    <w:rsid w:val="00546DF0"/>
    <w:pPr>
      <w:keepNext/>
      <w:spacing w:line="360" w:lineRule="auto"/>
      <w:ind w:left="0" w:firstLine="567"/>
      <w:jc w:val="both"/>
    </w:pPr>
    <w:rPr>
      <w:rFonts w:ascii="Times New Roman" w:eastAsia="Calibri" w:hAnsi="Times New Roman" w:cs="Times New Roman"/>
      <w:b/>
      <w:sz w:val="28"/>
      <w:lang w:val="x-none"/>
    </w:rPr>
  </w:style>
  <w:style w:type="character" w:customStyle="1" w:styleId="150">
    <w:name w:val="Подзаголовок 15 Знак"/>
    <w:link w:val="15"/>
    <w:rsid w:val="00546DF0"/>
    <w:rPr>
      <w:rFonts w:ascii="Times New Roman" w:eastAsia="Calibri" w:hAnsi="Times New Roman" w:cs="Times New Roman"/>
      <w:b/>
      <w:sz w:val="28"/>
      <w:lang w:val="x-none"/>
    </w:rPr>
  </w:style>
  <w:style w:type="table" w:customStyle="1" w:styleId="121">
    <w:name w:val="Сетка таблицы121"/>
    <w:basedOn w:val="a1"/>
    <w:next w:val="af0"/>
    <w:uiPriority w:val="59"/>
    <w:rsid w:val="00546DF0"/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1">
    <w:name w:val="Без интервала Знак"/>
    <w:link w:val="aff0"/>
    <w:uiPriority w:val="1"/>
    <w:locked/>
    <w:rsid w:val="00546DF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0">
    <w:name w:val="Сетка таблицы6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1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TOC Heading"/>
    <w:basedOn w:val="1"/>
    <w:next w:val="a"/>
    <w:uiPriority w:val="39"/>
    <w:qFormat/>
    <w:rsid w:val="00546DF0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eastAsia="ru-RU"/>
    </w:rPr>
  </w:style>
  <w:style w:type="paragraph" w:styleId="16">
    <w:name w:val="toc 1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  <w:ind w:left="220"/>
    </w:pPr>
    <w:rPr>
      <w:rFonts w:ascii="Calibri" w:eastAsia="Times New Roman" w:hAnsi="Calibri" w:cs="Times New Roman"/>
      <w:b/>
      <w:noProof/>
      <w:lang w:eastAsia="ru-RU"/>
    </w:rPr>
  </w:style>
  <w:style w:type="paragraph" w:styleId="35">
    <w:name w:val="toc 3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</w:pPr>
    <w:rPr>
      <w:rFonts w:ascii="Times New Roman" w:eastAsia="Times New Roman" w:hAnsi="Times New Roman" w:cs="Times New Roman"/>
      <w:b/>
      <w:noProof/>
      <w:sz w:val="24"/>
      <w:lang w:eastAsia="ru-RU"/>
    </w:rPr>
  </w:style>
  <w:style w:type="table" w:customStyle="1" w:styleId="7">
    <w:name w:val="Сетка таблицы7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46DF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ru-RU"/>
    </w:rPr>
  </w:style>
  <w:style w:type="character" w:customStyle="1" w:styleId="ConsPlusNonformat0">
    <w:name w:val="ConsPlusNonformat Знак"/>
    <w:link w:val="ConsPlusNonformat"/>
    <w:rsid w:val="00546DF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 Знак1 Знак Знак"/>
    <w:basedOn w:val="a"/>
    <w:rsid w:val="00546DF0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9">
    <w:name w:val="Знак"/>
    <w:basedOn w:val="a"/>
    <w:autoRedefine/>
    <w:rsid w:val="00546DF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66854&amp;dst=100149&amp;field=134&amp;date=02.08.2024" TargetMode="External"/><Relationship Id="rId18" Type="http://schemas.openxmlformats.org/officeDocument/2006/relationships/hyperlink" Target="http://www.artemovskoe.ru" TargetMode="Externa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66853&amp;dst=9764&amp;field=134&amp;date=02.08.2024" TargetMode="External"/><Relationship Id="rId17" Type="http://schemas.openxmlformats.org/officeDocument/2006/relationships/hyperlink" Target="https://login.consultant.ru/link/?req=doc&amp;base=LAW&amp;n=481366&amp;date=02.08.202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12647&amp;dst=100011&amp;field=134&amp;date=02.08.2024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6853&amp;dst=9219&amp;field=134&amp;date=02.08.202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54116&amp;dst=100022&amp;field=134&amp;date=02.08.202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96191&amp;dst=100020&amp;field=134&amp;date=02.08.2024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base=LAW&amp;n=466786&amp;dst=100005&amp;field=134&amp;date=02.08.202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6E252-2DCE-4B2A-9FF5-2698D5066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32</Pages>
  <Words>9028</Words>
  <Characters>51466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5</cp:revision>
  <cp:lastPrinted>2023-05-18T10:32:00Z</cp:lastPrinted>
  <dcterms:created xsi:type="dcterms:W3CDTF">2024-09-27T08:44:00Z</dcterms:created>
  <dcterms:modified xsi:type="dcterms:W3CDTF">2024-10-21T07:56:00Z</dcterms:modified>
</cp:coreProperties>
</file>