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7"/>
        <w:tblW w:w="0" w:type="auto"/>
        <w:tblLook w:val="04A0" w:firstRow="1" w:lastRow="0" w:firstColumn="1" w:lastColumn="0" w:noHBand="0" w:noVBand="1"/>
      </w:tblPr>
      <w:tblGrid>
        <w:gridCol w:w="9571"/>
      </w:tblGrid>
      <w:tr w:rsidR="007A5437" w:rsidTr="00B73A82">
        <w:tc>
          <w:tcPr>
            <w:tcW w:w="10682" w:type="dxa"/>
          </w:tcPr>
          <w:p w:rsidR="007A5437" w:rsidRDefault="007A5437" w:rsidP="00B73A82"/>
          <w:p w:rsidR="007A5437" w:rsidRPr="00DE2EB0" w:rsidRDefault="007A5437" w:rsidP="00B73A82">
            <w:pPr>
              <w:jc w:val="center"/>
              <w:rPr>
                <w:b/>
                <w:sz w:val="28"/>
                <w:szCs w:val="28"/>
              </w:rPr>
            </w:pPr>
            <w:r>
              <w:rPr>
                <w:rFonts w:ascii="Calibri" w:eastAsia="Calibri" w:hAnsi="Calibri"/>
                <w:noProof/>
              </w:rPr>
              <w:drawing>
                <wp:anchor distT="0" distB="0" distL="114300" distR="114300" simplePos="0" relativeHeight="251659264" behindDoc="0" locked="0" layoutInCell="1" allowOverlap="1" wp14:anchorId="591C7A03" wp14:editId="34819C62">
                  <wp:simplePos x="0" y="0"/>
                  <wp:positionH relativeFrom="column">
                    <wp:posOffset>2905125</wp:posOffset>
                  </wp:positionH>
                  <wp:positionV relativeFrom="paragraph">
                    <wp:posOffset>92075</wp:posOffset>
                  </wp:positionV>
                  <wp:extent cx="685800" cy="91440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144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5437" w:rsidRPr="00DE2EB0" w:rsidRDefault="007A5437" w:rsidP="00B73A82">
            <w:pPr>
              <w:jc w:val="center"/>
              <w:rPr>
                <w:b/>
                <w:sz w:val="28"/>
                <w:szCs w:val="28"/>
              </w:rPr>
            </w:pPr>
          </w:p>
          <w:p w:rsidR="007A5437" w:rsidRPr="00DE2EB0" w:rsidRDefault="007A5437" w:rsidP="00B73A82">
            <w:pPr>
              <w:jc w:val="center"/>
              <w:rPr>
                <w:b/>
                <w:sz w:val="28"/>
                <w:szCs w:val="28"/>
              </w:rPr>
            </w:pPr>
          </w:p>
          <w:p w:rsidR="007A5437" w:rsidRPr="00DE2EB0" w:rsidRDefault="007A5437" w:rsidP="00B73A82">
            <w:pPr>
              <w:jc w:val="center"/>
              <w:rPr>
                <w:b/>
                <w:sz w:val="28"/>
                <w:szCs w:val="28"/>
              </w:rPr>
            </w:pPr>
          </w:p>
          <w:p w:rsidR="007A5437" w:rsidRPr="00DE2EB0" w:rsidRDefault="007A5437" w:rsidP="00B73A82">
            <w:pPr>
              <w:jc w:val="center"/>
              <w:rPr>
                <w:b/>
                <w:sz w:val="28"/>
                <w:szCs w:val="28"/>
              </w:rPr>
            </w:pPr>
          </w:p>
          <w:p w:rsidR="007A5437" w:rsidRPr="00DE2EB0" w:rsidRDefault="007A5437" w:rsidP="00B73A82">
            <w:pPr>
              <w:jc w:val="center"/>
              <w:rPr>
                <w:b/>
                <w:sz w:val="32"/>
                <w:szCs w:val="32"/>
              </w:rPr>
            </w:pPr>
            <w:r w:rsidRPr="00DE2EB0">
              <w:rPr>
                <w:b/>
                <w:sz w:val="32"/>
                <w:szCs w:val="32"/>
              </w:rPr>
              <w:t>Официальное периодическое печатное издание,</w:t>
            </w:r>
          </w:p>
          <w:p w:rsidR="007A5437" w:rsidRPr="00DE2EB0" w:rsidRDefault="007A5437" w:rsidP="00B73A82">
            <w:pPr>
              <w:jc w:val="center"/>
              <w:rPr>
                <w:b/>
                <w:sz w:val="32"/>
                <w:szCs w:val="32"/>
              </w:rPr>
            </w:pPr>
            <w:r w:rsidRPr="00DE2EB0">
              <w:rPr>
                <w:b/>
                <w:sz w:val="32"/>
                <w:szCs w:val="32"/>
              </w:rPr>
              <w:t xml:space="preserve"> предназначенное для опубликования</w:t>
            </w:r>
          </w:p>
          <w:p w:rsidR="007A5437" w:rsidRPr="00DE2EB0" w:rsidRDefault="007A5437" w:rsidP="00B73A82">
            <w:pPr>
              <w:jc w:val="center"/>
              <w:rPr>
                <w:b/>
                <w:sz w:val="32"/>
                <w:szCs w:val="32"/>
              </w:rPr>
            </w:pPr>
            <w:r w:rsidRPr="00DE2EB0">
              <w:rPr>
                <w:b/>
                <w:sz w:val="32"/>
                <w:szCs w:val="32"/>
              </w:rPr>
              <w:t>правовых актов органов местного самоуправления Артёмовского сельского поселения</w:t>
            </w:r>
          </w:p>
          <w:p w:rsidR="007A5437" w:rsidRPr="00DE2EB0" w:rsidRDefault="007A5437" w:rsidP="00B73A82">
            <w:pPr>
              <w:jc w:val="center"/>
              <w:rPr>
                <w:b/>
                <w:sz w:val="32"/>
                <w:szCs w:val="32"/>
              </w:rPr>
            </w:pPr>
            <w:r w:rsidRPr="00DE2EB0">
              <w:rPr>
                <w:b/>
                <w:sz w:val="32"/>
                <w:szCs w:val="32"/>
              </w:rPr>
              <w:t>и иной официальной информации</w:t>
            </w:r>
          </w:p>
          <w:p w:rsidR="007A5437" w:rsidRDefault="007A5437" w:rsidP="00B73A82">
            <w:pPr>
              <w:jc w:val="center"/>
              <w:rPr>
                <w:b/>
                <w:sz w:val="36"/>
                <w:szCs w:val="36"/>
              </w:rPr>
            </w:pPr>
          </w:p>
          <w:p w:rsidR="007A5437" w:rsidRDefault="007A5437" w:rsidP="00B73A82">
            <w:pPr>
              <w:jc w:val="center"/>
              <w:rPr>
                <w:b/>
                <w:sz w:val="36"/>
                <w:szCs w:val="36"/>
              </w:rPr>
            </w:pPr>
          </w:p>
          <w:tbl>
            <w:tblPr>
              <w:tblStyle w:val="a7"/>
              <w:tblW w:w="0" w:type="auto"/>
              <w:tblInd w:w="8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9"/>
            </w:tblGrid>
            <w:tr w:rsidR="007A5437" w:rsidTr="00B73A82">
              <w:trPr>
                <w:trHeight w:val="4198"/>
              </w:trPr>
              <w:tc>
                <w:tcPr>
                  <w:tcW w:w="8788" w:type="dxa"/>
                </w:tcPr>
                <w:p w:rsidR="007A5437" w:rsidRDefault="007A5437" w:rsidP="00B73A82">
                  <w:pPr>
                    <w:jc w:val="center"/>
                    <w:rPr>
                      <w:b/>
                      <w:sz w:val="36"/>
                      <w:szCs w:val="36"/>
                    </w:rPr>
                  </w:pPr>
                </w:p>
                <w:p w:rsidR="007A5437" w:rsidRPr="007A3848" w:rsidRDefault="007A5437" w:rsidP="00B73A82">
                  <w:pPr>
                    <w:jc w:val="center"/>
                    <w:rPr>
                      <w:rFonts w:ascii="Arial" w:hAnsi="Arial" w:cs="Arial"/>
                      <w:b/>
                      <w:sz w:val="56"/>
                      <w:szCs w:val="56"/>
                    </w:rPr>
                  </w:pPr>
                  <w:r w:rsidRPr="007A3848">
                    <w:rPr>
                      <w:rFonts w:ascii="Arial" w:hAnsi="Arial" w:cs="Arial"/>
                      <w:b/>
                      <w:sz w:val="56"/>
                      <w:szCs w:val="56"/>
                    </w:rPr>
                    <w:t>ИНФОРМАЦИОННЫЙ БЮЛЛЕТЕНЬ</w:t>
                  </w:r>
                </w:p>
                <w:p w:rsidR="007A5437" w:rsidRDefault="007A5437" w:rsidP="00B73A82">
                  <w:pPr>
                    <w:jc w:val="center"/>
                    <w:rPr>
                      <w:rFonts w:ascii="Arial" w:hAnsi="Arial" w:cs="Arial"/>
                      <w:b/>
                      <w:sz w:val="56"/>
                      <w:szCs w:val="56"/>
                    </w:rPr>
                  </w:pPr>
                  <w:r w:rsidRPr="007A3848">
                    <w:rPr>
                      <w:rFonts w:ascii="Arial" w:hAnsi="Arial" w:cs="Arial"/>
                      <w:b/>
                      <w:sz w:val="56"/>
                      <w:szCs w:val="56"/>
                    </w:rPr>
                    <w:t xml:space="preserve">АРТЕМОВСКОГО </w:t>
                  </w:r>
                </w:p>
                <w:p w:rsidR="007A5437" w:rsidRPr="007A3848" w:rsidRDefault="007A5437" w:rsidP="00B73A82">
                  <w:pPr>
                    <w:jc w:val="center"/>
                    <w:rPr>
                      <w:rFonts w:ascii="Arial" w:hAnsi="Arial" w:cs="Arial"/>
                      <w:b/>
                      <w:sz w:val="56"/>
                      <w:szCs w:val="56"/>
                    </w:rPr>
                  </w:pPr>
                  <w:r w:rsidRPr="007A3848">
                    <w:rPr>
                      <w:rFonts w:ascii="Arial" w:hAnsi="Arial" w:cs="Arial"/>
                      <w:b/>
                      <w:sz w:val="56"/>
                      <w:szCs w:val="56"/>
                    </w:rPr>
                    <w:t>СЕЛЬСКОГО ПОСЕЛЕНИЯ</w:t>
                  </w:r>
                </w:p>
                <w:p w:rsidR="007A5437" w:rsidRPr="007A3848" w:rsidRDefault="007A5437" w:rsidP="00B73A82">
                  <w:pPr>
                    <w:jc w:val="center"/>
                    <w:rPr>
                      <w:rFonts w:ascii="Arial" w:hAnsi="Arial" w:cs="Arial"/>
                      <w:b/>
                      <w:sz w:val="56"/>
                      <w:szCs w:val="56"/>
                    </w:rPr>
                  </w:pPr>
                  <w:r w:rsidRPr="007A3848">
                    <w:rPr>
                      <w:rFonts w:ascii="Arial" w:hAnsi="Arial" w:cs="Arial"/>
                      <w:b/>
                      <w:sz w:val="56"/>
                      <w:szCs w:val="56"/>
                    </w:rPr>
                    <w:t>№</w:t>
                  </w:r>
                  <w:r>
                    <w:rPr>
                      <w:rFonts w:ascii="Arial" w:hAnsi="Arial" w:cs="Arial"/>
                      <w:b/>
                      <w:sz w:val="56"/>
                      <w:szCs w:val="56"/>
                    </w:rPr>
                    <w:t xml:space="preserve"> 176</w:t>
                  </w:r>
                </w:p>
                <w:p w:rsidR="007A5437" w:rsidRDefault="007A5437" w:rsidP="00B73A82">
                  <w:pPr>
                    <w:rPr>
                      <w:b/>
                      <w:sz w:val="36"/>
                      <w:szCs w:val="36"/>
                    </w:rPr>
                  </w:pPr>
                </w:p>
              </w:tc>
            </w:tr>
          </w:tbl>
          <w:p w:rsidR="007A5437" w:rsidRDefault="007A5437" w:rsidP="00B73A82">
            <w:pPr>
              <w:jc w:val="center"/>
              <w:rPr>
                <w:b/>
                <w:sz w:val="36"/>
                <w:szCs w:val="36"/>
              </w:rPr>
            </w:pPr>
          </w:p>
          <w:p w:rsidR="007A5437" w:rsidRDefault="007A5437" w:rsidP="00B73A82">
            <w:pPr>
              <w:jc w:val="center"/>
              <w:rPr>
                <w:b/>
                <w:sz w:val="36"/>
                <w:szCs w:val="36"/>
              </w:rPr>
            </w:pPr>
          </w:p>
          <w:p w:rsidR="007A5437" w:rsidRDefault="007A5437" w:rsidP="00B73A82">
            <w:pPr>
              <w:jc w:val="center"/>
              <w:rPr>
                <w:b/>
                <w:sz w:val="36"/>
                <w:szCs w:val="36"/>
              </w:rPr>
            </w:pPr>
          </w:p>
          <w:p w:rsidR="007A5437" w:rsidRDefault="007A5437" w:rsidP="00B73A82">
            <w:pPr>
              <w:jc w:val="center"/>
              <w:rPr>
                <w:b/>
                <w:sz w:val="36"/>
                <w:szCs w:val="36"/>
              </w:rPr>
            </w:pPr>
          </w:p>
          <w:p w:rsidR="007A5437" w:rsidRDefault="007A5437" w:rsidP="00B73A82">
            <w:pPr>
              <w:jc w:val="center"/>
              <w:rPr>
                <w:b/>
                <w:sz w:val="36"/>
                <w:szCs w:val="36"/>
              </w:rPr>
            </w:pPr>
          </w:p>
          <w:p w:rsidR="007A5437" w:rsidRDefault="007A5437" w:rsidP="00B73A82">
            <w:pPr>
              <w:jc w:val="center"/>
              <w:rPr>
                <w:b/>
                <w:sz w:val="36"/>
                <w:szCs w:val="36"/>
              </w:rPr>
            </w:pPr>
          </w:p>
          <w:p w:rsidR="007A5437" w:rsidRDefault="007A5437" w:rsidP="00B73A82">
            <w:pPr>
              <w:jc w:val="center"/>
              <w:rPr>
                <w:b/>
                <w:sz w:val="36"/>
                <w:szCs w:val="36"/>
              </w:rPr>
            </w:pPr>
          </w:p>
          <w:p w:rsidR="007A5437" w:rsidRDefault="007A5437" w:rsidP="00B73A82">
            <w:pPr>
              <w:jc w:val="center"/>
              <w:rPr>
                <w:b/>
                <w:sz w:val="36"/>
                <w:szCs w:val="36"/>
              </w:rPr>
            </w:pPr>
          </w:p>
          <w:p w:rsidR="007A5437" w:rsidRDefault="007A5437" w:rsidP="00B73A82">
            <w:pPr>
              <w:jc w:val="center"/>
              <w:rPr>
                <w:b/>
                <w:sz w:val="36"/>
                <w:szCs w:val="36"/>
              </w:rPr>
            </w:pPr>
          </w:p>
          <w:p w:rsidR="007A5437" w:rsidRDefault="007A5437" w:rsidP="00B73A82">
            <w:pPr>
              <w:jc w:val="center"/>
              <w:rPr>
                <w:b/>
                <w:sz w:val="36"/>
                <w:szCs w:val="36"/>
              </w:rPr>
            </w:pPr>
          </w:p>
          <w:p w:rsidR="007A5437" w:rsidRPr="00DE2EB0" w:rsidRDefault="007A5437" w:rsidP="007A5437">
            <w:pPr>
              <w:rPr>
                <w:b/>
                <w:sz w:val="36"/>
                <w:szCs w:val="36"/>
              </w:rPr>
            </w:pPr>
          </w:p>
          <w:p w:rsidR="007A5437" w:rsidRDefault="007A5437" w:rsidP="00B73A82"/>
          <w:p w:rsidR="007A5437" w:rsidRDefault="007A5437" w:rsidP="007A5437">
            <w:pPr>
              <w:jc w:val="center"/>
              <w:rPr>
                <w:b/>
                <w:sz w:val="28"/>
                <w:szCs w:val="28"/>
              </w:rPr>
            </w:pPr>
            <w:r w:rsidRPr="00DE2EB0">
              <w:rPr>
                <w:b/>
                <w:sz w:val="28"/>
                <w:szCs w:val="28"/>
              </w:rPr>
              <w:t>ежемесячный бюллетень</w:t>
            </w:r>
          </w:p>
          <w:p w:rsidR="007A5437" w:rsidRDefault="007A5437" w:rsidP="007A5437">
            <w:pPr>
              <w:jc w:val="center"/>
              <w:rPr>
                <w:b/>
                <w:sz w:val="28"/>
                <w:szCs w:val="28"/>
              </w:rPr>
            </w:pPr>
          </w:p>
          <w:p w:rsidR="007A5437" w:rsidRPr="007A3848" w:rsidRDefault="007A5437" w:rsidP="00B73A82">
            <w:pPr>
              <w:ind w:left="142"/>
              <w:jc w:val="center"/>
              <w:rPr>
                <w:b/>
                <w:sz w:val="28"/>
                <w:szCs w:val="28"/>
              </w:rPr>
            </w:pPr>
            <w:r>
              <w:rPr>
                <w:b/>
                <w:sz w:val="28"/>
                <w:szCs w:val="28"/>
              </w:rPr>
              <w:t>17 апреля 2022г.</w:t>
            </w:r>
            <w:bookmarkStart w:id="0" w:name="_GoBack"/>
            <w:bookmarkEnd w:id="0"/>
          </w:p>
        </w:tc>
      </w:tr>
    </w:tbl>
    <w:p w:rsidR="007A5437" w:rsidRDefault="007A5437" w:rsidP="00CC5BC8">
      <w:pPr>
        <w:tabs>
          <w:tab w:val="left" w:pos="1560"/>
          <w:tab w:val="left" w:pos="8931"/>
          <w:tab w:val="left" w:pos="14601"/>
        </w:tabs>
        <w:jc w:val="center"/>
        <w:rPr>
          <w:b/>
          <w:color w:val="000000"/>
          <w:sz w:val="28"/>
          <w:szCs w:val="28"/>
        </w:rPr>
      </w:pPr>
    </w:p>
    <w:p w:rsidR="00CC5BC8" w:rsidRPr="00ED3622" w:rsidRDefault="00CC5BC8" w:rsidP="00CC5BC8">
      <w:pPr>
        <w:tabs>
          <w:tab w:val="left" w:pos="1560"/>
          <w:tab w:val="left" w:pos="8931"/>
          <w:tab w:val="left" w:pos="14601"/>
        </w:tabs>
        <w:jc w:val="center"/>
        <w:rPr>
          <w:b/>
          <w:color w:val="000000"/>
          <w:sz w:val="28"/>
          <w:szCs w:val="28"/>
        </w:rPr>
      </w:pPr>
      <w:r>
        <w:rPr>
          <w:b/>
          <w:color w:val="000000"/>
          <w:sz w:val="28"/>
          <w:szCs w:val="28"/>
        </w:rPr>
        <w:t>Аукционная документация</w:t>
      </w:r>
    </w:p>
    <w:p w:rsidR="00CC5BC8" w:rsidRPr="007073A8" w:rsidRDefault="00CC5BC8" w:rsidP="00CC5BC8">
      <w:pPr>
        <w:tabs>
          <w:tab w:val="left" w:pos="1560"/>
          <w:tab w:val="left" w:pos="14601"/>
        </w:tabs>
        <w:jc w:val="center"/>
        <w:rPr>
          <w:b/>
          <w:sz w:val="28"/>
          <w:szCs w:val="28"/>
        </w:rPr>
      </w:pPr>
      <w:r w:rsidRPr="00ED3622">
        <w:rPr>
          <w:b/>
          <w:color w:val="000000"/>
          <w:sz w:val="28"/>
          <w:szCs w:val="28"/>
        </w:rPr>
        <w:t xml:space="preserve">о проведении </w:t>
      </w:r>
      <w:r w:rsidRPr="00ED3622">
        <w:rPr>
          <w:b/>
          <w:sz w:val="28"/>
          <w:szCs w:val="28"/>
        </w:rPr>
        <w:t>аукциона в электронной</w:t>
      </w:r>
      <w:r w:rsidRPr="007073A8">
        <w:rPr>
          <w:b/>
          <w:sz w:val="28"/>
          <w:szCs w:val="28"/>
        </w:rPr>
        <w:t xml:space="preserve"> форме </w:t>
      </w:r>
    </w:p>
    <w:p w:rsidR="00CC5BC8" w:rsidRPr="007073A8" w:rsidRDefault="00CC5BC8" w:rsidP="00CC5BC8">
      <w:pPr>
        <w:tabs>
          <w:tab w:val="left" w:pos="1560"/>
          <w:tab w:val="left" w:pos="14601"/>
        </w:tabs>
        <w:jc w:val="center"/>
        <w:rPr>
          <w:b/>
          <w:sz w:val="28"/>
          <w:szCs w:val="28"/>
        </w:rPr>
      </w:pPr>
      <w:r w:rsidRPr="007073A8">
        <w:rPr>
          <w:b/>
          <w:sz w:val="28"/>
          <w:szCs w:val="28"/>
        </w:rPr>
        <w:t xml:space="preserve">по продаже </w:t>
      </w:r>
      <w:r>
        <w:rPr>
          <w:b/>
          <w:sz w:val="28"/>
          <w:szCs w:val="28"/>
        </w:rPr>
        <w:t>муниципального имущества</w:t>
      </w:r>
      <w:r w:rsidRPr="007073A8">
        <w:rPr>
          <w:rFonts w:eastAsia="Batang"/>
          <w:b/>
          <w:bCs/>
          <w:sz w:val="28"/>
          <w:szCs w:val="28"/>
        </w:rPr>
        <w:t xml:space="preserve"> </w:t>
      </w:r>
    </w:p>
    <w:p w:rsidR="00CC5BC8" w:rsidRPr="007073A8" w:rsidRDefault="00CC5BC8" w:rsidP="00CC5BC8">
      <w:pPr>
        <w:tabs>
          <w:tab w:val="left" w:pos="1560"/>
          <w:tab w:val="left" w:pos="14601"/>
        </w:tabs>
        <w:jc w:val="center"/>
        <w:rPr>
          <w:b/>
          <w:sz w:val="28"/>
          <w:szCs w:val="28"/>
        </w:rPr>
      </w:pPr>
    </w:p>
    <w:p w:rsidR="00CC5BC8" w:rsidRDefault="00CC5BC8" w:rsidP="00CC5BC8">
      <w:pPr>
        <w:jc w:val="both"/>
        <w:rPr>
          <w:bCs/>
        </w:rPr>
      </w:pPr>
    </w:p>
    <w:p w:rsidR="00CC5BC8" w:rsidRPr="00ED3622" w:rsidRDefault="00CC5BC8" w:rsidP="00CC5BC8">
      <w:pPr>
        <w:autoSpaceDE w:val="0"/>
        <w:autoSpaceDN w:val="0"/>
        <w:adjustRightInd w:val="0"/>
        <w:ind w:firstLine="708"/>
        <w:jc w:val="both"/>
        <w:rPr>
          <w:bCs/>
        </w:rPr>
      </w:pPr>
      <w:r>
        <w:rPr>
          <w:szCs w:val="34"/>
        </w:rPr>
        <w:t xml:space="preserve">«Администрация Артемовского сельского поселения </w:t>
      </w:r>
      <w:r w:rsidRPr="006F614E">
        <w:rPr>
          <w:bCs/>
        </w:rPr>
        <w:t xml:space="preserve"> объявляет о проведении </w:t>
      </w:r>
      <w:r>
        <w:rPr>
          <w:bCs/>
        </w:rPr>
        <w:t xml:space="preserve">в отношении муниципального имущества муниципального образования «Артемовское сельское поселение» </w:t>
      </w:r>
      <w:r w:rsidRPr="00DA2FC4">
        <w:rPr>
          <w:bCs/>
        </w:rPr>
        <w:t xml:space="preserve">аукциона в </w:t>
      </w:r>
      <w:r w:rsidRPr="006F614E">
        <w:rPr>
          <w:bCs/>
        </w:rPr>
        <w:t>электронной форме</w:t>
      </w:r>
      <w:r>
        <w:rPr>
          <w:bCs/>
        </w:rPr>
        <w:t>,</w:t>
      </w:r>
      <w:r w:rsidRPr="006F614E">
        <w:rPr>
          <w:bCs/>
        </w:rPr>
        <w:t xml:space="preserve"> </w:t>
      </w:r>
      <w:r>
        <w:rPr>
          <w:bCs/>
        </w:rPr>
        <w:t>открытого по </w:t>
      </w:r>
      <w:r w:rsidRPr="000611BE">
        <w:rPr>
          <w:bCs/>
        </w:rPr>
        <w:t xml:space="preserve">составу участников и форме подачи предложений о цене </w:t>
      </w:r>
      <w:r>
        <w:rPr>
          <w:bCs/>
        </w:rPr>
        <w:t xml:space="preserve">имущества </w:t>
      </w:r>
      <w:r w:rsidRPr="006F614E">
        <w:rPr>
          <w:bCs/>
        </w:rPr>
        <w:t>(далее</w:t>
      </w:r>
      <w:r>
        <w:rPr>
          <w:bCs/>
        </w:rPr>
        <w:t xml:space="preserve"> </w:t>
      </w:r>
      <w:r w:rsidRPr="006F614E">
        <w:rPr>
          <w:bCs/>
        </w:rPr>
        <w:t xml:space="preserve">– </w:t>
      </w:r>
      <w:r>
        <w:rPr>
          <w:bCs/>
        </w:rPr>
        <w:t xml:space="preserve">Аукцион). Аукцион </w:t>
      </w:r>
      <w:r w:rsidRPr="00952D62">
        <w:rPr>
          <w:bCs/>
        </w:rPr>
        <w:t xml:space="preserve">проводится в порядке, установленном </w:t>
      </w:r>
      <w:r w:rsidRPr="00ED3622">
        <w:t xml:space="preserve">в соответствии с Федеральным законом от 21 декабря 2001 года № 178-ФЗ «О приватизации государственного и муниципального имущества», частью 2 статьи 19 Федерального закона от 13 июля 2015 года № </w:t>
      </w:r>
      <w:r>
        <w:t xml:space="preserve">218-ФЗ </w:t>
      </w:r>
      <w:r w:rsidRPr="00ED3622">
        <w:t xml:space="preserve">«О государственной регистрации недвижимости», </w:t>
      </w:r>
      <w:r w:rsidRPr="00952D62">
        <w:rPr>
          <w:bCs/>
        </w:rPr>
        <w:t>настоящ</w:t>
      </w:r>
      <w:r>
        <w:rPr>
          <w:bCs/>
        </w:rPr>
        <w:t>ей</w:t>
      </w:r>
      <w:r w:rsidRPr="00952D62">
        <w:rPr>
          <w:bCs/>
        </w:rPr>
        <w:t xml:space="preserve"> </w:t>
      </w:r>
      <w:r>
        <w:rPr>
          <w:bCs/>
        </w:rPr>
        <w:t>аукционной документацией</w:t>
      </w:r>
      <w:r>
        <w:t xml:space="preserve">, </w:t>
      </w:r>
      <w:r w:rsidRPr="00ED3622">
        <w:t>прогнозным планом приватизации муниципального имущества</w:t>
      </w:r>
      <w:r>
        <w:t xml:space="preserve"> </w:t>
      </w:r>
      <w:r w:rsidRPr="002F6AC4">
        <w:t xml:space="preserve">Октябрьского района на </w:t>
      </w:r>
      <w:r>
        <w:t>2022</w:t>
      </w:r>
      <w:r w:rsidRPr="002F6AC4">
        <w:t xml:space="preserve"> год и плановый период 202</w:t>
      </w:r>
      <w:r>
        <w:t>3</w:t>
      </w:r>
      <w:r w:rsidRPr="002F6AC4">
        <w:t>-202</w:t>
      </w:r>
      <w:r>
        <w:t>4</w:t>
      </w:r>
      <w:r w:rsidRPr="002F6AC4">
        <w:t xml:space="preserve"> годов</w:t>
      </w:r>
      <w:r w:rsidRPr="00ED3622">
        <w:t xml:space="preserve"> утвержденн</w:t>
      </w:r>
      <w:r>
        <w:t>ым</w:t>
      </w:r>
      <w:r w:rsidRPr="00ED3622">
        <w:t xml:space="preserve"> решением </w:t>
      </w:r>
      <w:r>
        <w:t>Собрания депутатов Октябрьского района</w:t>
      </w:r>
      <w:r w:rsidRPr="00ED3622">
        <w:t xml:space="preserve"> от </w:t>
      </w:r>
      <w:r>
        <w:t>11.02</w:t>
      </w:r>
      <w:r w:rsidRPr="00ED3622">
        <w:t xml:space="preserve"> 20</w:t>
      </w:r>
      <w:r>
        <w:t>22 года № 24</w:t>
      </w:r>
    </w:p>
    <w:p w:rsidR="00CC5BC8" w:rsidRDefault="00CC5BC8" w:rsidP="00CC5BC8">
      <w:pPr>
        <w:autoSpaceDE w:val="0"/>
        <w:autoSpaceDN w:val="0"/>
        <w:adjustRightInd w:val="0"/>
        <w:jc w:val="both"/>
        <w:rPr>
          <w:bCs/>
        </w:rPr>
      </w:pPr>
    </w:p>
    <w:tbl>
      <w:tblPr>
        <w:tblW w:w="949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8789"/>
      </w:tblGrid>
      <w:tr w:rsidR="00CC5BC8" w:rsidRPr="00DC017C" w:rsidTr="00875018">
        <w:trPr>
          <w:trHeight w:val="503"/>
        </w:trPr>
        <w:tc>
          <w:tcPr>
            <w:tcW w:w="709" w:type="dxa"/>
            <w:tcBorders>
              <w:bottom w:val="single" w:sz="4" w:space="0" w:color="auto"/>
            </w:tcBorders>
            <w:shd w:val="clear" w:color="auto" w:fill="F2F2F2"/>
            <w:vAlign w:val="center"/>
          </w:tcPr>
          <w:p w:rsidR="00CC5BC8" w:rsidRPr="00C65C5F" w:rsidRDefault="00CC5BC8" w:rsidP="00875018">
            <w:pPr>
              <w:pStyle w:val="Default"/>
              <w:spacing w:before="120" w:after="120"/>
              <w:jc w:val="center"/>
              <w:rPr>
                <w:b/>
                <w:iCs/>
              </w:rPr>
            </w:pPr>
            <w:r>
              <w:rPr>
                <w:b/>
                <w:iCs/>
              </w:rPr>
              <w:t>1</w:t>
            </w:r>
          </w:p>
        </w:tc>
        <w:tc>
          <w:tcPr>
            <w:tcW w:w="8789" w:type="dxa"/>
            <w:tcBorders>
              <w:bottom w:val="single" w:sz="4" w:space="0" w:color="auto"/>
            </w:tcBorders>
            <w:shd w:val="clear" w:color="auto" w:fill="F2F2F2"/>
            <w:vAlign w:val="center"/>
          </w:tcPr>
          <w:p w:rsidR="00CC5BC8" w:rsidRPr="003A1B6C" w:rsidRDefault="00CC5BC8" w:rsidP="00875018">
            <w:pPr>
              <w:pStyle w:val="Default"/>
              <w:jc w:val="center"/>
              <w:rPr>
                <w:bCs/>
              </w:rPr>
            </w:pPr>
            <w:r>
              <w:rPr>
                <w:b/>
                <w:iCs/>
              </w:rPr>
              <w:t>Организатор Аукциона</w:t>
            </w:r>
            <w:r>
              <w:rPr>
                <w:b/>
                <w:bCs/>
              </w:rPr>
              <w:t xml:space="preserve"> (Продавец)</w:t>
            </w:r>
          </w:p>
        </w:tc>
      </w:tr>
      <w:tr w:rsidR="00CC5BC8" w:rsidRPr="009C2E22" w:rsidTr="00875018">
        <w:trPr>
          <w:trHeight w:val="897"/>
        </w:trPr>
        <w:tc>
          <w:tcPr>
            <w:tcW w:w="9498" w:type="dxa"/>
            <w:gridSpan w:val="2"/>
            <w:tcBorders>
              <w:bottom w:val="single" w:sz="4" w:space="0" w:color="auto"/>
            </w:tcBorders>
            <w:shd w:val="clear" w:color="auto" w:fill="FFFFFF" w:themeFill="background1"/>
            <w:vAlign w:val="center"/>
          </w:tcPr>
          <w:p w:rsidR="00CC5BC8" w:rsidRDefault="00CC5BC8" w:rsidP="00875018">
            <w:pPr>
              <w:pStyle w:val="Default"/>
              <w:spacing w:before="120" w:after="120"/>
              <w:jc w:val="both"/>
              <w:rPr>
                <w:b/>
              </w:rPr>
            </w:pPr>
            <w:r>
              <w:rPr>
                <w:b/>
              </w:rPr>
              <w:t>Администрация Артемовского сельского поселения</w:t>
            </w:r>
          </w:p>
          <w:p w:rsidR="00CC5BC8" w:rsidRPr="00F84878" w:rsidRDefault="00CC5BC8" w:rsidP="00875018">
            <w:pPr>
              <w:pStyle w:val="Default"/>
              <w:spacing w:before="120" w:after="120"/>
              <w:jc w:val="both"/>
              <w:rPr>
                <w:bCs/>
              </w:rPr>
            </w:pPr>
            <w:r w:rsidRPr="00F84878">
              <w:rPr>
                <w:bCs/>
              </w:rPr>
              <w:t xml:space="preserve">Место нахождения: </w:t>
            </w:r>
            <w:r>
              <w:rPr>
                <w:spacing w:val="-12"/>
              </w:rPr>
              <w:t>346521,  Ростовская  область, Октябрьский район, п. Новокадамово, ул. Шоссейная, 1</w:t>
            </w:r>
          </w:p>
          <w:p w:rsidR="00CC5BC8" w:rsidRPr="00F84878" w:rsidRDefault="00CC5BC8" w:rsidP="00875018">
            <w:pPr>
              <w:pStyle w:val="Default"/>
              <w:spacing w:before="120" w:after="120"/>
              <w:jc w:val="both"/>
              <w:rPr>
                <w:bCs/>
              </w:rPr>
            </w:pPr>
            <w:r w:rsidRPr="00F84878">
              <w:rPr>
                <w:bCs/>
              </w:rPr>
              <w:t>Ответственн</w:t>
            </w:r>
            <w:r>
              <w:rPr>
                <w:bCs/>
              </w:rPr>
              <w:t>ое</w:t>
            </w:r>
            <w:r w:rsidRPr="00F84878">
              <w:rPr>
                <w:bCs/>
              </w:rPr>
              <w:t xml:space="preserve"> лиц</w:t>
            </w:r>
            <w:r>
              <w:rPr>
                <w:bCs/>
              </w:rPr>
              <w:t>о</w:t>
            </w:r>
            <w:r w:rsidRPr="00F84878">
              <w:rPr>
                <w:bCs/>
              </w:rPr>
              <w:t xml:space="preserve"> </w:t>
            </w:r>
            <w:r>
              <w:rPr>
                <w:bCs/>
              </w:rPr>
              <w:t>Продавца по</w:t>
            </w:r>
            <w:r w:rsidRPr="00F84878">
              <w:rPr>
                <w:bCs/>
              </w:rPr>
              <w:t xml:space="preserve"> вопросам</w:t>
            </w:r>
            <w:r>
              <w:rPr>
                <w:bCs/>
              </w:rPr>
              <w:t xml:space="preserve"> </w:t>
            </w:r>
            <w:r w:rsidRPr="00F84878">
              <w:rPr>
                <w:bCs/>
              </w:rPr>
              <w:t xml:space="preserve">проведения </w:t>
            </w:r>
            <w:r>
              <w:rPr>
                <w:bCs/>
              </w:rPr>
              <w:t>Аукциона</w:t>
            </w:r>
            <w:r w:rsidRPr="00F84878">
              <w:rPr>
                <w:bCs/>
              </w:rPr>
              <w:t>:</w:t>
            </w:r>
            <w:r>
              <w:rPr>
                <w:bCs/>
              </w:rPr>
              <w:t xml:space="preserve"> </w:t>
            </w:r>
          </w:p>
          <w:p w:rsidR="00CC5BC8" w:rsidRDefault="00CC5BC8" w:rsidP="00875018">
            <w:pPr>
              <w:pStyle w:val="Default"/>
              <w:spacing w:before="120" w:after="120"/>
              <w:jc w:val="both"/>
              <w:rPr>
                <w:bCs/>
              </w:rPr>
            </w:pPr>
            <w:r>
              <w:rPr>
                <w:bCs/>
              </w:rPr>
              <w:t>Глава Администрации Артемовского сельского поселения Кузнецов Олег Петрович 8 863 60 3-79-34</w:t>
            </w:r>
          </w:p>
          <w:p w:rsidR="00CC5BC8" w:rsidRPr="007073A8" w:rsidRDefault="00CC5BC8" w:rsidP="00875018">
            <w:pPr>
              <w:pStyle w:val="Default"/>
              <w:spacing w:before="120" w:after="120"/>
              <w:jc w:val="both"/>
              <w:rPr>
                <w:bCs/>
                <w:color w:val="auto"/>
              </w:rPr>
            </w:pPr>
            <w:r>
              <w:rPr>
                <w:bCs/>
              </w:rPr>
              <w:t>Ведущий специалист по правовой и кадровой работе Силенко Юлиана Сергеевна 8 863 60 3-79-35</w:t>
            </w:r>
          </w:p>
        </w:tc>
      </w:tr>
      <w:tr w:rsidR="00CC5BC8" w:rsidRPr="00F84878" w:rsidTr="00875018">
        <w:trPr>
          <w:trHeight w:val="274"/>
        </w:trPr>
        <w:tc>
          <w:tcPr>
            <w:tcW w:w="709" w:type="dxa"/>
            <w:tcBorders>
              <w:bottom w:val="single" w:sz="4" w:space="0" w:color="auto"/>
            </w:tcBorders>
            <w:shd w:val="clear" w:color="auto" w:fill="F2F2F2"/>
            <w:vAlign w:val="center"/>
          </w:tcPr>
          <w:p w:rsidR="00CC5BC8" w:rsidRPr="00F84878" w:rsidRDefault="00CC5BC8" w:rsidP="00875018">
            <w:pPr>
              <w:pStyle w:val="Default"/>
              <w:spacing w:before="120" w:after="120"/>
              <w:jc w:val="center"/>
              <w:rPr>
                <w:b/>
                <w:iCs/>
              </w:rPr>
            </w:pPr>
            <w:r>
              <w:rPr>
                <w:b/>
                <w:iCs/>
              </w:rPr>
              <w:t>2</w:t>
            </w:r>
          </w:p>
        </w:tc>
        <w:tc>
          <w:tcPr>
            <w:tcW w:w="8789" w:type="dxa"/>
            <w:tcBorders>
              <w:bottom w:val="single" w:sz="4" w:space="0" w:color="auto"/>
            </w:tcBorders>
            <w:shd w:val="clear" w:color="auto" w:fill="F2F2F2"/>
            <w:vAlign w:val="center"/>
          </w:tcPr>
          <w:p w:rsidR="00CC5BC8" w:rsidRPr="00B575C6" w:rsidRDefault="00CC5BC8" w:rsidP="00875018">
            <w:pPr>
              <w:pStyle w:val="Default"/>
              <w:spacing w:before="120" w:after="120"/>
              <w:jc w:val="center"/>
              <w:rPr>
                <w:b/>
                <w:iCs/>
              </w:rPr>
            </w:pPr>
            <w:r>
              <w:rPr>
                <w:b/>
                <w:iCs/>
              </w:rPr>
              <w:t>Предмет Аукциона</w:t>
            </w:r>
          </w:p>
        </w:tc>
      </w:tr>
      <w:tr w:rsidR="00CC5BC8" w:rsidRPr="00F84878" w:rsidTr="00875018">
        <w:trPr>
          <w:trHeight w:val="274"/>
        </w:trPr>
        <w:tc>
          <w:tcPr>
            <w:tcW w:w="9498" w:type="dxa"/>
            <w:gridSpan w:val="2"/>
            <w:tcBorders>
              <w:bottom w:val="single" w:sz="4" w:space="0" w:color="auto"/>
            </w:tcBorders>
            <w:shd w:val="clear" w:color="auto" w:fill="FFFFFF" w:themeFill="background1"/>
            <w:vAlign w:val="center"/>
          </w:tcPr>
          <w:p w:rsidR="00CC5BC8" w:rsidRDefault="00CC5BC8" w:rsidP="00875018">
            <w:pPr>
              <w:autoSpaceDE w:val="0"/>
              <w:autoSpaceDN w:val="0"/>
              <w:adjustRightInd w:val="0"/>
              <w:spacing w:before="120" w:after="120"/>
              <w:jc w:val="both"/>
            </w:pPr>
            <w:r>
              <w:t xml:space="preserve"> </w:t>
            </w:r>
            <w:r w:rsidRPr="00912488">
              <w:t xml:space="preserve"> </w:t>
            </w:r>
            <w:r w:rsidRPr="00EA33D7">
              <w:t>Нежилое здание, общей площадью 47,1 кв. м., кадастровый номер 61:28:0020701:589, литер А,а  и земельный участок, площадью 1815 кв. м., кадастровый номер 61:28:0020701:45, расположенные по адресу: Ростовская область, Октябрьский рай-он, х. Верхняя Кадамовка, ул. Галенко,</w:t>
            </w:r>
            <w:r>
              <w:t>д.</w:t>
            </w:r>
            <w:r w:rsidRPr="00EA33D7">
              <w:t xml:space="preserve"> 60.</w:t>
            </w:r>
          </w:p>
          <w:p w:rsidR="00CC5BC8" w:rsidRDefault="00CC5BC8" w:rsidP="00875018">
            <w:pPr>
              <w:autoSpaceDE w:val="0"/>
              <w:autoSpaceDN w:val="0"/>
              <w:adjustRightInd w:val="0"/>
              <w:spacing w:before="120" w:after="120"/>
              <w:jc w:val="both"/>
            </w:pPr>
            <w:r w:rsidRPr="00EA33D7">
              <w:t xml:space="preserve"> Стартовая </w:t>
            </w:r>
            <w:r>
              <w:t>цена 87 000 руб. без учета НДС</w:t>
            </w:r>
            <w:r w:rsidRPr="00EA33D7">
              <w:t xml:space="preserve"> </w:t>
            </w:r>
          </w:p>
          <w:p w:rsidR="00CC5BC8" w:rsidRDefault="00CC5BC8" w:rsidP="00875018">
            <w:pPr>
              <w:autoSpaceDE w:val="0"/>
              <w:autoSpaceDN w:val="0"/>
              <w:adjustRightInd w:val="0"/>
              <w:spacing w:before="120" w:after="120"/>
              <w:jc w:val="both"/>
            </w:pPr>
            <w:r w:rsidRPr="00EA33D7">
              <w:t xml:space="preserve">шаг аукциона </w:t>
            </w:r>
            <w:r>
              <w:t>4300</w:t>
            </w:r>
            <w:r w:rsidRPr="00EA33D7">
              <w:t xml:space="preserve"> руб. </w:t>
            </w:r>
          </w:p>
          <w:p w:rsidR="00CC5BC8" w:rsidRPr="00912488" w:rsidRDefault="00CC5BC8" w:rsidP="00875018">
            <w:pPr>
              <w:autoSpaceDE w:val="0"/>
              <w:autoSpaceDN w:val="0"/>
              <w:adjustRightInd w:val="0"/>
              <w:spacing w:before="120" w:after="120"/>
              <w:jc w:val="both"/>
            </w:pPr>
            <w:r w:rsidRPr="00EA33D7">
              <w:t xml:space="preserve">Задаток для участия в аукционе – </w:t>
            </w:r>
            <w:r>
              <w:t>17400</w:t>
            </w:r>
            <w:r w:rsidRPr="00EA33D7">
              <w:t xml:space="preserve"> руб</w:t>
            </w:r>
            <w:r>
              <w:t>.</w:t>
            </w:r>
          </w:p>
        </w:tc>
      </w:tr>
      <w:tr w:rsidR="00CC5BC8" w:rsidRPr="003470DA" w:rsidTr="00875018">
        <w:trPr>
          <w:trHeight w:val="566"/>
        </w:trPr>
        <w:tc>
          <w:tcPr>
            <w:tcW w:w="709" w:type="dxa"/>
            <w:shd w:val="clear" w:color="auto" w:fill="F2F2F2"/>
          </w:tcPr>
          <w:p w:rsidR="00CC5BC8" w:rsidRPr="003470DA" w:rsidRDefault="00CC5BC8" w:rsidP="00875018">
            <w:pPr>
              <w:autoSpaceDE w:val="0"/>
              <w:autoSpaceDN w:val="0"/>
              <w:adjustRightInd w:val="0"/>
              <w:spacing w:before="120" w:after="120"/>
              <w:jc w:val="center"/>
              <w:rPr>
                <w:b/>
                <w:iCs/>
              </w:rPr>
            </w:pPr>
            <w:r>
              <w:rPr>
                <w:b/>
                <w:iCs/>
              </w:rPr>
              <w:t>3</w:t>
            </w:r>
          </w:p>
        </w:tc>
        <w:tc>
          <w:tcPr>
            <w:tcW w:w="8789" w:type="dxa"/>
            <w:tcBorders>
              <w:top w:val="single" w:sz="4" w:space="0" w:color="auto"/>
            </w:tcBorders>
            <w:shd w:val="clear" w:color="auto" w:fill="F2F2F2"/>
          </w:tcPr>
          <w:p w:rsidR="00CC5BC8" w:rsidRPr="00A101FC" w:rsidRDefault="00CC5BC8" w:rsidP="00875018">
            <w:pPr>
              <w:autoSpaceDE w:val="0"/>
              <w:autoSpaceDN w:val="0"/>
              <w:adjustRightInd w:val="0"/>
              <w:spacing w:before="120" w:after="120"/>
              <w:jc w:val="center"/>
              <w:rPr>
                <w:rFonts w:eastAsia="Calibri"/>
              </w:rPr>
            </w:pPr>
            <w:r w:rsidRPr="00A5462C">
              <w:rPr>
                <w:rFonts w:eastAsia="Calibri"/>
                <w:b/>
                <w:iCs/>
                <w:color w:val="000000"/>
                <w:lang w:eastAsia="en-US"/>
              </w:rPr>
              <w:t>Место, сроки подачи (приема) Заявок, определения Участников и проведения</w:t>
            </w:r>
            <w:r>
              <w:rPr>
                <w:rFonts w:eastAsia="Calibri"/>
                <w:b/>
                <w:iCs/>
                <w:color w:val="000000"/>
                <w:lang w:eastAsia="en-US"/>
              </w:rPr>
              <w:t xml:space="preserve"> </w:t>
            </w:r>
            <w:r>
              <w:rPr>
                <w:b/>
                <w:iCs/>
              </w:rPr>
              <w:t>Аукциона</w:t>
            </w:r>
          </w:p>
        </w:tc>
      </w:tr>
      <w:tr w:rsidR="00CC5BC8" w:rsidRPr="003470DA" w:rsidTr="00875018">
        <w:trPr>
          <w:trHeight w:val="566"/>
        </w:trPr>
        <w:tc>
          <w:tcPr>
            <w:tcW w:w="9498" w:type="dxa"/>
            <w:gridSpan w:val="2"/>
            <w:shd w:val="clear" w:color="auto" w:fill="FFFFFF" w:themeFill="background1"/>
          </w:tcPr>
          <w:p w:rsidR="00CC5BC8" w:rsidRPr="00A5462C" w:rsidRDefault="00CC5BC8" w:rsidP="00875018">
            <w:pPr>
              <w:autoSpaceDE w:val="0"/>
              <w:autoSpaceDN w:val="0"/>
              <w:adjustRightInd w:val="0"/>
              <w:spacing w:before="120" w:after="120"/>
              <w:jc w:val="both"/>
              <w:rPr>
                <w:rFonts w:eastAsia="Calibri"/>
              </w:rPr>
            </w:pPr>
            <w:r w:rsidRPr="00A5462C">
              <w:rPr>
                <w:rFonts w:eastAsia="Calibri"/>
              </w:rPr>
              <w:t>Место подачи (приема) Заявок</w:t>
            </w:r>
            <w:r>
              <w:rPr>
                <w:rFonts w:eastAsia="Calibri"/>
              </w:rPr>
              <w:t xml:space="preserve"> и подведения итогов </w:t>
            </w:r>
            <w:r w:rsidRPr="00ED3622">
              <w:rPr>
                <w:rFonts w:eastAsia="Calibri"/>
              </w:rPr>
              <w:t xml:space="preserve">Аукциона: </w:t>
            </w:r>
            <w:bookmarkStart w:id="1" w:name="_Hlk10095844"/>
            <w:r w:rsidRPr="00ED3622">
              <w:rPr>
                <w:rFonts w:eastAsia="Batang"/>
                <w:bCs/>
              </w:rPr>
              <w:t xml:space="preserve">на официальном сайте </w:t>
            </w:r>
            <w:r w:rsidRPr="00ED3622">
              <w:rPr>
                <w:rFonts w:eastAsia="Calibri"/>
              </w:rPr>
              <w:t>электронн</w:t>
            </w:r>
            <w:r>
              <w:rPr>
                <w:rFonts w:eastAsia="Calibri"/>
              </w:rPr>
              <w:t>ой</w:t>
            </w:r>
            <w:r w:rsidRPr="00ED3622">
              <w:rPr>
                <w:rFonts w:eastAsia="Calibri"/>
              </w:rPr>
              <w:t xml:space="preserve"> торгов</w:t>
            </w:r>
            <w:r>
              <w:rPr>
                <w:rFonts w:eastAsia="Calibri"/>
              </w:rPr>
              <w:t>ой</w:t>
            </w:r>
            <w:r w:rsidRPr="00ED3622">
              <w:rPr>
                <w:rFonts w:eastAsia="Calibri"/>
              </w:rPr>
              <w:t xml:space="preserve"> площадк</w:t>
            </w:r>
            <w:r>
              <w:rPr>
                <w:rFonts w:eastAsia="Calibri"/>
              </w:rPr>
              <w:t>и</w:t>
            </w:r>
            <w:r w:rsidRPr="00ED3622">
              <w:rPr>
                <w:rFonts w:eastAsia="Calibri"/>
              </w:rPr>
              <w:t xml:space="preserve"> </w:t>
            </w:r>
            <w:hyperlink r:id="rId7" w:history="1">
              <w:r w:rsidRPr="00ED3622">
                <w:rPr>
                  <w:rStyle w:val="a3"/>
                  <w:bCs/>
                </w:rPr>
                <w:t>www.roseltorg.ru</w:t>
              </w:r>
            </w:hyperlink>
            <w:r w:rsidRPr="00ED3622">
              <w:rPr>
                <w:rFonts w:eastAsia="Calibri"/>
              </w:rPr>
              <w:t>.</w:t>
            </w:r>
            <w:bookmarkEnd w:id="1"/>
            <w:r w:rsidRPr="00ED3622">
              <w:rPr>
                <w:rFonts w:eastAsia="Calibri"/>
              </w:rPr>
              <w:t xml:space="preserve"> Указанное в </w:t>
            </w:r>
            <w:r>
              <w:rPr>
                <w:rFonts w:eastAsia="Calibri"/>
              </w:rPr>
              <w:t xml:space="preserve">аукционной документации </w:t>
            </w:r>
            <w:r w:rsidRPr="00ED3622">
              <w:rPr>
                <w:rFonts w:eastAsia="Calibri"/>
              </w:rPr>
              <w:t xml:space="preserve"> время – Московское, при исчислении сроков, указанных в </w:t>
            </w:r>
            <w:r>
              <w:rPr>
                <w:rFonts w:eastAsia="Calibri"/>
              </w:rPr>
              <w:t>аукционной документации</w:t>
            </w:r>
            <w:r w:rsidRPr="00ED3622">
              <w:rPr>
                <w:rFonts w:eastAsia="Calibri"/>
              </w:rPr>
              <w:t>, принимается время сервера электронной торговой</w:t>
            </w:r>
            <w:r>
              <w:rPr>
                <w:rFonts w:eastAsia="Calibri"/>
              </w:rPr>
              <w:t xml:space="preserve"> площадки – Московское.</w:t>
            </w:r>
          </w:p>
          <w:p w:rsidR="00CC5BC8" w:rsidRPr="00E650F2" w:rsidRDefault="00CC5BC8" w:rsidP="00875018">
            <w:pPr>
              <w:autoSpaceDE w:val="0"/>
              <w:autoSpaceDN w:val="0"/>
              <w:adjustRightInd w:val="0"/>
              <w:spacing w:before="120" w:after="120"/>
              <w:jc w:val="both"/>
              <w:rPr>
                <w:rFonts w:eastAsia="Calibri"/>
              </w:rPr>
            </w:pPr>
            <w:r w:rsidRPr="00E650F2">
              <w:rPr>
                <w:rFonts w:eastAsia="Calibri"/>
              </w:rPr>
              <w:t xml:space="preserve">Дата и время начала подачи (приема) Заявок: </w:t>
            </w:r>
            <w:r>
              <w:rPr>
                <w:rFonts w:eastAsia="Calibri"/>
              </w:rPr>
              <w:t>21.04.2022</w:t>
            </w:r>
            <w:r w:rsidRPr="00E650F2">
              <w:rPr>
                <w:rFonts w:eastAsia="Calibri"/>
              </w:rPr>
              <w:t xml:space="preserve"> в 0</w:t>
            </w:r>
            <w:r>
              <w:rPr>
                <w:rFonts w:eastAsia="Calibri"/>
              </w:rPr>
              <w:t>8</w:t>
            </w:r>
            <w:r w:rsidRPr="00E650F2">
              <w:rPr>
                <w:rFonts w:eastAsia="Calibri"/>
              </w:rPr>
              <w:t>.00..</w:t>
            </w:r>
          </w:p>
          <w:p w:rsidR="00CC5BC8" w:rsidRPr="00E650F2" w:rsidRDefault="00CC5BC8" w:rsidP="00875018">
            <w:pPr>
              <w:autoSpaceDE w:val="0"/>
              <w:autoSpaceDN w:val="0"/>
              <w:adjustRightInd w:val="0"/>
              <w:spacing w:before="120" w:after="120"/>
              <w:jc w:val="both"/>
              <w:rPr>
                <w:rFonts w:eastAsia="Calibri"/>
              </w:rPr>
            </w:pPr>
            <w:r w:rsidRPr="00E650F2">
              <w:rPr>
                <w:rFonts w:eastAsia="Calibri"/>
              </w:rPr>
              <w:lastRenderedPageBreak/>
              <w:t>Подача Заявок осуществляется круглосуточно.</w:t>
            </w:r>
          </w:p>
          <w:p w:rsidR="00CC5BC8" w:rsidRPr="00E650F2" w:rsidRDefault="00CC5BC8" w:rsidP="00875018">
            <w:pPr>
              <w:autoSpaceDE w:val="0"/>
              <w:autoSpaceDN w:val="0"/>
              <w:adjustRightInd w:val="0"/>
              <w:spacing w:before="120" w:after="120"/>
              <w:jc w:val="both"/>
              <w:rPr>
                <w:rFonts w:eastAsia="Calibri"/>
              </w:rPr>
            </w:pPr>
            <w:r w:rsidRPr="00E650F2">
              <w:rPr>
                <w:rFonts w:eastAsia="Calibri"/>
              </w:rPr>
              <w:t xml:space="preserve">Дата и время окончания подачи (приема) Заявок: </w:t>
            </w:r>
            <w:r>
              <w:rPr>
                <w:rFonts w:eastAsia="Calibri"/>
              </w:rPr>
              <w:t>16.05</w:t>
            </w:r>
            <w:r w:rsidRPr="00E650F2">
              <w:rPr>
                <w:rFonts w:eastAsia="Calibri"/>
              </w:rPr>
              <w:t>.</w:t>
            </w:r>
            <w:r>
              <w:rPr>
                <w:rFonts w:eastAsia="Calibri"/>
                <w:color w:val="000000" w:themeColor="text1"/>
              </w:rPr>
              <w:t>2022</w:t>
            </w:r>
            <w:r w:rsidRPr="000A1D8A">
              <w:rPr>
                <w:rFonts w:eastAsia="Calibri"/>
                <w:color w:val="FF0000"/>
              </w:rPr>
              <w:t xml:space="preserve"> </w:t>
            </w:r>
            <w:r w:rsidRPr="00E650F2">
              <w:rPr>
                <w:rFonts w:eastAsia="Calibri"/>
              </w:rPr>
              <w:t>в 17.00</w:t>
            </w:r>
          </w:p>
          <w:p w:rsidR="00CC5BC8" w:rsidRPr="00E650F2" w:rsidRDefault="00CC5BC8" w:rsidP="00875018">
            <w:pPr>
              <w:autoSpaceDE w:val="0"/>
              <w:autoSpaceDN w:val="0"/>
              <w:adjustRightInd w:val="0"/>
              <w:spacing w:before="120" w:after="120"/>
              <w:jc w:val="both"/>
              <w:rPr>
                <w:rFonts w:eastAsia="Calibri"/>
              </w:rPr>
            </w:pPr>
            <w:r w:rsidRPr="00E650F2">
              <w:rPr>
                <w:rFonts w:eastAsia="Calibri"/>
              </w:rPr>
              <w:t>Дата и время определения Участников:</w:t>
            </w:r>
            <w:r>
              <w:rPr>
                <w:rFonts w:eastAsia="Calibri"/>
              </w:rPr>
              <w:t xml:space="preserve"> 18.05.2022</w:t>
            </w:r>
            <w:r w:rsidRPr="00E650F2">
              <w:rPr>
                <w:rFonts w:eastAsia="Calibri"/>
              </w:rPr>
              <w:t xml:space="preserve"> года в 10:00</w:t>
            </w:r>
          </w:p>
          <w:p w:rsidR="00CC5BC8" w:rsidRPr="00A5462C" w:rsidRDefault="00CC5BC8" w:rsidP="00CC5BC8">
            <w:pPr>
              <w:autoSpaceDE w:val="0"/>
              <w:autoSpaceDN w:val="0"/>
              <w:adjustRightInd w:val="0"/>
              <w:spacing w:before="120" w:after="120"/>
              <w:jc w:val="both"/>
              <w:rPr>
                <w:rFonts w:eastAsia="Calibri"/>
              </w:rPr>
            </w:pPr>
            <w:r w:rsidRPr="00E650F2">
              <w:rPr>
                <w:rFonts w:eastAsia="Calibri"/>
              </w:rPr>
              <w:t xml:space="preserve">Дата, время и срок проведения Аукциона: </w:t>
            </w:r>
            <w:r w:rsidR="009F6F2E">
              <w:rPr>
                <w:rFonts w:eastAsia="Calibri"/>
              </w:rPr>
              <w:t>20</w:t>
            </w:r>
            <w:r>
              <w:rPr>
                <w:rFonts w:eastAsia="Calibri"/>
              </w:rPr>
              <w:t>.05.2022</w:t>
            </w:r>
            <w:r w:rsidRPr="00E650F2">
              <w:rPr>
                <w:rFonts w:eastAsia="Calibri"/>
              </w:rPr>
              <w:t xml:space="preserve"> в 09.00 и до последнего предложения Участников.</w:t>
            </w:r>
          </w:p>
        </w:tc>
      </w:tr>
      <w:tr w:rsidR="00CC5BC8" w:rsidRPr="00F84878" w:rsidTr="00875018">
        <w:tc>
          <w:tcPr>
            <w:tcW w:w="709" w:type="dxa"/>
            <w:tcBorders>
              <w:top w:val="single" w:sz="4" w:space="0" w:color="auto"/>
            </w:tcBorders>
            <w:shd w:val="clear" w:color="auto" w:fill="F2F2F2"/>
          </w:tcPr>
          <w:p w:rsidR="00CC5BC8" w:rsidRPr="00F84878" w:rsidRDefault="00CC5BC8" w:rsidP="00875018">
            <w:pPr>
              <w:pStyle w:val="Default"/>
              <w:spacing w:before="120" w:after="120"/>
              <w:jc w:val="center"/>
              <w:rPr>
                <w:b/>
                <w:iCs/>
              </w:rPr>
            </w:pPr>
            <w:r>
              <w:rPr>
                <w:b/>
                <w:iCs/>
              </w:rPr>
              <w:lastRenderedPageBreak/>
              <w:t>4</w:t>
            </w:r>
          </w:p>
        </w:tc>
        <w:tc>
          <w:tcPr>
            <w:tcW w:w="8789" w:type="dxa"/>
            <w:shd w:val="clear" w:color="auto" w:fill="F2F2F2"/>
          </w:tcPr>
          <w:p w:rsidR="00CC5BC8" w:rsidRPr="009C2E22" w:rsidRDefault="00CC5BC8" w:rsidP="00875018">
            <w:pPr>
              <w:pStyle w:val="rezul"/>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bCs/>
                <w:sz w:val="24"/>
                <w:szCs w:val="24"/>
                <w:lang w:val="ru-RU"/>
              </w:rPr>
              <w:t xml:space="preserve">Порядок отказа от проведения </w:t>
            </w:r>
            <w:r w:rsidRPr="004570B4">
              <w:rPr>
                <w:iCs/>
                <w:sz w:val="24"/>
                <w:szCs w:val="24"/>
                <w:lang w:val="ru-RU"/>
              </w:rPr>
              <w:t>Аукциона</w:t>
            </w:r>
          </w:p>
        </w:tc>
      </w:tr>
      <w:tr w:rsidR="00CC5BC8" w:rsidRPr="00F84878" w:rsidTr="00875018">
        <w:tc>
          <w:tcPr>
            <w:tcW w:w="9498" w:type="dxa"/>
            <w:gridSpan w:val="2"/>
            <w:tcBorders>
              <w:top w:val="single" w:sz="4" w:space="0" w:color="auto"/>
            </w:tcBorders>
            <w:shd w:val="clear" w:color="auto" w:fill="FFFFFF" w:themeFill="background1"/>
          </w:tcPr>
          <w:p w:rsidR="00CC5BC8" w:rsidRPr="00B619A7" w:rsidRDefault="00CC5BC8" w:rsidP="00875018">
            <w:pPr>
              <w:autoSpaceDE w:val="0"/>
              <w:autoSpaceDN w:val="0"/>
              <w:adjustRightInd w:val="0"/>
              <w:spacing w:before="120" w:after="120"/>
              <w:jc w:val="both"/>
              <w:rPr>
                <w:rFonts w:eastAsia="Calibri"/>
              </w:rPr>
            </w:pPr>
            <w:r w:rsidRPr="00A1301B">
              <w:t xml:space="preserve">Продавец вправе отказаться от проведения </w:t>
            </w:r>
            <w:r>
              <w:t>А</w:t>
            </w:r>
            <w:r w:rsidRPr="00A1301B">
              <w:t xml:space="preserve">укциона в любое время, </w:t>
            </w:r>
            <w:r>
              <w:rPr>
                <w:rFonts w:eastAsia="Calibri"/>
              </w:rPr>
              <w:t>но не позднее чем за три</w:t>
            </w:r>
            <w:r w:rsidRPr="00A1301B">
              <w:rPr>
                <w:rFonts w:eastAsia="Calibri"/>
              </w:rPr>
              <w:t xml:space="preserve"> д</w:t>
            </w:r>
            <w:r>
              <w:rPr>
                <w:rFonts w:eastAsia="Calibri"/>
              </w:rPr>
              <w:t>ня</w:t>
            </w:r>
            <w:r w:rsidRPr="00A1301B">
              <w:rPr>
                <w:rFonts w:eastAsia="Calibri"/>
              </w:rPr>
              <w:t xml:space="preserve"> до наступления даты его проведения.</w:t>
            </w:r>
            <w:r>
              <w:rPr>
                <w:rFonts w:eastAsia="Calibri"/>
              </w:rPr>
              <w:t xml:space="preserve"> </w:t>
            </w:r>
            <w:r w:rsidRPr="00C025A1">
              <w:rPr>
                <w:rFonts w:eastAsia="Calibri"/>
                <w:bCs/>
                <w:color w:val="000000"/>
              </w:rPr>
              <w:t>Организатор извещает Претендентов об отказе Продавца от проведения Аукциона не позднее следующего рабочего дня со дня принятия соответствующего решения путем направления указанного сообщения в «личный кабинет» Претендентов.</w:t>
            </w:r>
          </w:p>
        </w:tc>
      </w:tr>
      <w:tr w:rsidR="00CC5BC8" w:rsidRPr="00624260" w:rsidTr="00875018">
        <w:tc>
          <w:tcPr>
            <w:tcW w:w="709" w:type="dxa"/>
            <w:shd w:val="clear" w:color="auto" w:fill="F2F2F2"/>
          </w:tcPr>
          <w:p w:rsidR="00CC5BC8" w:rsidRPr="00624260" w:rsidRDefault="00CC5BC8" w:rsidP="00875018">
            <w:pPr>
              <w:pStyle w:val="Default"/>
              <w:spacing w:before="120" w:after="120"/>
              <w:jc w:val="center"/>
              <w:rPr>
                <w:b/>
                <w:iCs/>
              </w:rPr>
            </w:pPr>
            <w:r>
              <w:rPr>
                <w:b/>
                <w:iCs/>
              </w:rPr>
              <w:t>5</w:t>
            </w:r>
          </w:p>
        </w:tc>
        <w:tc>
          <w:tcPr>
            <w:tcW w:w="8789" w:type="dxa"/>
            <w:shd w:val="clear" w:color="auto" w:fill="F2F2F2"/>
          </w:tcPr>
          <w:p w:rsidR="00CC5BC8" w:rsidRPr="002B45F6" w:rsidRDefault="00CC5BC8" w:rsidP="00875018">
            <w:pPr>
              <w:autoSpaceDE w:val="0"/>
              <w:autoSpaceDN w:val="0"/>
              <w:adjustRightInd w:val="0"/>
              <w:spacing w:before="120" w:after="120"/>
              <w:jc w:val="center"/>
              <w:rPr>
                <w:rFonts w:eastAsiaTheme="minorHAnsi"/>
                <w:color w:val="000000"/>
                <w:lang w:eastAsia="en-US"/>
              </w:rPr>
            </w:pPr>
            <w:r w:rsidRPr="00624260">
              <w:rPr>
                <w:rFonts w:eastAsiaTheme="minorHAnsi"/>
                <w:b/>
                <w:bCs/>
              </w:rPr>
              <w:t>Сроки и порядок регистрации на электронной площадке</w:t>
            </w:r>
          </w:p>
        </w:tc>
      </w:tr>
      <w:tr w:rsidR="00CC5BC8" w:rsidRPr="00624260" w:rsidTr="00875018">
        <w:tc>
          <w:tcPr>
            <w:tcW w:w="9498" w:type="dxa"/>
            <w:gridSpan w:val="2"/>
            <w:shd w:val="clear" w:color="auto" w:fill="FFFFFF" w:themeFill="background1"/>
          </w:tcPr>
          <w:p w:rsidR="00CC5BC8" w:rsidRPr="00624260" w:rsidRDefault="00CC5BC8" w:rsidP="00875018">
            <w:pPr>
              <w:autoSpaceDE w:val="0"/>
              <w:autoSpaceDN w:val="0"/>
              <w:adjustRightInd w:val="0"/>
              <w:spacing w:before="120" w:after="120"/>
              <w:jc w:val="both"/>
              <w:rPr>
                <w:rFonts w:eastAsiaTheme="minorHAnsi"/>
                <w:color w:val="000000"/>
                <w:lang w:eastAsia="en-US"/>
              </w:rPr>
            </w:pPr>
            <w:r w:rsidRPr="00624260">
              <w:rPr>
                <w:rFonts w:eastAsiaTheme="minorHAnsi"/>
                <w:color w:val="000000"/>
                <w:lang w:eastAsia="en-US"/>
              </w:rPr>
              <w:t xml:space="preserve">Для обеспечения доступа к участию в </w:t>
            </w:r>
            <w:r>
              <w:rPr>
                <w:rFonts w:eastAsiaTheme="minorHAnsi"/>
                <w:color w:val="000000"/>
                <w:lang w:eastAsia="en-US"/>
              </w:rPr>
              <w:t>Аукционе</w:t>
            </w:r>
            <w:r w:rsidRPr="00624260">
              <w:rPr>
                <w:rFonts w:eastAsiaTheme="minorHAnsi"/>
                <w:color w:val="000000"/>
                <w:lang w:eastAsia="en-US"/>
              </w:rPr>
              <w:t xml:space="preserve"> </w:t>
            </w:r>
            <w:r>
              <w:rPr>
                <w:rFonts w:eastAsiaTheme="minorHAnsi"/>
                <w:color w:val="000000"/>
                <w:lang w:eastAsia="en-US"/>
              </w:rPr>
              <w:t>п</w:t>
            </w:r>
            <w:r w:rsidRPr="00624260">
              <w:rPr>
                <w:rFonts w:eastAsiaTheme="minorHAnsi"/>
                <w:color w:val="000000"/>
                <w:lang w:eastAsia="en-US"/>
              </w:rPr>
              <w:t>ретендентам необходимо пройти процедуру регистрации в соответствии с</w:t>
            </w:r>
            <w:r>
              <w:rPr>
                <w:rFonts w:eastAsiaTheme="minorHAnsi"/>
                <w:color w:val="000000"/>
                <w:lang w:eastAsia="en-US"/>
              </w:rPr>
              <w:t> </w:t>
            </w:r>
            <w:r w:rsidRPr="00624260">
              <w:rPr>
                <w:rFonts w:eastAsiaTheme="minorHAnsi"/>
                <w:color w:val="000000"/>
                <w:lang w:eastAsia="en-US"/>
              </w:rPr>
              <w:t>Регламентом электронной площадки Организатора</w:t>
            </w:r>
            <w:r>
              <w:rPr>
                <w:rFonts w:eastAsiaTheme="minorHAnsi"/>
                <w:color w:val="0000FF"/>
                <w:lang w:eastAsia="en-US"/>
              </w:rPr>
              <w:t>.</w:t>
            </w:r>
            <w:r w:rsidRPr="00624260">
              <w:rPr>
                <w:rFonts w:eastAsiaTheme="minorHAnsi"/>
                <w:color w:val="000000"/>
                <w:lang w:eastAsia="en-US"/>
              </w:rPr>
              <w:t xml:space="preserve"> Регистрации на электронной площадке подлежат Претенденты, ранее не зарегистрированные на электронной площадке или регистрация </w:t>
            </w:r>
            <w:r>
              <w:rPr>
                <w:rFonts w:eastAsiaTheme="minorHAnsi"/>
                <w:color w:val="000000"/>
                <w:lang w:eastAsia="en-US"/>
              </w:rPr>
              <w:t>которых на электронной площадке</w:t>
            </w:r>
            <w:r w:rsidRPr="00624260">
              <w:rPr>
                <w:rFonts w:eastAsiaTheme="minorHAnsi"/>
                <w:color w:val="000000"/>
                <w:lang w:eastAsia="en-US"/>
              </w:rPr>
              <w:t xml:space="preserve"> была ими прекращена.</w:t>
            </w:r>
          </w:p>
          <w:p w:rsidR="00CC5BC8" w:rsidRPr="00624260" w:rsidRDefault="00CC5BC8" w:rsidP="00875018">
            <w:pPr>
              <w:autoSpaceDE w:val="0"/>
              <w:autoSpaceDN w:val="0"/>
              <w:adjustRightInd w:val="0"/>
              <w:spacing w:before="120" w:after="120"/>
              <w:jc w:val="both"/>
              <w:rPr>
                <w:rFonts w:eastAsiaTheme="minorHAnsi"/>
                <w:color w:val="000000"/>
                <w:lang w:eastAsia="en-US"/>
              </w:rPr>
            </w:pPr>
            <w:r>
              <w:rPr>
                <w:rFonts w:eastAsiaTheme="minorHAnsi"/>
                <w:bCs/>
                <w:color w:val="000000"/>
                <w:lang w:eastAsia="en-US"/>
              </w:rPr>
              <w:t>Регистрация</w:t>
            </w:r>
            <w:r w:rsidRPr="00624260">
              <w:rPr>
                <w:rFonts w:eastAsiaTheme="minorHAnsi"/>
                <w:bCs/>
                <w:color w:val="000000"/>
                <w:lang w:eastAsia="en-US"/>
              </w:rPr>
              <w:t xml:space="preserve"> на электронной площадке претендентов </w:t>
            </w:r>
            <w:r w:rsidRPr="00624260">
              <w:rPr>
                <w:rFonts w:eastAsiaTheme="minorHAnsi"/>
                <w:color w:val="000000"/>
                <w:lang w:eastAsia="en-US"/>
              </w:rPr>
              <w:t xml:space="preserve">на участие в </w:t>
            </w:r>
            <w:r>
              <w:rPr>
                <w:rFonts w:eastAsiaTheme="minorHAnsi"/>
                <w:color w:val="000000"/>
                <w:lang w:eastAsia="en-US"/>
              </w:rPr>
              <w:t>Аукционе</w:t>
            </w:r>
            <w:r w:rsidRPr="00624260">
              <w:rPr>
                <w:rFonts w:eastAsiaTheme="minorHAnsi"/>
                <w:color w:val="000000"/>
                <w:lang w:eastAsia="en-US"/>
              </w:rPr>
              <w:t xml:space="preserve"> осуществляется ежедневно, круглосуточно</w:t>
            </w:r>
            <w:r>
              <w:rPr>
                <w:rFonts w:eastAsiaTheme="minorHAnsi"/>
                <w:color w:val="000000"/>
                <w:lang w:eastAsia="en-US"/>
              </w:rPr>
              <w:t>,</w:t>
            </w:r>
            <w:r w:rsidRPr="00624260">
              <w:rPr>
                <w:rFonts w:eastAsiaTheme="minorHAnsi"/>
                <w:color w:val="000000"/>
                <w:lang w:eastAsia="en-US"/>
              </w:rPr>
              <w:t xml:space="preserve"> без взимания платы.</w:t>
            </w:r>
          </w:p>
        </w:tc>
      </w:tr>
      <w:tr w:rsidR="00CC5BC8" w:rsidRPr="00624260" w:rsidTr="00875018">
        <w:tc>
          <w:tcPr>
            <w:tcW w:w="709" w:type="dxa"/>
            <w:shd w:val="clear" w:color="auto" w:fill="F2F2F2"/>
            <w:vAlign w:val="center"/>
          </w:tcPr>
          <w:p w:rsidR="00CC5BC8" w:rsidRPr="00624260" w:rsidRDefault="00CC5BC8" w:rsidP="00875018">
            <w:pPr>
              <w:pStyle w:val="Default"/>
              <w:spacing w:before="120" w:after="120"/>
              <w:jc w:val="center"/>
              <w:rPr>
                <w:b/>
                <w:iCs/>
              </w:rPr>
            </w:pPr>
            <w:r>
              <w:rPr>
                <w:b/>
                <w:iCs/>
              </w:rPr>
              <w:t>6</w:t>
            </w:r>
          </w:p>
        </w:tc>
        <w:tc>
          <w:tcPr>
            <w:tcW w:w="8789" w:type="dxa"/>
            <w:shd w:val="clear" w:color="auto" w:fill="F2F2F2"/>
          </w:tcPr>
          <w:p w:rsidR="00CC5BC8" w:rsidRPr="009B634F" w:rsidRDefault="00CC5BC8" w:rsidP="00875018">
            <w:pPr>
              <w:autoSpaceDE w:val="0"/>
              <w:autoSpaceDN w:val="0"/>
              <w:adjustRightInd w:val="0"/>
              <w:spacing w:before="120" w:after="120"/>
              <w:jc w:val="center"/>
              <w:rPr>
                <w:rFonts w:eastAsiaTheme="minorHAnsi"/>
                <w:color w:val="000000"/>
                <w:lang w:eastAsia="en-US"/>
              </w:rPr>
            </w:pPr>
            <w:r w:rsidRPr="00624260">
              <w:rPr>
                <w:rFonts w:eastAsiaTheme="minorHAnsi"/>
                <w:b/>
                <w:bCs/>
              </w:rPr>
              <w:t>Порядок ознакомления Претендентов с информацией, условиями договора купли-</w:t>
            </w:r>
            <w:r>
              <w:rPr>
                <w:rFonts w:eastAsiaTheme="minorHAnsi"/>
                <w:b/>
                <w:bCs/>
              </w:rPr>
              <w:t xml:space="preserve">продажи предмета </w:t>
            </w:r>
            <w:r>
              <w:rPr>
                <w:b/>
                <w:iCs/>
              </w:rPr>
              <w:t>Аукциона</w:t>
            </w:r>
          </w:p>
        </w:tc>
      </w:tr>
      <w:tr w:rsidR="00CC5BC8" w:rsidRPr="00624260" w:rsidTr="00875018">
        <w:tc>
          <w:tcPr>
            <w:tcW w:w="9498" w:type="dxa"/>
            <w:gridSpan w:val="2"/>
            <w:shd w:val="clear" w:color="auto" w:fill="FFFFFF" w:themeFill="background1"/>
          </w:tcPr>
          <w:p w:rsidR="00CC5BC8" w:rsidRDefault="00CC5BC8" w:rsidP="00875018">
            <w:pPr>
              <w:autoSpaceDE w:val="0"/>
              <w:autoSpaceDN w:val="0"/>
              <w:adjustRightInd w:val="0"/>
              <w:spacing w:before="120" w:after="120"/>
              <w:jc w:val="both"/>
            </w:pPr>
            <w:bookmarkStart w:id="2" w:name="_Toc467070617"/>
            <w:r>
              <w:t xml:space="preserve">С дополнительной информацией об объектах движимого имущества, об участии в аукционе, о порядке проведения аукциона, с формой заявки, условиями договора купли-продажи, претенденты могут ознакомиться без взимания платы по месту приема заявок, по </w:t>
            </w:r>
            <w:r w:rsidRPr="00A10A9A">
              <w:t>телефону:</w:t>
            </w:r>
            <w:r>
              <w:t xml:space="preserve"> 8 863 60 3-79-18, </w:t>
            </w:r>
            <w:r w:rsidRPr="00961824">
              <w:t>8 863 60 3-79-3</w:t>
            </w:r>
            <w:r>
              <w:t xml:space="preserve">5 эл. </w:t>
            </w:r>
            <w:hyperlink r:id="rId8" w:history="1">
              <w:r w:rsidRPr="00520371">
                <w:rPr>
                  <w:rStyle w:val="a3"/>
                </w:rPr>
                <w:t>почта novokadamovo@mail.ru</w:t>
              </w:r>
            </w:hyperlink>
          </w:p>
          <w:p w:rsidR="00CC5BC8" w:rsidRDefault="00CC5BC8" w:rsidP="00875018">
            <w:pPr>
              <w:autoSpaceDE w:val="0"/>
              <w:autoSpaceDN w:val="0"/>
              <w:adjustRightInd w:val="0"/>
              <w:spacing w:before="120" w:after="120"/>
              <w:jc w:val="both"/>
            </w:pPr>
            <w:r w:rsidRPr="00472C49">
              <w:rPr>
                <w:rFonts w:eastAsiaTheme="minorHAnsi"/>
                <w:color w:val="000000"/>
                <w:lang w:eastAsia="en-US"/>
              </w:rPr>
              <w:t xml:space="preserve">Любое лицо, независимо от регистрации на </w:t>
            </w:r>
            <w:r>
              <w:rPr>
                <w:rFonts w:eastAsiaTheme="minorHAnsi"/>
                <w:color w:val="000000"/>
                <w:lang w:eastAsia="en-US"/>
              </w:rPr>
              <w:t>электронной площадке</w:t>
            </w:r>
            <w:r w:rsidRPr="00472C49">
              <w:rPr>
                <w:rFonts w:eastAsiaTheme="minorHAnsi"/>
                <w:color w:val="000000"/>
                <w:lang w:eastAsia="en-US"/>
              </w:rPr>
              <w:t xml:space="preserve">, вправе направить на электронный адрес </w:t>
            </w:r>
            <w:r>
              <w:rPr>
                <w:rFonts w:eastAsiaTheme="minorHAnsi"/>
                <w:color w:val="000000"/>
                <w:lang w:eastAsia="en-US"/>
              </w:rPr>
              <w:t xml:space="preserve">Организатора </w:t>
            </w:r>
            <w:r w:rsidRPr="00472C49">
              <w:rPr>
                <w:rFonts w:eastAsiaTheme="minorHAnsi"/>
                <w:color w:val="000000"/>
                <w:lang w:eastAsia="en-US"/>
              </w:rPr>
              <w:t>запрос о разъяснении размещенной информации. Запрос разъяснений подлежит рассмотрению Про</w:t>
            </w:r>
            <w:r>
              <w:rPr>
                <w:rFonts w:eastAsiaTheme="minorHAnsi"/>
                <w:color w:val="000000"/>
                <w:lang w:eastAsia="en-US"/>
              </w:rPr>
              <w:t>давцом при условии, что запрос поступил Продавцу</w:t>
            </w:r>
            <w:r w:rsidRPr="00472C49">
              <w:rPr>
                <w:rFonts w:eastAsiaTheme="minorHAnsi"/>
                <w:color w:val="000000"/>
                <w:lang w:eastAsia="en-US"/>
              </w:rPr>
              <w:t xml:space="preserve"> не позднее чем за 5 (пять) рабочих дней до даты </w:t>
            </w:r>
            <w:r w:rsidRPr="00311507">
              <w:rPr>
                <w:rFonts w:eastAsiaTheme="minorHAnsi"/>
                <w:color w:val="000000"/>
                <w:lang w:eastAsia="en-US"/>
              </w:rPr>
              <w:t>и времени</w:t>
            </w:r>
            <w:r w:rsidRPr="00624260">
              <w:rPr>
                <w:rFonts w:eastAsiaTheme="minorHAnsi"/>
                <w:color w:val="000000"/>
                <w:lang w:eastAsia="en-US"/>
              </w:rPr>
              <w:t xml:space="preserve"> </w:t>
            </w:r>
            <w:r w:rsidRPr="00472C49">
              <w:rPr>
                <w:rFonts w:eastAsiaTheme="minorHAnsi"/>
                <w:color w:val="000000"/>
                <w:lang w:eastAsia="en-US"/>
              </w:rPr>
              <w:t xml:space="preserve">окончания приема заявок, указанной в </w:t>
            </w:r>
            <w:r>
              <w:rPr>
                <w:rFonts w:eastAsia="Calibri"/>
              </w:rPr>
              <w:t>аукционной документации</w:t>
            </w:r>
            <w:bookmarkEnd w:id="2"/>
            <w:r>
              <w:rPr>
                <w:rFonts w:eastAsiaTheme="minorHAnsi"/>
                <w:color w:val="000000"/>
                <w:lang w:eastAsia="en-US"/>
              </w:rPr>
              <w:t>. В течении 2 (двух) рабочих дней со дня поступления запроса Продавец предоставляет Организатору для размещения в открытом доступе разъяснение с указанием предмета запроса, но без указания лица, от которого поступил запрос.</w:t>
            </w:r>
          </w:p>
        </w:tc>
      </w:tr>
      <w:tr w:rsidR="00CC5BC8" w:rsidRPr="00624260" w:rsidTr="00875018">
        <w:tc>
          <w:tcPr>
            <w:tcW w:w="709" w:type="dxa"/>
            <w:shd w:val="clear" w:color="auto" w:fill="F2F2F2"/>
          </w:tcPr>
          <w:p w:rsidR="00CC5BC8" w:rsidRPr="00624260" w:rsidRDefault="00CC5BC8" w:rsidP="00875018">
            <w:pPr>
              <w:pStyle w:val="Default"/>
              <w:spacing w:before="120" w:after="120"/>
              <w:jc w:val="center"/>
              <w:rPr>
                <w:b/>
                <w:iCs/>
              </w:rPr>
            </w:pPr>
            <w:r>
              <w:rPr>
                <w:b/>
                <w:iCs/>
              </w:rPr>
              <w:t>7</w:t>
            </w:r>
          </w:p>
        </w:tc>
        <w:tc>
          <w:tcPr>
            <w:tcW w:w="8789" w:type="dxa"/>
            <w:shd w:val="clear" w:color="auto" w:fill="F2F2F2"/>
          </w:tcPr>
          <w:p w:rsidR="00CC5BC8" w:rsidRPr="00B619A7" w:rsidRDefault="00CC5BC8" w:rsidP="00875018">
            <w:pPr>
              <w:autoSpaceDE w:val="0"/>
              <w:autoSpaceDN w:val="0"/>
              <w:adjustRightInd w:val="0"/>
              <w:spacing w:before="120" w:after="120"/>
              <w:jc w:val="center"/>
              <w:rPr>
                <w:b/>
                <w:iCs/>
              </w:rPr>
            </w:pPr>
            <w:r w:rsidRPr="00624260">
              <w:rPr>
                <w:b/>
              </w:rPr>
              <w:t xml:space="preserve">Требования к Участникам </w:t>
            </w:r>
            <w:r>
              <w:rPr>
                <w:b/>
                <w:iCs/>
              </w:rPr>
              <w:t>Аукциона</w:t>
            </w:r>
          </w:p>
        </w:tc>
      </w:tr>
      <w:tr w:rsidR="00CC5BC8" w:rsidRPr="00624260" w:rsidTr="00875018">
        <w:tc>
          <w:tcPr>
            <w:tcW w:w="9498" w:type="dxa"/>
            <w:gridSpan w:val="2"/>
            <w:shd w:val="clear" w:color="auto" w:fill="FFFFFF" w:themeFill="background1"/>
          </w:tcPr>
          <w:p w:rsidR="00CC5BC8" w:rsidRPr="009C2E22" w:rsidRDefault="00CC5BC8" w:rsidP="00875018">
            <w:pPr>
              <w:autoSpaceDE w:val="0"/>
              <w:autoSpaceDN w:val="0"/>
              <w:adjustRightInd w:val="0"/>
              <w:spacing w:before="120" w:after="120"/>
              <w:jc w:val="both"/>
              <w:rPr>
                <w:kern w:val="36"/>
              </w:rPr>
            </w:pPr>
            <w:r w:rsidRPr="009C2E22">
              <w:rPr>
                <w:kern w:val="36"/>
              </w:rPr>
              <w:t xml:space="preserve">Покупателями муниципального имущества могут быть любые физические и юридические лица, за исключением государственных и муниципальных унитарных предприятий, государственных и муниципальных учреждений, 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w:t>
            </w:r>
            <w:r w:rsidRPr="009C2E22">
              <w:rPr>
                <w:kern w:val="36"/>
              </w:rPr>
              <w:lastRenderedPageBreak/>
              <w:t>финансовых операций (офшорные зоны), и которые не осуществляют раскрытие и предоставление информации о своих выгодоприобретателях, бенефициарных владельцах и контролирующих лицах в порядке, установленном Правительством Российской Федерации.</w:t>
            </w:r>
          </w:p>
          <w:p w:rsidR="00CC5BC8" w:rsidRDefault="00CC5BC8" w:rsidP="00875018">
            <w:pPr>
              <w:autoSpaceDE w:val="0"/>
              <w:autoSpaceDN w:val="0"/>
              <w:adjustRightInd w:val="0"/>
              <w:spacing w:before="120" w:after="120"/>
              <w:jc w:val="both"/>
              <w:rPr>
                <w:kern w:val="36"/>
              </w:rPr>
            </w:pPr>
            <w:r w:rsidRPr="009C2E22">
              <w:rPr>
                <w:kern w:val="36"/>
              </w:rPr>
              <w:t>Ограничений участия отдельных категорий физических и юридических лиц, в том числе иностранных, не установлено, за исключением лиц, перечисленных в статье 5 Федерального закона 178-ФЗ «О приватизации государственног</w:t>
            </w:r>
            <w:r>
              <w:rPr>
                <w:kern w:val="36"/>
              </w:rPr>
              <w:t xml:space="preserve">о и муниципального имущества». </w:t>
            </w:r>
          </w:p>
        </w:tc>
      </w:tr>
      <w:tr w:rsidR="00CC5BC8" w:rsidRPr="00624260" w:rsidTr="00875018">
        <w:tc>
          <w:tcPr>
            <w:tcW w:w="709" w:type="dxa"/>
            <w:shd w:val="clear" w:color="auto" w:fill="F2F2F2"/>
          </w:tcPr>
          <w:p w:rsidR="00CC5BC8" w:rsidRPr="00624260" w:rsidRDefault="00CC5BC8" w:rsidP="00875018">
            <w:pPr>
              <w:pStyle w:val="Default"/>
              <w:spacing w:before="120" w:after="120"/>
              <w:jc w:val="center"/>
              <w:rPr>
                <w:b/>
                <w:iCs/>
              </w:rPr>
            </w:pPr>
            <w:r>
              <w:rPr>
                <w:b/>
                <w:iCs/>
              </w:rPr>
              <w:lastRenderedPageBreak/>
              <w:t>8</w:t>
            </w:r>
          </w:p>
        </w:tc>
        <w:tc>
          <w:tcPr>
            <w:tcW w:w="8789" w:type="dxa"/>
            <w:shd w:val="clear" w:color="auto" w:fill="F2F2F2"/>
          </w:tcPr>
          <w:p w:rsidR="00CC5BC8" w:rsidRPr="005F44BB"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eastAsia="ru-RU"/>
              </w:rPr>
            </w:pPr>
            <w:r w:rsidRPr="004570B4">
              <w:rPr>
                <w:rFonts w:eastAsiaTheme="minorHAnsi"/>
                <w:bCs/>
                <w:sz w:val="24"/>
                <w:szCs w:val="24"/>
                <w:lang w:val="ru-RU"/>
              </w:rPr>
              <w:t>Порядок подачи (приема) и отзыва Заявок</w:t>
            </w:r>
          </w:p>
        </w:tc>
      </w:tr>
      <w:tr w:rsidR="00CC5BC8" w:rsidRPr="00624260" w:rsidTr="00875018">
        <w:tc>
          <w:tcPr>
            <w:tcW w:w="9498" w:type="dxa"/>
            <w:gridSpan w:val="2"/>
            <w:shd w:val="clear" w:color="auto" w:fill="FFFFFF" w:themeFill="background1"/>
          </w:tcPr>
          <w:p w:rsidR="00CC5BC8"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Прием заявок на участие в Аукционе и прилагаемых к ним документов осуществляется</w:t>
            </w:r>
            <w:r w:rsidRPr="0035031E">
              <w:rPr>
                <w:rFonts w:eastAsia="Calibri"/>
                <w:b w:val="0"/>
                <w:bCs/>
                <w:color w:val="000000"/>
                <w:sz w:val="24"/>
                <w:szCs w:val="24"/>
                <w:lang w:val="ru-RU"/>
              </w:rPr>
              <w:t xml:space="preserve"> с даты</w:t>
            </w:r>
            <w:r>
              <w:rPr>
                <w:rFonts w:eastAsia="Calibri"/>
                <w:b w:val="0"/>
                <w:bCs/>
                <w:color w:val="000000"/>
                <w:sz w:val="24"/>
                <w:szCs w:val="24"/>
                <w:lang w:val="ru-RU"/>
              </w:rPr>
              <w:t xml:space="preserve"> и времени</w:t>
            </w:r>
            <w:r w:rsidRPr="0035031E">
              <w:rPr>
                <w:rFonts w:eastAsia="Calibri"/>
                <w:b w:val="0"/>
                <w:bCs/>
                <w:color w:val="000000"/>
                <w:sz w:val="24"/>
                <w:szCs w:val="24"/>
                <w:lang w:val="ru-RU"/>
              </w:rPr>
              <w:t xml:space="preserve"> начала приема заявок до </w:t>
            </w:r>
            <w:r>
              <w:rPr>
                <w:rFonts w:eastAsia="Calibri"/>
                <w:b w:val="0"/>
                <w:bCs/>
                <w:color w:val="000000"/>
                <w:sz w:val="24"/>
                <w:szCs w:val="24"/>
                <w:lang w:val="ru-RU"/>
              </w:rPr>
              <w:t>даты и времени</w:t>
            </w:r>
            <w:r w:rsidRPr="0035031E">
              <w:rPr>
                <w:rFonts w:eastAsia="Calibri"/>
                <w:b w:val="0"/>
                <w:bCs/>
                <w:color w:val="000000"/>
                <w:sz w:val="24"/>
                <w:szCs w:val="24"/>
                <w:lang w:val="ru-RU"/>
              </w:rPr>
              <w:t xml:space="preserve"> окончания приема заявок, указанных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Одно лицо имеет право подать только одну заявку</w:t>
            </w:r>
            <w:r>
              <w:rPr>
                <w:rFonts w:eastAsia="Calibri"/>
                <w:b w:val="0"/>
                <w:bCs/>
                <w:color w:val="000000"/>
                <w:sz w:val="24"/>
                <w:szCs w:val="24"/>
                <w:lang w:val="ru-RU"/>
              </w:rPr>
              <w:t xml:space="preserve"> по каждому лоту</w:t>
            </w:r>
            <w:r w:rsidRPr="0035031E">
              <w:rPr>
                <w:rFonts w:eastAsia="Calibri"/>
                <w:b w:val="0"/>
                <w:bCs/>
                <w:color w:val="000000"/>
                <w:sz w:val="24"/>
                <w:szCs w:val="24"/>
                <w:lang w:val="ru-RU"/>
              </w:rPr>
              <w:t>.</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Pr>
                <w:rFonts w:eastAsia="Calibri"/>
                <w:b w:val="0"/>
                <w:bCs/>
                <w:color w:val="000000"/>
                <w:sz w:val="24"/>
                <w:szCs w:val="24"/>
                <w:lang w:val="ru-RU"/>
              </w:rPr>
              <w:t>Заявка подается путем заполнения ее электронной формы, размещенной в открытой для доступа неограниченного круга лиц части электронной площадки, с приложением электронных образов документов.</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Организатор обеспечивает принятие и регистрацию заявок и прилагаемых к ним документов в журнал</w:t>
            </w:r>
            <w:r>
              <w:rPr>
                <w:rFonts w:eastAsia="Calibri"/>
                <w:b w:val="0"/>
                <w:bCs/>
                <w:color w:val="000000"/>
                <w:sz w:val="24"/>
                <w:szCs w:val="24"/>
                <w:lang w:val="ru-RU"/>
              </w:rPr>
              <w:t>е приема заявок</w:t>
            </w:r>
            <w:r w:rsidRPr="0035031E">
              <w:rPr>
                <w:rFonts w:eastAsia="Calibri"/>
                <w:b w:val="0"/>
                <w:bCs/>
                <w:color w:val="000000"/>
                <w:sz w:val="24"/>
                <w:szCs w:val="24"/>
                <w:lang w:val="ru-RU"/>
              </w:rPr>
              <w:t xml:space="preserve">, </w:t>
            </w:r>
            <w:r w:rsidRPr="00852FD7">
              <w:rPr>
                <w:rFonts w:eastAsia="Calibri"/>
                <w:b w:val="0"/>
                <w:bCs/>
                <w:color w:val="000000"/>
                <w:sz w:val="24"/>
                <w:szCs w:val="24"/>
                <w:lang w:val="ru-RU"/>
              </w:rPr>
              <w:t xml:space="preserve">конфиденциальность данных о </w:t>
            </w:r>
            <w:r w:rsidRPr="0035031E">
              <w:rPr>
                <w:rFonts w:eastAsia="Calibri"/>
                <w:b w:val="0"/>
                <w:bCs/>
                <w:color w:val="000000"/>
                <w:sz w:val="24"/>
                <w:szCs w:val="24"/>
                <w:lang w:val="ru-RU"/>
              </w:rPr>
              <w:t>П</w:t>
            </w:r>
            <w:r w:rsidRPr="00852FD7">
              <w:rPr>
                <w:rFonts w:eastAsia="Calibri"/>
                <w:b w:val="0"/>
                <w:bCs/>
                <w:color w:val="000000"/>
                <w:sz w:val="24"/>
                <w:szCs w:val="24"/>
                <w:lang w:val="ru-RU"/>
              </w:rPr>
              <w:t>р</w:t>
            </w:r>
            <w:r w:rsidRPr="0035031E">
              <w:rPr>
                <w:rFonts w:eastAsia="Calibri"/>
                <w:b w:val="0"/>
                <w:bCs/>
                <w:color w:val="000000"/>
                <w:sz w:val="24"/>
                <w:szCs w:val="24"/>
                <w:lang w:val="ru-RU"/>
              </w:rPr>
              <w:t>е</w:t>
            </w:r>
            <w:r w:rsidRPr="00852FD7">
              <w:rPr>
                <w:rFonts w:eastAsia="Calibri"/>
                <w:b w:val="0"/>
                <w:bCs/>
                <w:color w:val="000000"/>
                <w:sz w:val="24"/>
                <w:szCs w:val="24"/>
                <w:lang w:val="ru-RU"/>
              </w:rPr>
              <w:t>т</w:t>
            </w:r>
            <w:r w:rsidRPr="0035031E">
              <w:rPr>
                <w:rFonts w:eastAsia="Calibri"/>
                <w:b w:val="0"/>
                <w:bCs/>
                <w:color w:val="000000"/>
                <w:sz w:val="24"/>
                <w:szCs w:val="24"/>
                <w:lang w:val="ru-RU"/>
              </w:rPr>
              <w:t>е</w:t>
            </w:r>
            <w:r w:rsidRPr="00852FD7">
              <w:rPr>
                <w:rFonts w:eastAsia="Calibri"/>
                <w:b w:val="0"/>
                <w:bCs/>
                <w:color w:val="000000"/>
                <w:sz w:val="24"/>
                <w:szCs w:val="24"/>
                <w:lang w:val="ru-RU"/>
              </w:rPr>
              <w:t xml:space="preserve">ндентах и </w:t>
            </w:r>
            <w:r>
              <w:rPr>
                <w:rFonts w:eastAsia="Calibri"/>
                <w:b w:val="0"/>
                <w:bCs/>
                <w:color w:val="000000"/>
                <w:sz w:val="24"/>
                <w:szCs w:val="24"/>
                <w:lang w:val="ru-RU"/>
              </w:rPr>
              <w:t>У</w:t>
            </w:r>
            <w:r w:rsidRPr="00852FD7">
              <w:rPr>
                <w:rFonts w:eastAsia="Calibri"/>
                <w:b w:val="0"/>
                <w:bCs/>
                <w:color w:val="000000"/>
                <w:sz w:val="24"/>
                <w:szCs w:val="24"/>
                <w:lang w:val="ru-RU"/>
              </w:rPr>
              <w:t>частниках</w:t>
            </w:r>
            <w:r>
              <w:rPr>
                <w:rFonts w:eastAsia="Calibri"/>
                <w:b w:val="0"/>
                <w:bCs/>
                <w:color w:val="000000"/>
                <w:sz w:val="24"/>
                <w:szCs w:val="24"/>
                <w:lang w:val="ru-RU"/>
              </w:rPr>
              <w:t>, за исключением случаев направления электронных документов Продавцу в порядке, установленном Постановлением Правительства РФ от 27.08.2012 года № 860</w:t>
            </w:r>
            <w:r w:rsidRPr="0035031E">
              <w:rPr>
                <w:rFonts w:eastAsia="Calibri"/>
                <w:b w:val="0"/>
                <w:bCs/>
                <w:color w:val="000000"/>
                <w:sz w:val="24"/>
                <w:szCs w:val="24"/>
                <w:lang w:val="ru-RU"/>
              </w:rPr>
              <w:t>.</w:t>
            </w:r>
          </w:p>
          <w:p w:rsidR="00CC5BC8" w:rsidRDefault="00CC5BC8" w:rsidP="00875018">
            <w:pPr>
              <w:autoSpaceDE w:val="0"/>
              <w:autoSpaceDN w:val="0"/>
              <w:adjustRightInd w:val="0"/>
              <w:spacing w:before="120" w:after="120"/>
              <w:jc w:val="both"/>
            </w:pPr>
            <w:r w:rsidRPr="0035031E">
              <w:t>В течение одного часа со времени поступления заявки Организатор сообщает претенденту о ее поступлении путем направления уведомления с приложением электронных копий зарегистрированной заявки и прилагаемых к ней документов.</w:t>
            </w:r>
          </w:p>
          <w:p w:rsidR="00CC5BC8" w:rsidRPr="0035031E" w:rsidRDefault="00CC5BC8" w:rsidP="00875018">
            <w:pPr>
              <w:autoSpaceDE w:val="0"/>
              <w:autoSpaceDN w:val="0"/>
              <w:adjustRightInd w:val="0"/>
              <w:spacing w:before="120" w:after="120"/>
              <w:jc w:val="both"/>
            </w:pPr>
            <w:r>
              <w:t>Заявки с прилагаемыми к ним документами, поданные с нарушением установленного срока, на электронной площадке не регистрируются.</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Претендент вправе не позднее дня окончания приема заявок отозвать заявку путем направления уведомления об отзыве заявки на электронную площадку. В случае отзыва претендентом заявки, уведомление об отзыве заявки вместе с заявкой в течение одного часа поступает в «личный кабинет» Продавца, о чем Претенденту направляется соответствующее уведомление.</w:t>
            </w:r>
          </w:p>
          <w:p w:rsidR="00CC5BC8"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35031E">
              <w:rPr>
                <w:rFonts w:eastAsia="Calibri"/>
                <w:b w:val="0"/>
                <w:bCs/>
                <w:color w:val="000000"/>
                <w:sz w:val="24"/>
                <w:szCs w:val="24"/>
                <w:lang w:val="ru-RU"/>
              </w:rPr>
              <w:t xml:space="preserve">Изменение заявки допускается только путем подачи Претендентом новой заявки в установленные в </w:t>
            </w:r>
            <w:r w:rsidRPr="0092048F">
              <w:rPr>
                <w:rFonts w:eastAsia="Calibri"/>
                <w:b w:val="0"/>
                <w:bCs/>
                <w:color w:val="000000"/>
                <w:sz w:val="24"/>
                <w:szCs w:val="24"/>
                <w:lang w:val="ru-RU"/>
              </w:rPr>
              <w:t>аукционной документации</w:t>
            </w:r>
            <w:r w:rsidRPr="0035031E">
              <w:rPr>
                <w:rFonts w:eastAsia="Calibri"/>
                <w:b w:val="0"/>
                <w:bCs/>
                <w:color w:val="000000"/>
                <w:sz w:val="24"/>
                <w:szCs w:val="24"/>
                <w:lang w:val="ru-RU"/>
              </w:rPr>
              <w:t xml:space="preserve"> сроки о проведении аукциона, при этом первоначальн</w:t>
            </w:r>
            <w:r>
              <w:rPr>
                <w:rFonts w:eastAsia="Calibri"/>
                <w:b w:val="0"/>
                <w:bCs/>
                <w:color w:val="000000"/>
                <w:sz w:val="24"/>
                <w:szCs w:val="24"/>
                <w:lang w:val="ru-RU"/>
              </w:rPr>
              <w:t>ая заявка должна быть отозвана.</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О</w:t>
            </w:r>
            <w:r w:rsidRPr="0035031E">
              <w:rPr>
                <w:rFonts w:eastAsia="Calibri"/>
                <w:b w:val="0"/>
                <w:bCs/>
                <w:color w:val="000000"/>
                <w:sz w:val="24"/>
                <w:szCs w:val="24"/>
                <w:lang w:val="ru-RU"/>
              </w:rPr>
              <w:t xml:space="preserve">дновременно с заявкой </w:t>
            </w:r>
            <w:r>
              <w:rPr>
                <w:rFonts w:eastAsia="Calibri"/>
                <w:b w:val="0"/>
                <w:bCs/>
                <w:color w:val="000000"/>
                <w:sz w:val="24"/>
                <w:szCs w:val="24"/>
                <w:lang w:val="ru-RU"/>
              </w:rPr>
              <w:t xml:space="preserve">на участие в Аукционе </w:t>
            </w:r>
            <w:r w:rsidRPr="0035031E">
              <w:rPr>
                <w:rFonts w:eastAsia="Calibri"/>
                <w:b w:val="0"/>
                <w:bCs/>
                <w:color w:val="000000"/>
                <w:sz w:val="24"/>
                <w:szCs w:val="24"/>
                <w:lang w:val="ru-RU" w:eastAsia="ru-RU"/>
              </w:rPr>
              <w:t>представляются документы:</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t>Для юридических лиц:</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заверенные копии учредительных документов;</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содержащий сведения о доле Российской Федерации,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доверенности.</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Cs/>
                <w:color w:val="000000"/>
                <w:sz w:val="24"/>
                <w:szCs w:val="24"/>
                <w:lang w:val="ru-RU" w:eastAsia="ru-RU"/>
              </w:rPr>
              <w:lastRenderedPageBreak/>
              <w:t>Для физических лиц:</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eastAsia="ru-RU"/>
              </w:rPr>
            </w:pPr>
            <w:r w:rsidRPr="0035031E">
              <w:rPr>
                <w:rFonts w:eastAsia="Calibri"/>
                <w:b w:val="0"/>
                <w:bCs/>
                <w:color w:val="000000"/>
                <w:sz w:val="24"/>
                <w:szCs w:val="24"/>
                <w:lang w:val="ru-RU" w:eastAsia="ru-RU"/>
              </w:rPr>
              <w:t xml:space="preserve">копию </w:t>
            </w:r>
            <w:r>
              <w:rPr>
                <w:rFonts w:eastAsia="Calibri"/>
                <w:b w:val="0"/>
                <w:bCs/>
                <w:color w:val="000000"/>
                <w:sz w:val="24"/>
                <w:szCs w:val="24"/>
                <w:lang w:val="ru-RU" w:eastAsia="ru-RU"/>
              </w:rPr>
              <w:t>всех листов документа,</w:t>
            </w:r>
            <w:r w:rsidRPr="0035031E">
              <w:rPr>
                <w:rFonts w:eastAsia="Calibri"/>
                <w:b w:val="0"/>
                <w:bCs/>
                <w:color w:val="000000"/>
                <w:sz w:val="24"/>
                <w:szCs w:val="24"/>
                <w:lang w:val="ru-RU" w:eastAsia="ru-RU"/>
              </w:rPr>
              <w:t xml:space="preserve"> удостоверя</w:t>
            </w:r>
            <w:r>
              <w:rPr>
                <w:rFonts w:eastAsia="Calibri"/>
                <w:b w:val="0"/>
                <w:bCs/>
                <w:color w:val="000000"/>
                <w:sz w:val="24"/>
                <w:szCs w:val="24"/>
                <w:lang w:val="ru-RU" w:eastAsia="ru-RU"/>
              </w:rPr>
              <w:t>ющего личность</w:t>
            </w:r>
            <w:r w:rsidRPr="0035031E">
              <w:rPr>
                <w:rFonts w:eastAsia="Calibri"/>
                <w:b w:val="0"/>
                <w:bCs/>
                <w:color w:val="000000"/>
                <w:sz w:val="24"/>
                <w:szCs w:val="24"/>
                <w:lang w:val="ru-RU" w:eastAsia="ru-RU"/>
              </w:rPr>
              <w:t xml:space="preserve">. </w:t>
            </w:r>
          </w:p>
          <w:p w:rsidR="00CC5BC8"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В случае, если от имени претендента действует его представитель по доверенности, к заявке должна быть приложена доверенность на осуществление действий от имени претендента, оформленная в установленном порядке, или нотариально заверенная копия такой доверенности. В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p>
          <w:p w:rsidR="00CC5BC8" w:rsidRPr="0035031E"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35031E">
              <w:rPr>
                <w:rFonts w:eastAsia="Calibri"/>
                <w:b w:val="0"/>
                <w:bCs/>
                <w:color w:val="000000"/>
                <w:sz w:val="24"/>
                <w:szCs w:val="24"/>
                <w:lang w:val="ru-RU" w:eastAsia="ru-RU"/>
              </w:rPr>
              <w:t>Требования к документам: указанные документы в части их оформления и содержания должны соответствовать требованиям законодательства Российской Федерации; представленные иностранными юридическими лицами документы должны быть легализированы на территории Российской Федерации и иметь заверенный перевод на русский язык.</w:t>
            </w:r>
          </w:p>
          <w:p w:rsidR="00CC5BC8"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Pr>
                <w:rFonts w:eastAsia="Calibri"/>
                <w:b w:val="0"/>
                <w:bCs/>
                <w:color w:val="000000"/>
                <w:sz w:val="24"/>
                <w:szCs w:val="24"/>
                <w:lang w:val="ru-RU" w:eastAsia="ru-RU"/>
              </w:rPr>
              <w:t>Электронные образы документов должны быть направлены после подписания электронной подписью претендента или его представителя. Наличие электронной подписи претендента означает, что документы и сведения, поданные в форме электронных документов, направлены от имени соответственно претендента и отправитель несет ответственность за подлинность и достоверность таких документов и сведений.</w:t>
            </w:r>
          </w:p>
          <w:p w:rsidR="00CC5BC8"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При прикреплении файла осуществляется проверка на допустимые форматы, вирусы и допустимый размер файла. Принимаются файлы размером до 20 Мбайт (включительно) в следующих форматах: .doc, .docx, .pdf, .txt, .rtf, .zip, .rar, .7z, .jpg, .gif, .png.</w:t>
            </w:r>
          </w:p>
          <w:p w:rsidR="00CC5BC8" w:rsidRPr="001E06CD"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eastAsia="ru-RU"/>
              </w:rPr>
            </w:pPr>
            <w:r w:rsidRPr="001E06CD">
              <w:rPr>
                <w:rFonts w:eastAsia="Calibri"/>
                <w:b w:val="0"/>
                <w:bCs/>
                <w:color w:val="000000"/>
                <w:sz w:val="24"/>
                <w:szCs w:val="24"/>
                <w:lang w:val="ru-RU" w:eastAsia="ru-RU"/>
              </w:rPr>
              <w:t xml:space="preserve">К данным документам также прилагается их опись. </w:t>
            </w:r>
          </w:p>
          <w:p w:rsidR="00CC5BC8"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1E06CD">
              <w:rPr>
                <w:rFonts w:eastAsia="Calibri"/>
                <w:b w:val="0"/>
                <w:bCs/>
                <w:color w:val="000000"/>
                <w:sz w:val="24"/>
                <w:szCs w:val="24"/>
                <w:lang w:val="ru-RU" w:eastAsia="ru-RU"/>
              </w:rPr>
              <w:t xml:space="preserve">Документооборот между претендентами, участниками, Организатором и Продавцом осуществляется через электронную торговую площадку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 Данное правило не распространяется для договора купли-продажи </w:t>
            </w:r>
            <w:r>
              <w:rPr>
                <w:rFonts w:eastAsia="Calibri"/>
                <w:b w:val="0"/>
                <w:bCs/>
                <w:color w:val="000000"/>
                <w:sz w:val="24"/>
                <w:szCs w:val="24"/>
                <w:lang w:val="ru-RU" w:eastAsia="ru-RU"/>
              </w:rPr>
              <w:t>муниципального</w:t>
            </w:r>
            <w:r w:rsidRPr="001E06CD">
              <w:rPr>
                <w:rFonts w:eastAsia="Calibri"/>
                <w:b w:val="0"/>
                <w:bCs/>
                <w:color w:val="000000"/>
                <w:sz w:val="24"/>
                <w:szCs w:val="24"/>
                <w:lang w:val="ru-RU" w:eastAsia="ru-RU"/>
              </w:rPr>
              <w:t xml:space="preserve"> имущества, который заключается сторонами в простой письменной форме.</w:t>
            </w:r>
          </w:p>
        </w:tc>
      </w:tr>
      <w:tr w:rsidR="00CC5BC8" w:rsidRPr="00624260" w:rsidTr="00875018">
        <w:tc>
          <w:tcPr>
            <w:tcW w:w="709" w:type="dxa"/>
            <w:shd w:val="clear" w:color="auto" w:fill="F2F2F2"/>
          </w:tcPr>
          <w:p w:rsidR="00CC5BC8" w:rsidRPr="00624260" w:rsidRDefault="00CC5BC8" w:rsidP="00875018">
            <w:pPr>
              <w:pStyle w:val="Default"/>
              <w:spacing w:before="120" w:after="120"/>
              <w:jc w:val="center"/>
              <w:rPr>
                <w:b/>
                <w:iCs/>
              </w:rPr>
            </w:pPr>
            <w:r>
              <w:rPr>
                <w:b/>
                <w:iCs/>
              </w:rPr>
              <w:lastRenderedPageBreak/>
              <w:t>9</w:t>
            </w:r>
          </w:p>
        </w:tc>
        <w:tc>
          <w:tcPr>
            <w:tcW w:w="8789" w:type="dxa"/>
            <w:shd w:val="clear" w:color="auto" w:fill="F2F2F2"/>
          </w:tcPr>
          <w:p w:rsidR="00CC5BC8" w:rsidRPr="00B619A7" w:rsidRDefault="00CC5BC8" w:rsidP="00875018">
            <w:pPr>
              <w:pStyle w:val="Default"/>
              <w:spacing w:before="120" w:after="120"/>
              <w:jc w:val="center"/>
              <w:rPr>
                <w:rFonts w:eastAsiaTheme="minorHAnsi"/>
                <w:b/>
                <w:bCs/>
                <w:color w:val="auto"/>
              </w:rPr>
            </w:pPr>
            <w:r w:rsidRPr="00C40535">
              <w:rPr>
                <w:rFonts w:eastAsiaTheme="minorHAnsi"/>
                <w:b/>
                <w:bCs/>
                <w:color w:val="auto"/>
              </w:rPr>
              <w:t>Порядок внесения и возврата задатка</w:t>
            </w:r>
          </w:p>
        </w:tc>
      </w:tr>
      <w:tr w:rsidR="00CC5BC8" w:rsidRPr="00624260" w:rsidTr="00875018">
        <w:tc>
          <w:tcPr>
            <w:tcW w:w="9498" w:type="dxa"/>
            <w:gridSpan w:val="2"/>
            <w:shd w:val="clear" w:color="auto" w:fill="FFFFFF" w:themeFill="background1"/>
          </w:tcPr>
          <w:p w:rsidR="00CC5BC8" w:rsidRPr="001459A4" w:rsidRDefault="00CC5BC8" w:rsidP="00875018">
            <w:pPr>
              <w:autoSpaceDE w:val="0"/>
              <w:autoSpaceDN w:val="0"/>
              <w:adjustRightInd w:val="0"/>
              <w:spacing w:before="120" w:after="120"/>
              <w:jc w:val="both"/>
              <w:rPr>
                <w:rFonts w:eastAsiaTheme="minorHAnsi"/>
                <w:lang w:eastAsia="en-US"/>
              </w:rPr>
            </w:pPr>
            <w:r w:rsidRPr="00C40535">
              <w:rPr>
                <w:rFonts w:eastAsiaTheme="minorHAnsi"/>
                <w:lang w:eastAsia="en-US"/>
              </w:rPr>
              <w:t xml:space="preserve">Для участия в </w:t>
            </w:r>
            <w:r>
              <w:rPr>
                <w:rFonts w:eastAsiaTheme="minorHAnsi"/>
                <w:lang w:eastAsia="en-US"/>
              </w:rPr>
              <w:t>Аукционе</w:t>
            </w:r>
            <w:r w:rsidRPr="00C40535">
              <w:rPr>
                <w:rFonts w:eastAsiaTheme="minorHAnsi"/>
                <w:lang w:eastAsia="en-US"/>
              </w:rPr>
              <w:t xml:space="preserve"> Претендент</w:t>
            </w:r>
            <w:r>
              <w:rPr>
                <w:rFonts w:eastAsiaTheme="minorHAnsi"/>
                <w:lang w:eastAsia="en-US"/>
              </w:rPr>
              <w:t>ы</w:t>
            </w:r>
            <w:r w:rsidRPr="00C40535">
              <w:rPr>
                <w:rFonts w:eastAsiaTheme="minorHAnsi"/>
                <w:lang w:eastAsia="en-US"/>
              </w:rPr>
              <w:t xml:space="preserve"> внос</w:t>
            </w:r>
            <w:r>
              <w:rPr>
                <w:rFonts w:eastAsiaTheme="minorHAnsi"/>
                <w:lang w:eastAsia="en-US"/>
              </w:rPr>
              <w:t>я</w:t>
            </w:r>
            <w:r w:rsidRPr="00C40535">
              <w:rPr>
                <w:rFonts w:eastAsiaTheme="minorHAnsi"/>
                <w:lang w:eastAsia="en-US"/>
              </w:rPr>
              <w:t>т задат</w:t>
            </w:r>
            <w:r>
              <w:rPr>
                <w:rFonts w:eastAsiaTheme="minorHAnsi"/>
                <w:lang w:eastAsia="en-US"/>
              </w:rPr>
              <w:t>ки</w:t>
            </w:r>
            <w:r w:rsidRPr="00C40535">
              <w:rPr>
                <w:rFonts w:eastAsiaTheme="minorHAnsi"/>
                <w:lang w:eastAsia="en-US"/>
              </w:rPr>
              <w:t xml:space="preserve"> в размере</w:t>
            </w:r>
            <w:r>
              <w:rPr>
                <w:rFonts w:eastAsiaTheme="minorHAnsi"/>
                <w:lang w:eastAsia="en-US"/>
              </w:rPr>
              <w:t xml:space="preserve">, </w:t>
            </w:r>
            <w:r w:rsidRPr="001459A4">
              <w:rPr>
                <w:rFonts w:eastAsiaTheme="minorHAnsi"/>
                <w:lang w:eastAsia="en-US"/>
              </w:rPr>
              <w:t>указанном в п.</w:t>
            </w:r>
            <w:r>
              <w:rPr>
                <w:rFonts w:eastAsiaTheme="minorHAnsi"/>
                <w:lang w:eastAsia="en-US"/>
              </w:rPr>
              <w:t>2</w:t>
            </w:r>
            <w:r w:rsidRPr="001459A4">
              <w:rPr>
                <w:rFonts w:eastAsiaTheme="minorHAnsi"/>
                <w:lang w:eastAsia="en-US"/>
              </w:rPr>
              <w:t xml:space="preserve"> </w:t>
            </w:r>
            <w:r>
              <w:rPr>
                <w:rFonts w:eastAsia="Calibri"/>
              </w:rPr>
              <w:t>аукционной документации</w:t>
            </w:r>
            <w:r w:rsidRPr="001459A4">
              <w:rPr>
                <w:rFonts w:eastAsiaTheme="minorHAnsi"/>
                <w:lang w:eastAsia="en-US"/>
              </w:rPr>
              <w:t>. Порядок внесения задатка определяется регламентом работы электронной площадки Организатора.</w:t>
            </w:r>
          </w:p>
          <w:p w:rsidR="00CC5BC8" w:rsidRPr="00845DD8" w:rsidRDefault="00CC5BC8" w:rsidP="00875018">
            <w:pPr>
              <w:autoSpaceDE w:val="0"/>
              <w:autoSpaceDN w:val="0"/>
              <w:adjustRightInd w:val="0"/>
              <w:spacing w:before="120" w:after="120"/>
              <w:jc w:val="both"/>
              <w:rPr>
                <w:rFonts w:eastAsiaTheme="minorHAnsi"/>
                <w:lang w:eastAsia="en-US"/>
              </w:rPr>
            </w:pPr>
            <w:r w:rsidRPr="00F5373C">
              <w:rPr>
                <w:rFonts w:eastAsiaTheme="minorHAnsi"/>
                <w:lang w:eastAsia="en-US"/>
              </w:rPr>
              <w:t>Данное сообщение является публичной офертой для заключения договора о задатке в соответствии со статьей 437 Гражданского кодекса Российской Федерации, а подача претендентом заявки и</w:t>
            </w:r>
            <w:r>
              <w:rPr>
                <w:rFonts w:eastAsiaTheme="minorHAnsi"/>
                <w:lang w:eastAsia="en-US"/>
              </w:rPr>
              <w:t> </w:t>
            </w:r>
            <w:r w:rsidRPr="00F5373C">
              <w:rPr>
                <w:rFonts w:eastAsiaTheme="minorHAnsi"/>
                <w:lang w:eastAsia="en-US"/>
              </w:rPr>
              <w:t xml:space="preserve">перечисление задатка являются акцептом такой оферты, после чего договор о задатке считается заключенным в </w:t>
            </w:r>
            <w:r>
              <w:rPr>
                <w:rFonts w:eastAsiaTheme="minorHAnsi"/>
                <w:lang w:eastAsia="en-US"/>
              </w:rPr>
              <w:t>установленном порядке.</w:t>
            </w:r>
          </w:p>
          <w:p w:rsidR="00CC5BC8" w:rsidRDefault="00CC5BC8" w:rsidP="00875018">
            <w:pPr>
              <w:ind w:firstLine="540"/>
              <w:jc w:val="both"/>
            </w:pPr>
            <w:r w:rsidRPr="00134B7A">
              <w:t xml:space="preserve">Задаток  вносится до окончания срока подачи заявок путем перечисления денежных средств </w:t>
            </w:r>
            <w:r>
              <w:t>на счёт оператора электронной площадки</w:t>
            </w:r>
            <w:r w:rsidRPr="00CC6A2A">
              <w:t xml:space="preserve"> в соответствии с Регламентом электронной площадки</w:t>
            </w:r>
            <w:r>
              <w:t>.</w:t>
            </w:r>
          </w:p>
          <w:p w:rsidR="00CC5BC8" w:rsidRPr="007A6AB0" w:rsidRDefault="00CC5BC8" w:rsidP="00875018">
            <w:pPr>
              <w:autoSpaceDE w:val="0"/>
              <w:autoSpaceDN w:val="0"/>
              <w:adjustRightInd w:val="0"/>
              <w:spacing w:before="120" w:after="120"/>
              <w:jc w:val="both"/>
              <w:rPr>
                <w:color w:val="FF0000"/>
              </w:rPr>
            </w:pPr>
            <w:r w:rsidRPr="00134B7A">
              <w:t>Назначение платежа: Задаток для участия в аукционе по лоту (указать номер лота).</w:t>
            </w:r>
          </w:p>
          <w:p w:rsidR="00CC5BC8" w:rsidRDefault="00CC5BC8"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Плательщиком задатка может быть только </w:t>
            </w:r>
            <w:r>
              <w:rPr>
                <w:rFonts w:eastAsiaTheme="minorHAnsi"/>
                <w:lang w:eastAsia="en-US"/>
              </w:rPr>
              <w:t>п</w:t>
            </w:r>
            <w:r w:rsidRPr="00845DD8">
              <w:rPr>
                <w:rFonts w:eastAsiaTheme="minorHAnsi"/>
                <w:lang w:eastAsia="en-US"/>
              </w:rPr>
              <w:t>ретендент. Не</w:t>
            </w:r>
            <w:r>
              <w:rPr>
                <w:rFonts w:eastAsiaTheme="minorHAnsi"/>
                <w:lang w:eastAsia="en-US"/>
              </w:rPr>
              <w:t> </w:t>
            </w:r>
            <w:r w:rsidRPr="00845DD8">
              <w:rPr>
                <w:rFonts w:eastAsiaTheme="minorHAnsi"/>
                <w:lang w:eastAsia="en-US"/>
              </w:rPr>
              <w:t>допускается перечисление задатка</w:t>
            </w:r>
            <w:r>
              <w:rPr>
                <w:rFonts w:eastAsiaTheme="minorHAnsi"/>
                <w:lang w:eastAsia="en-US"/>
              </w:rPr>
              <w:t xml:space="preserve"> </w:t>
            </w:r>
            <w:r w:rsidRPr="00845DD8">
              <w:rPr>
                <w:rFonts w:eastAsiaTheme="minorHAnsi"/>
                <w:lang w:eastAsia="en-US"/>
              </w:rPr>
              <w:t xml:space="preserve">иными лицами. Перечисленные денежные средства иными лицами, кроме </w:t>
            </w:r>
            <w:r>
              <w:rPr>
                <w:rFonts w:eastAsiaTheme="minorHAnsi"/>
                <w:lang w:eastAsia="en-US"/>
              </w:rPr>
              <w:lastRenderedPageBreak/>
              <w:t>п</w:t>
            </w:r>
            <w:r w:rsidRPr="00845DD8">
              <w:rPr>
                <w:rFonts w:eastAsiaTheme="minorHAnsi"/>
                <w:lang w:eastAsia="en-US"/>
              </w:rPr>
              <w:t>ретендента, будут считаться ошибочно пере</w:t>
            </w:r>
            <w:r>
              <w:rPr>
                <w:rFonts w:eastAsiaTheme="minorHAnsi"/>
                <w:lang w:eastAsia="en-US"/>
              </w:rPr>
              <w:t xml:space="preserve">численными денежными средствами </w:t>
            </w:r>
            <w:r w:rsidRPr="00845DD8">
              <w:rPr>
                <w:rFonts w:eastAsiaTheme="minorHAnsi"/>
                <w:lang w:eastAsia="en-US"/>
              </w:rPr>
              <w:t>и</w:t>
            </w:r>
            <w:r>
              <w:rPr>
                <w:rFonts w:eastAsiaTheme="minorHAnsi"/>
                <w:lang w:eastAsia="en-US"/>
              </w:rPr>
              <w:t> </w:t>
            </w:r>
            <w:r w:rsidRPr="00845DD8">
              <w:rPr>
                <w:rFonts w:eastAsiaTheme="minorHAnsi"/>
                <w:lang w:eastAsia="en-US"/>
              </w:rPr>
              <w:t>возвращены на счет плательщика.</w:t>
            </w:r>
          </w:p>
          <w:p w:rsidR="00CC5BC8" w:rsidRPr="00845DD8" w:rsidRDefault="00CC5BC8" w:rsidP="00875018">
            <w:pPr>
              <w:autoSpaceDE w:val="0"/>
              <w:autoSpaceDN w:val="0"/>
              <w:adjustRightInd w:val="0"/>
              <w:spacing w:before="120" w:after="120"/>
              <w:jc w:val="both"/>
              <w:rPr>
                <w:rFonts w:eastAsiaTheme="minorHAnsi"/>
                <w:bCs/>
                <w:lang w:eastAsia="en-US"/>
              </w:rPr>
            </w:pPr>
            <w:r w:rsidRPr="00845DD8">
              <w:rPr>
                <w:rFonts w:eastAsiaTheme="minorHAnsi"/>
                <w:bCs/>
                <w:lang w:eastAsia="en-US"/>
              </w:rPr>
              <w:t xml:space="preserve">В случаях отзыва </w:t>
            </w:r>
            <w:r>
              <w:rPr>
                <w:rFonts w:eastAsiaTheme="minorHAnsi"/>
                <w:bCs/>
                <w:lang w:eastAsia="en-US"/>
              </w:rPr>
              <w:t>п</w:t>
            </w:r>
            <w:r w:rsidRPr="00845DD8">
              <w:rPr>
                <w:rFonts w:eastAsiaTheme="minorHAnsi"/>
                <w:bCs/>
                <w:lang w:eastAsia="en-US"/>
              </w:rPr>
              <w:t>ретендентом Заявки:</w:t>
            </w:r>
          </w:p>
          <w:p w:rsidR="00CC5BC8" w:rsidRPr="00845DD8" w:rsidRDefault="00CC5BC8" w:rsidP="00875018">
            <w:pPr>
              <w:autoSpaceDE w:val="0"/>
              <w:autoSpaceDN w:val="0"/>
              <w:adjustRightInd w:val="0"/>
              <w:spacing w:before="120" w:after="120"/>
              <w:jc w:val="both"/>
              <w:rPr>
                <w:rFonts w:eastAsiaTheme="minorHAnsi"/>
                <w:lang w:eastAsia="en-US"/>
              </w:rPr>
            </w:pPr>
            <w:r w:rsidRPr="00845DD8">
              <w:rPr>
                <w:rFonts w:eastAsiaTheme="minorHAnsi"/>
                <w:lang w:eastAsia="en-US"/>
              </w:rPr>
              <w:t>– в установленном порядке до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поступивший от </w:t>
            </w:r>
            <w:r>
              <w:rPr>
                <w:rFonts w:eastAsiaTheme="minorHAnsi"/>
                <w:lang w:eastAsia="en-US"/>
              </w:rPr>
              <w:t>п</w:t>
            </w:r>
            <w:r w:rsidRPr="00845DD8">
              <w:rPr>
                <w:rFonts w:eastAsiaTheme="minorHAnsi"/>
                <w:lang w:eastAsia="en-US"/>
              </w:rPr>
              <w:t>ретендента задаток</w:t>
            </w:r>
            <w:r w:rsidRPr="00DE0D4F">
              <w:rPr>
                <w:rFonts w:eastAsiaTheme="minorHAnsi"/>
                <w:i/>
                <w:lang w:eastAsia="en-US"/>
              </w:rPr>
              <w:t xml:space="preserve"> </w:t>
            </w:r>
            <w:r w:rsidRPr="00845DD8">
              <w:rPr>
                <w:rFonts w:eastAsiaTheme="minorHAnsi"/>
                <w:lang w:eastAsia="en-US"/>
              </w:rPr>
              <w:t xml:space="preserve">подлежит возврату в срок, не позднее, чем </w:t>
            </w:r>
            <w:r w:rsidRPr="00845DD8">
              <w:rPr>
                <w:rFonts w:eastAsiaTheme="minorHAnsi"/>
                <w:bCs/>
                <w:lang w:eastAsia="en-US"/>
              </w:rPr>
              <w:t>5 (пять)</w:t>
            </w:r>
            <w:r>
              <w:rPr>
                <w:rFonts w:eastAsiaTheme="minorHAnsi"/>
                <w:bCs/>
                <w:lang w:eastAsia="en-US"/>
              </w:rPr>
              <w:t xml:space="preserve"> календарных</w:t>
            </w:r>
            <w:r w:rsidRPr="00845DD8">
              <w:rPr>
                <w:rFonts w:eastAsiaTheme="minorHAnsi"/>
                <w:bCs/>
                <w:lang w:eastAsia="en-US"/>
              </w:rPr>
              <w:t xml:space="preserve"> дней </w:t>
            </w:r>
            <w:r w:rsidRPr="00845DD8">
              <w:rPr>
                <w:rFonts w:eastAsiaTheme="minorHAnsi"/>
                <w:lang w:eastAsia="en-US"/>
              </w:rPr>
              <w:t>со дня поступления уведомления об отзыве Заявки;</w:t>
            </w:r>
          </w:p>
          <w:p w:rsidR="00CC5BC8" w:rsidRPr="00845DD8" w:rsidRDefault="00CC5BC8" w:rsidP="00875018">
            <w:pPr>
              <w:autoSpaceDE w:val="0"/>
              <w:autoSpaceDN w:val="0"/>
              <w:adjustRightInd w:val="0"/>
              <w:spacing w:before="120" w:after="120"/>
              <w:jc w:val="both"/>
              <w:rPr>
                <w:rFonts w:eastAsiaTheme="minorHAnsi"/>
                <w:lang w:eastAsia="en-US"/>
              </w:rPr>
            </w:pPr>
            <w:r w:rsidRPr="00845DD8">
              <w:rPr>
                <w:rFonts w:eastAsiaTheme="minorHAnsi"/>
                <w:lang w:eastAsia="en-US"/>
              </w:rPr>
              <w:t>– позднее даты</w:t>
            </w:r>
            <w:r>
              <w:rPr>
                <w:rFonts w:eastAsiaTheme="minorHAnsi"/>
                <w:lang w:eastAsia="en-US"/>
              </w:rPr>
              <w:t xml:space="preserve"> и времени</w:t>
            </w:r>
            <w:r w:rsidRPr="00845DD8">
              <w:rPr>
                <w:rFonts w:eastAsiaTheme="minorHAnsi"/>
                <w:lang w:eastAsia="en-US"/>
              </w:rPr>
              <w:t xml:space="preserve"> окончания подачи (приема) Заявок задаток</w:t>
            </w:r>
            <w:r>
              <w:rPr>
                <w:rFonts w:eastAsiaTheme="minorHAnsi"/>
                <w:lang w:eastAsia="en-US"/>
              </w:rPr>
              <w:t xml:space="preserve"> </w:t>
            </w:r>
            <w:r w:rsidRPr="00845DD8">
              <w:rPr>
                <w:rFonts w:eastAsiaTheme="minorHAnsi"/>
                <w:lang w:eastAsia="en-US"/>
              </w:rPr>
              <w:t xml:space="preserve">возвращается в течение 5 (пяти) календарных дней с даты подведения итогов </w:t>
            </w:r>
            <w:r>
              <w:rPr>
                <w:rFonts w:eastAsiaTheme="minorHAnsi"/>
                <w:lang w:eastAsia="en-US"/>
              </w:rPr>
              <w:t>Аукциона</w:t>
            </w:r>
            <w:r w:rsidRPr="00845DD8">
              <w:rPr>
                <w:rFonts w:eastAsiaTheme="minorHAnsi"/>
                <w:lang w:eastAsia="en-US"/>
              </w:rPr>
              <w:t>.</w:t>
            </w:r>
          </w:p>
          <w:p w:rsidR="00CC5BC8" w:rsidRPr="00845DD8" w:rsidRDefault="00CC5BC8"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Участникам, за исключением Победителя </w:t>
            </w:r>
            <w:r>
              <w:rPr>
                <w:rFonts w:eastAsiaTheme="minorHAnsi"/>
                <w:lang w:eastAsia="en-US"/>
              </w:rPr>
              <w:t>Аукциона</w:t>
            </w:r>
            <w:r w:rsidRPr="006A0532">
              <w:rPr>
                <w:rFonts w:eastAsiaTheme="minorHAnsi"/>
                <w:lang w:eastAsia="en-US"/>
              </w:rPr>
              <w:t xml:space="preserve">, </w:t>
            </w:r>
            <w:r>
              <w:rPr>
                <w:rFonts w:eastAsiaTheme="minorHAnsi"/>
                <w:lang w:eastAsia="en-US"/>
              </w:rPr>
              <w:t xml:space="preserve">внесенный </w:t>
            </w:r>
            <w:r w:rsidRPr="006A0532">
              <w:rPr>
                <w:rFonts w:eastAsiaTheme="minorHAnsi"/>
                <w:lang w:eastAsia="en-US"/>
              </w:rPr>
              <w:t>задат</w:t>
            </w:r>
            <w:r>
              <w:rPr>
                <w:rFonts w:eastAsiaTheme="minorHAnsi"/>
                <w:lang w:eastAsia="en-US"/>
              </w:rPr>
              <w:t xml:space="preserve">ок </w:t>
            </w:r>
            <w:r w:rsidRPr="006A0532">
              <w:rPr>
                <w:rFonts w:eastAsiaTheme="minorHAnsi"/>
                <w:lang w:eastAsia="en-US"/>
              </w:rPr>
              <w:t>возвраща</w:t>
            </w:r>
            <w:r>
              <w:rPr>
                <w:rFonts w:eastAsiaTheme="minorHAnsi"/>
                <w:lang w:eastAsia="en-US"/>
              </w:rPr>
              <w:t>е</w:t>
            </w:r>
            <w:r w:rsidRPr="006A0532">
              <w:rPr>
                <w:rFonts w:eastAsiaTheme="minorHAnsi"/>
                <w:lang w:eastAsia="en-US"/>
              </w:rPr>
              <w:t xml:space="preserve">тся в </w:t>
            </w:r>
            <w:r w:rsidRPr="006A0532">
              <w:rPr>
                <w:rFonts w:eastAsiaTheme="minorHAnsi"/>
                <w:bCs/>
                <w:lang w:eastAsia="en-US"/>
              </w:rPr>
              <w:t>течение 5 (пяти)</w:t>
            </w:r>
            <w:r>
              <w:rPr>
                <w:rFonts w:eastAsiaTheme="minorHAnsi"/>
                <w:bCs/>
                <w:lang w:eastAsia="en-US"/>
              </w:rPr>
              <w:t xml:space="preserve"> календарных</w:t>
            </w:r>
            <w:r w:rsidRPr="006A0532">
              <w:rPr>
                <w:rFonts w:eastAsiaTheme="minorHAnsi"/>
                <w:bCs/>
                <w:lang w:eastAsia="en-US"/>
              </w:rPr>
              <w:t xml:space="preserve"> </w:t>
            </w:r>
            <w:r w:rsidRPr="006A0532">
              <w:rPr>
                <w:rFonts w:eastAsiaTheme="minorHAnsi"/>
                <w:lang w:eastAsia="en-US"/>
              </w:rPr>
              <w:t>дней с даты подведения итогов</w:t>
            </w:r>
            <w:r w:rsidRPr="00845DD8">
              <w:rPr>
                <w:rFonts w:eastAsiaTheme="minorHAnsi"/>
                <w:lang w:eastAsia="en-US"/>
              </w:rPr>
              <w:t xml:space="preserve"> </w:t>
            </w:r>
            <w:r>
              <w:rPr>
                <w:rFonts w:eastAsiaTheme="minorHAnsi"/>
                <w:lang w:eastAsia="en-US"/>
              </w:rPr>
              <w:t>Аукциона</w:t>
            </w:r>
            <w:r w:rsidRPr="00845DD8">
              <w:rPr>
                <w:rFonts w:eastAsiaTheme="minorHAnsi"/>
                <w:lang w:eastAsia="en-US"/>
              </w:rPr>
              <w:t>.</w:t>
            </w:r>
          </w:p>
          <w:p w:rsidR="00CC5BC8" w:rsidRPr="00845DD8" w:rsidRDefault="00CC5BC8"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Претендентам, не допущенным к участию в </w:t>
            </w:r>
            <w:r>
              <w:rPr>
                <w:rFonts w:eastAsiaTheme="minorHAnsi"/>
                <w:lang w:eastAsia="en-US"/>
              </w:rPr>
              <w:t>Аукционе</w:t>
            </w:r>
            <w:r w:rsidRPr="00845DD8">
              <w:rPr>
                <w:rFonts w:eastAsiaTheme="minorHAnsi"/>
                <w:lang w:eastAsia="en-US"/>
              </w:rPr>
              <w:t xml:space="preserve">, </w:t>
            </w:r>
            <w:r>
              <w:rPr>
                <w:rFonts w:eastAsiaTheme="minorHAnsi"/>
                <w:lang w:eastAsia="en-US"/>
              </w:rPr>
              <w:t xml:space="preserve">внесенный </w:t>
            </w:r>
            <w:r w:rsidRPr="00845DD8">
              <w:rPr>
                <w:rFonts w:eastAsiaTheme="minorHAnsi"/>
                <w:lang w:eastAsia="en-US"/>
              </w:rPr>
              <w:t>задат</w:t>
            </w:r>
            <w:r>
              <w:rPr>
                <w:rFonts w:eastAsiaTheme="minorHAnsi"/>
                <w:lang w:eastAsia="en-US"/>
              </w:rPr>
              <w:t xml:space="preserve">ок </w:t>
            </w:r>
            <w:r w:rsidRPr="00845DD8">
              <w:rPr>
                <w:rFonts w:eastAsiaTheme="minorHAnsi"/>
                <w:lang w:eastAsia="en-US"/>
              </w:rPr>
              <w:t>возвраща</w:t>
            </w:r>
            <w:r>
              <w:rPr>
                <w:rFonts w:eastAsiaTheme="minorHAnsi"/>
                <w:lang w:eastAsia="en-US"/>
              </w:rPr>
              <w:t>е</w:t>
            </w:r>
            <w:r w:rsidRPr="00845DD8">
              <w:rPr>
                <w:rFonts w:eastAsiaTheme="minorHAnsi"/>
                <w:lang w:eastAsia="en-US"/>
              </w:rPr>
              <w:t xml:space="preserve">тся </w:t>
            </w:r>
            <w:r w:rsidRPr="00845DD8">
              <w:rPr>
                <w:rFonts w:eastAsiaTheme="minorHAnsi"/>
                <w:bCs/>
                <w:lang w:eastAsia="en-US"/>
              </w:rPr>
              <w:t xml:space="preserve">в течение 5 (пяти) </w:t>
            </w:r>
            <w:r>
              <w:rPr>
                <w:rFonts w:eastAsiaTheme="minorHAnsi"/>
                <w:bCs/>
                <w:lang w:eastAsia="en-US"/>
              </w:rPr>
              <w:t xml:space="preserve">календарных </w:t>
            </w:r>
            <w:r w:rsidRPr="00845DD8">
              <w:rPr>
                <w:rFonts w:eastAsiaTheme="minorHAnsi"/>
                <w:lang w:eastAsia="en-US"/>
              </w:rPr>
              <w:t xml:space="preserve">дней со дня подписания протокола о признании </w:t>
            </w:r>
            <w:r>
              <w:rPr>
                <w:rFonts w:eastAsiaTheme="minorHAnsi"/>
                <w:lang w:eastAsia="en-US"/>
              </w:rPr>
              <w:t>п</w:t>
            </w:r>
            <w:r w:rsidRPr="00845DD8">
              <w:rPr>
                <w:rFonts w:eastAsiaTheme="minorHAnsi"/>
                <w:lang w:eastAsia="en-US"/>
              </w:rPr>
              <w:t xml:space="preserve">ретендентов </w:t>
            </w:r>
            <w:r>
              <w:rPr>
                <w:rFonts w:eastAsiaTheme="minorHAnsi"/>
                <w:lang w:eastAsia="en-US"/>
              </w:rPr>
              <w:t>у</w:t>
            </w:r>
            <w:r w:rsidRPr="00845DD8">
              <w:rPr>
                <w:rFonts w:eastAsiaTheme="minorHAnsi"/>
                <w:lang w:eastAsia="en-US"/>
              </w:rPr>
              <w:t>частниками.</w:t>
            </w:r>
          </w:p>
          <w:p w:rsidR="00CC5BC8" w:rsidRDefault="00CC5BC8" w:rsidP="00875018">
            <w:pPr>
              <w:autoSpaceDE w:val="0"/>
              <w:autoSpaceDN w:val="0"/>
              <w:adjustRightInd w:val="0"/>
              <w:spacing w:before="120" w:after="120"/>
              <w:jc w:val="both"/>
              <w:rPr>
                <w:rFonts w:eastAsiaTheme="minorHAnsi"/>
                <w:lang w:eastAsia="en-US"/>
              </w:rPr>
            </w:pPr>
            <w:r w:rsidRPr="001D7B94">
              <w:rPr>
                <w:rFonts w:eastAsiaTheme="minorHAnsi"/>
                <w:lang w:eastAsia="en-US"/>
              </w:rPr>
              <w:t>Задаток победителя продажи засчитывается в счет оплаты приобретаемого имущества и подлежит перечислению в установленном порядке в течение 5 календарных дней со дня истечения срока, установленного для заключения договора купли-продажи имущества</w:t>
            </w:r>
            <w:r>
              <w:rPr>
                <w:rFonts w:eastAsiaTheme="minorHAnsi"/>
                <w:lang w:eastAsia="en-US"/>
              </w:rPr>
              <w:t>.</w:t>
            </w:r>
          </w:p>
          <w:p w:rsidR="00CC5BC8" w:rsidRDefault="00CC5BC8" w:rsidP="00875018">
            <w:pPr>
              <w:autoSpaceDE w:val="0"/>
              <w:autoSpaceDN w:val="0"/>
              <w:adjustRightInd w:val="0"/>
              <w:spacing w:before="120" w:after="120"/>
              <w:jc w:val="both"/>
              <w:rPr>
                <w:rFonts w:eastAsiaTheme="minorHAnsi"/>
                <w:lang w:eastAsia="en-US"/>
              </w:rPr>
            </w:pPr>
            <w:r w:rsidRPr="001D7B94">
              <w:rPr>
                <w:rFonts w:eastAsiaTheme="minorHAnsi"/>
                <w:lang w:eastAsia="en-US"/>
              </w:rPr>
              <w:t xml:space="preserve">Сумма задатка не возвращается при уклонении </w:t>
            </w:r>
            <w:r>
              <w:rPr>
                <w:rFonts w:eastAsiaTheme="minorHAnsi"/>
                <w:lang w:eastAsia="en-US"/>
              </w:rPr>
              <w:t xml:space="preserve">или отказе победителя аукциона </w:t>
            </w:r>
            <w:r w:rsidRPr="001D7B94">
              <w:rPr>
                <w:rFonts w:eastAsiaTheme="minorHAnsi"/>
                <w:lang w:eastAsia="en-US"/>
              </w:rPr>
              <w:t>от заключения в течение пяти рабочих дней со дня подведения итогов аукциона договора купли-продажи (результаты аукциона аннулируются Продавцом); от исполнения покупателем обязательств по оплате по договору купли-продажи.</w:t>
            </w:r>
          </w:p>
          <w:p w:rsidR="00CC5BC8" w:rsidRPr="00845DD8" w:rsidRDefault="00CC5BC8"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отказа Продавца от проведения </w:t>
            </w:r>
            <w:r>
              <w:rPr>
                <w:rFonts w:eastAsiaTheme="minorHAnsi"/>
                <w:lang w:eastAsia="en-US"/>
              </w:rPr>
              <w:t>Аукциона</w:t>
            </w:r>
            <w:r w:rsidRPr="00845DD8">
              <w:rPr>
                <w:rFonts w:eastAsiaTheme="minorHAnsi"/>
                <w:lang w:eastAsia="en-US"/>
              </w:rPr>
              <w:t>, поступившие задатки</w:t>
            </w:r>
            <w:r>
              <w:rPr>
                <w:rFonts w:eastAsiaTheme="minorHAnsi"/>
                <w:lang w:eastAsia="en-US"/>
              </w:rPr>
              <w:t xml:space="preserve"> </w:t>
            </w:r>
            <w:r w:rsidRPr="00845DD8">
              <w:rPr>
                <w:rFonts w:eastAsiaTheme="minorHAnsi"/>
                <w:lang w:eastAsia="en-US"/>
              </w:rPr>
              <w:t xml:space="preserve">возвращаются </w:t>
            </w:r>
            <w:r>
              <w:rPr>
                <w:rFonts w:eastAsiaTheme="minorHAnsi"/>
                <w:lang w:eastAsia="en-US"/>
              </w:rPr>
              <w:t>претендентам</w:t>
            </w:r>
            <w:r w:rsidRPr="00845DD8">
              <w:rPr>
                <w:rFonts w:eastAsiaTheme="minorHAnsi"/>
                <w:lang w:eastAsia="en-US"/>
              </w:rPr>
              <w:t xml:space="preserve"> в течение </w:t>
            </w:r>
            <w:r w:rsidRPr="00845DD8">
              <w:rPr>
                <w:rFonts w:eastAsiaTheme="minorHAnsi"/>
                <w:bCs/>
                <w:lang w:eastAsia="en-US"/>
              </w:rPr>
              <w:t xml:space="preserve">5 (пяти) </w:t>
            </w:r>
            <w:r>
              <w:rPr>
                <w:rFonts w:eastAsiaTheme="minorHAnsi"/>
                <w:bCs/>
                <w:lang w:eastAsia="en-US"/>
              </w:rPr>
              <w:t>календарных</w:t>
            </w:r>
            <w:r w:rsidRPr="00845DD8">
              <w:rPr>
                <w:rFonts w:eastAsiaTheme="minorHAnsi"/>
                <w:lang w:eastAsia="en-US"/>
              </w:rPr>
              <w:t xml:space="preserve"> дней с даты принятия решения об отказе в проведении </w:t>
            </w:r>
            <w:r>
              <w:rPr>
                <w:rFonts w:eastAsiaTheme="minorHAnsi"/>
                <w:lang w:eastAsia="en-US"/>
              </w:rPr>
              <w:t>Аукциона</w:t>
            </w:r>
            <w:r w:rsidRPr="00845DD8">
              <w:rPr>
                <w:rFonts w:eastAsiaTheme="minorHAnsi"/>
                <w:lang w:eastAsia="en-US"/>
              </w:rPr>
              <w:t>.</w:t>
            </w:r>
          </w:p>
          <w:p w:rsidR="00CC5BC8" w:rsidRPr="00C40535" w:rsidRDefault="00CC5BC8" w:rsidP="00875018">
            <w:pPr>
              <w:autoSpaceDE w:val="0"/>
              <w:autoSpaceDN w:val="0"/>
              <w:adjustRightInd w:val="0"/>
              <w:spacing w:before="120" w:after="120"/>
              <w:jc w:val="both"/>
              <w:rPr>
                <w:rFonts w:eastAsiaTheme="minorHAnsi"/>
                <w:lang w:eastAsia="en-US"/>
              </w:rPr>
            </w:pPr>
            <w:r w:rsidRPr="00845DD8">
              <w:rPr>
                <w:rFonts w:eastAsiaTheme="minorHAnsi"/>
                <w:lang w:eastAsia="en-US"/>
              </w:rPr>
              <w:t xml:space="preserve">В случае изменения реквизитов </w:t>
            </w:r>
            <w:r>
              <w:rPr>
                <w:rFonts w:eastAsiaTheme="minorHAnsi"/>
                <w:lang w:eastAsia="en-US"/>
              </w:rPr>
              <w:t>п</w:t>
            </w:r>
            <w:r w:rsidRPr="00845DD8">
              <w:rPr>
                <w:rFonts w:eastAsiaTheme="minorHAnsi"/>
                <w:lang w:eastAsia="en-US"/>
              </w:rPr>
              <w:t xml:space="preserve">ретендента для возврата задатка, указанных в Заявке, </w:t>
            </w:r>
            <w:r>
              <w:rPr>
                <w:rFonts w:eastAsiaTheme="minorHAnsi"/>
                <w:lang w:eastAsia="en-US"/>
              </w:rPr>
              <w:t>п</w:t>
            </w:r>
            <w:r w:rsidRPr="00845DD8">
              <w:rPr>
                <w:rFonts w:eastAsiaTheme="minorHAnsi"/>
                <w:lang w:eastAsia="en-US"/>
              </w:rPr>
              <w:t xml:space="preserve">ретендент должен направить в адрес Организатора уведомление об их изменении до дня проведения </w:t>
            </w:r>
            <w:r>
              <w:rPr>
                <w:rFonts w:eastAsiaTheme="minorHAnsi"/>
                <w:lang w:eastAsia="en-US"/>
              </w:rPr>
              <w:t>Аукциона</w:t>
            </w:r>
            <w:r w:rsidRPr="00845DD8">
              <w:rPr>
                <w:rFonts w:eastAsiaTheme="minorHAnsi"/>
                <w:lang w:eastAsia="en-US"/>
              </w:rPr>
              <w:t xml:space="preserve">, при этом задаток возвращается </w:t>
            </w:r>
            <w:r>
              <w:rPr>
                <w:rFonts w:eastAsiaTheme="minorHAnsi"/>
                <w:lang w:eastAsia="en-US"/>
              </w:rPr>
              <w:t>п</w:t>
            </w:r>
            <w:r w:rsidRPr="00845DD8">
              <w:rPr>
                <w:rFonts w:eastAsiaTheme="minorHAnsi"/>
                <w:lang w:eastAsia="en-US"/>
              </w:rPr>
              <w:t>ретенденту в порядке, установленном настоящим разделом.</w:t>
            </w:r>
          </w:p>
        </w:tc>
      </w:tr>
      <w:tr w:rsidR="00CC5BC8" w:rsidRPr="00624260" w:rsidTr="00875018">
        <w:tc>
          <w:tcPr>
            <w:tcW w:w="709" w:type="dxa"/>
            <w:shd w:val="clear" w:color="auto" w:fill="F2F2F2"/>
          </w:tcPr>
          <w:p w:rsidR="00CC5BC8" w:rsidRPr="00085C17" w:rsidRDefault="00CC5BC8" w:rsidP="00875018">
            <w:pPr>
              <w:pStyle w:val="Default"/>
              <w:spacing w:before="120" w:after="120"/>
              <w:jc w:val="center"/>
              <w:rPr>
                <w:b/>
                <w:iCs/>
                <w:color w:val="auto"/>
              </w:rPr>
            </w:pPr>
            <w:r>
              <w:rPr>
                <w:b/>
                <w:iCs/>
                <w:color w:val="auto"/>
              </w:rPr>
              <w:lastRenderedPageBreak/>
              <w:t>10</w:t>
            </w:r>
          </w:p>
        </w:tc>
        <w:tc>
          <w:tcPr>
            <w:tcW w:w="8789" w:type="dxa"/>
            <w:shd w:val="clear" w:color="auto" w:fill="F2F2F2"/>
          </w:tcPr>
          <w:p w:rsidR="00CC5BC8" w:rsidRPr="00B575C6"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rFonts w:eastAsiaTheme="minorHAnsi"/>
                <w:bCs/>
                <w:sz w:val="24"/>
                <w:szCs w:val="24"/>
              </w:rPr>
              <w:t>Порядок определения участников Аукциона</w:t>
            </w:r>
          </w:p>
        </w:tc>
      </w:tr>
      <w:tr w:rsidR="00CC5BC8" w:rsidRPr="00624260" w:rsidTr="00875018">
        <w:tc>
          <w:tcPr>
            <w:tcW w:w="9498" w:type="dxa"/>
            <w:gridSpan w:val="2"/>
            <w:shd w:val="clear" w:color="auto" w:fill="FFFFFF" w:themeFill="background1"/>
          </w:tcPr>
          <w:p w:rsidR="00CC5BC8" w:rsidRPr="002159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Продавец в день рассмотрения заявок и документов Претендентов подписывает протокол о признании Претендентов участниками, в котором приводится перечень принятых заявок (с указанием имен (наименований) Претендентов), перечень отозванных заявок, имена (наименования) Претендентов, признанных участниками, а также имена (наименования) Претендентов, которым было отказано в допуске к участию в аукционе, с указанием оснований такого отказа.</w:t>
            </w:r>
          </w:p>
          <w:p w:rsidR="00CC5BC8" w:rsidRPr="002159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Претендент приобретает статус участника аукциона с момента подписания протокола о признании Претендентов участниками аукциона.</w:t>
            </w:r>
          </w:p>
          <w:p w:rsidR="00CC5BC8" w:rsidRPr="002159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Не позднее следующего рабочего дня после дня подписания протокола о признании Претендентов участниками аукциона всем Претендентам, подавшим заявки, Организатор торгов направляет уведомление о признании их участниками аукциона или об отказе в признании участниками аукциона с указанием оснований отказа. </w:t>
            </w:r>
          </w:p>
          <w:p w:rsidR="00CC5BC8" w:rsidRPr="00C53FD3"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6"/>
                <w:szCs w:val="26"/>
                <w:lang w:val="ru-RU"/>
              </w:rPr>
            </w:pPr>
            <w:r w:rsidRPr="0021591C">
              <w:rPr>
                <w:rFonts w:eastAsia="Calibri"/>
                <w:b w:val="0"/>
                <w:bCs/>
                <w:color w:val="000000"/>
                <w:sz w:val="24"/>
                <w:szCs w:val="24"/>
                <w:lang w:val="ru-RU"/>
              </w:rPr>
              <w:t>Информация о Претендентах, не допущенных к участию в аукционе, размещается в открытой части электронной площадки и на официальных сайтах торгов.</w:t>
            </w:r>
          </w:p>
          <w:p w:rsidR="00CC5BC8" w:rsidRPr="008E4FEB" w:rsidRDefault="00CC5BC8" w:rsidP="00875018">
            <w:pPr>
              <w:pStyle w:val="Default"/>
              <w:spacing w:before="120" w:after="120"/>
              <w:jc w:val="both"/>
              <w:rPr>
                <w:rFonts w:eastAsiaTheme="minorHAnsi"/>
              </w:rPr>
            </w:pPr>
            <w:r w:rsidRPr="008E4FEB">
              <w:rPr>
                <w:rFonts w:eastAsiaTheme="minorHAnsi"/>
              </w:rPr>
              <w:t xml:space="preserve">Претендент не допускается к участию в </w:t>
            </w:r>
            <w:r>
              <w:rPr>
                <w:rFonts w:eastAsiaTheme="minorHAnsi"/>
              </w:rPr>
              <w:t>Аукционе</w:t>
            </w:r>
            <w:r w:rsidRPr="008E4FEB">
              <w:rPr>
                <w:rFonts w:eastAsiaTheme="minorHAnsi"/>
              </w:rPr>
              <w:t xml:space="preserve"> по следующим основаниям:</w:t>
            </w:r>
          </w:p>
          <w:p w:rsidR="00CC5BC8" w:rsidRPr="008E4FEB" w:rsidRDefault="00CC5BC8" w:rsidP="00875018">
            <w:pPr>
              <w:pStyle w:val="ConsPlusNormal"/>
              <w:keepNext/>
              <w:spacing w:before="120" w:after="120"/>
              <w:ind w:firstLine="0"/>
              <w:jc w:val="both"/>
              <w:rPr>
                <w:rFonts w:ascii="Times New Roman" w:hAnsi="Times New Roman" w:cs="Times New Roman"/>
                <w:sz w:val="24"/>
                <w:szCs w:val="24"/>
              </w:rPr>
            </w:pPr>
            <w:r w:rsidRPr="008E4FEB">
              <w:rPr>
                <w:rFonts w:ascii="Times New Roman" w:hAnsi="Times New Roman" w:cs="Times New Roman"/>
                <w:sz w:val="24"/>
                <w:szCs w:val="24"/>
              </w:rPr>
              <w:t xml:space="preserve">а) заявка представлена лицом, не уполномоченным </w:t>
            </w:r>
            <w:r>
              <w:rPr>
                <w:rFonts w:ascii="Times New Roman" w:hAnsi="Times New Roman" w:cs="Times New Roman"/>
                <w:sz w:val="24"/>
                <w:szCs w:val="24"/>
              </w:rPr>
              <w:t>п</w:t>
            </w:r>
            <w:r w:rsidRPr="008E4FEB">
              <w:rPr>
                <w:rFonts w:ascii="Times New Roman" w:hAnsi="Times New Roman" w:cs="Times New Roman"/>
                <w:sz w:val="24"/>
                <w:szCs w:val="24"/>
              </w:rPr>
              <w:t xml:space="preserve">ретендентом на осуществление </w:t>
            </w:r>
            <w:r w:rsidRPr="008E4FEB">
              <w:rPr>
                <w:rFonts w:ascii="Times New Roman" w:hAnsi="Times New Roman" w:cs="Times New Roman"/>
                <w:sz w:val="24"/>
                <w:szCs w:val="24"/>
              </w:rPr>
              <w:lastRenderedPageBreak/>
              <w:t>таких действий;</w:t>
            </w:r>
          </w:p>
          <w:p w:rsidR="00CC5BC8" w:rsidRPr="008E4FEB" w:rsidRDefault="00CC5BC8" w:rsidP="00875018">
            <w:pPr>
              <w:pStyle w:val="Style14"/>
              <w:widowControl/>
              <w:tabs>
                <w:tab w:val="left" w:pos="778"/>
              </w:tabs>
              <w:spacing w:before="120" w:after="120" w:line="240" w:lineRule="auto"/>
              <w:ind w:firstLine="0"/>
              <w:rPr>
                <w:rStyle w:val="FontStyle29"/>
              </w:rPr>
            </w:pPr>
            <w:r w:rsidRPr="008E4FEB">
              <w:t xml:space="preserve">б) представленные документы не подтверждают право </w:t>
            </w:r>
            <w:r>
              <w:t>п</w:t>
            </w:r>
            <w:r w:rsidRPr="008E4FEB">
              <w:t>ретендента быть покупателем в соответствии с законодательством Российской Федерации;</w:t>
            </w:r>
          </w:p>
          <w:p w:rsidR="00CC5BC8" w:rsidRPr="008E4FEB" w:rsidRDefault="00CC5BC8" w:rsidP="00875018">
            <w:pPr>
              <w:keepNext/>
              <w:autoSpaceDE w:val="0"/>
              <w:autoSpaceDN w:val="0"/>
              <w:adjustRightInd w:val="0"/>
              <w:spacing w:before="120" w:after="120"/>
              <w:jc w:val="both"/>
            </w:pPr>
            <w:r w:rsidRPr="008E4FEB">
              <w:t xml:space="preserve">в) представлен не полный пакет документов, предусмотренный перечнем, установленным в </w:t>
            </w:r>
            <w:r>
              <w:rPr>
                <w:rFonts w:eastAsia="Calibri"/>
              </w:rPr>
              <w:t>аукционной документации</w:t>
            </w:r>
            <w:r w:rsidRPr="008E4FEB">
              <w:t xml:space="preserve">, или оформление и/или содержание указанных документов не соответствует требованиям законодательства Российской Федерации и/или требованиям, установленным в </w:t>
            </w:r>
            <w:r>
              <w:rPr>
                <w:rFonts w:eastAsia="Calibri"/>
              </w:rPr>
              <w:t>аукционной документации</w:t>
            </w:r>
            <w:r w:rsidRPr="008E4FEB">
              <w:t>;</w:t>
            </w:r>
          </w:p>
          <w:p w:rsidR="00CC5BC8" w:rsidRPr="0021591C" w:rsidRDefault="00CC5BC8" w:rsidP="00875018">
            <w:pPr>
              <w:keepNext/>
              <w:autoSpaceDE w:val="0"/>
              <w:autoSpaceDN w:val="0"/>
              <w:adjustRightInd w:val="0"/>
              <w:spacing w:before="120" w:after="120"/>
              <w:jc w:val="both"/>
            </w:pPr>
            <w:r w:rsidRPr="0021591C">
              <w:t xml:space="preserve">г) Не подтверждено поступление в установленный срок задатка на счет Продавца, указанный в </w:t>
            </w:r>
            <w:r>
              <w:rPr>
                <w:rFonts w:eastAsia="Calibri"/>
              </w:rPr>
              <w:t>аукционной документации</w:t>
            </w:r>
            <w:r w:rsidRPr="0021591C">
              <w:t>.</w:t>
            </w:r>
          </w:p>
          <w:p w:rsidR="00CC5BC8" w:rsidRPr="002159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21591C">
              <w:rPr>
                <w:rFonts w:eastAsia="Calibri"/>
                <w:b w:val="0"/>
                <w:bCs/>
                <w:color w:val="000000"/>
                <w:sz w:val="24"/>
                <w:szCs w:val="24"/>
                <w:lang w:val="ru-RU"/>
              </w:rPr>
              <w:t xml:space="preserve">Перечень указанных оснований отказа Претенденту в участии в </w:t>
            </w:r>
            <w:r>
              <w:rPr>
                <w:rFonts w:eastAsia="Calibri"/>
                <w:b w:val="0"/>
                <w:bCs/>
                <w:color w:val="000000"/>
                <w:sz w:val="24"/>
                <w:szCs w:val="24"/>
                <w:lang w:val="ru-RU"/>
              </w:rPr>
              <w:t>А</w:t>
            </w:r>
            <w:r w:rsidRPr="0021591C">
              <w:rPr>
                <w:rFonts w:eastAsia="Calibri"/>
                <w:b w:val="0"/>
                <w:bCs/>
                <w:color w:val="000000"/>
                <w:sz w:val="24"/>
                <w:szCs w:val="24"/>
                <w:lang w:val="ru-RU"/>
              </w:rPr>
              <w:t>укционе является исчерпывающим.</w:t>
            </w:r>
          </w:p>
        </w:tc>
      </w:tr>
      <w:tr w:rsidR="00CC5BC8" w:rsidRPr="00085C17" w:rsidTr="00875018">
        <w:tc>
          <w:tcPr>
            <w:tcW w:w="709" w:type="dxa"/>
            <w:shd w:val="clear" w:color="auto" w:fill="F2F2F2"/>
          </w:tcPr>
          <w:p w:rsidR="00CC5BC8" w:rsidRPr="003470DA" w:rsidRDefault="00CC5BC8" w:rsidP="00875018">
            <w:pPr>
              <w:pStyle w:val="Default"/>
              <w:spacing w:before="120" w:after="120"/>
              <w:jc w:val="center"/>
              <w:rPr>
                <w:b/>
                <w:iCs/>
              </w:rPr>
            </w:pPr>
            <w:r>
              <w:rPr>
                <w:b/>
                <w:iCs/>
              </w:rPr>
              <w:lastRenderedPageBreak/>
              <w:t>11</w:t>
            </w:r>
          </w:p>
        </w:tc>
        <w:tc>
          <w:tcPr>
            <w:tcW w:w="8789" w:type="dxa"/>
            <w:shd w:val="clear" w:color="auto" w:fill="F2F2F2"/>
          </w:tcPr>
          <w:p w:rsidR="00CC5BC8" w:rsidRPr="00B575C6"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4570B4">
              <w:rPr>
                <w:sz w:val="24"/>
                <w:szCs w:val="24"/>
                <w:lang w:val="ru-RU"/>
              </w:rPr>
              <w:t xml:space="preserve">Порядок проведения </w:t>
            </w:r>
            <w:r w:rsidRPr="004570B4">
              <w:rPr>
                <w:iCs/>
                <w:sz w:val="24"/>
                <w:szCs w:val="24"/>
                <w:lang w:val="ru-RU"/>
              </w:rPr>
              <w:t>Аукциона</w:t>
            </w:r>
            <w:r w:rsidRPr="004570B4">
              <w:rPr>
                <w:sz w:val="24"/>
                <w:szCs w:val="24"/>
                <w:lang w:val="ru-RU"/>
              </w:rPr>
              <w:t xml:space="preserve"> и определения победителя</w:t>
            </w:r>
          </w:p>
        </w:tc>
      </w:tr>
      <w:tr w:rsidR="00CC5BC8" w:rsidRPr="00085C17" w:rsidTr="00875018">
        <w:tc>
          <w:tcPr>
            <w:tcW w:w="9498" w:type="dxa"/>
            <w:gridSpan w:val="2"/>
            <w:shd w:val="clear" w:color="auto" w:fill="FFFFFF" w:themeFill="background1"/>
          </w:tcPr>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Аукцион проводится в указанные в </w:t>
            </w:r>
            <w:r w:rsidRPr="0092048F">
              <w:rPr>
                <w:rFonts w:eastAsia="Calibri"/>
                <w:b w:val="0"/>
                <w:lang w:val="ru-RU"/>
              </w:rPr>
              <w:t>аукционной документации</w:t>
            </w:r>
            <w:r w:rsidRPr="00C5361C">
              <w:rPr>
                <w:rFonts w:eastAsia="Calibri"/>
                <w:b w:val="0"/>
                <w:bCs/>
                <w:color w:val="000000"/>
                <w:sz w:val="24"/>
                <w:szCs w:val="24"/>
                <w:lang w:val="ru-RU"/>
              </w:rPr>
              <w:t xml:space="preserve"> день и время путем последовательного повышения участниками начальной цены на величину, равную либо кратную величине «шага аукциона».</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«Шаг аукциона» устанавливается Продавцом в фиксированной сумме, составляющей не более 5 (пяти) процентов начальной цены продажи, и не изменяется в течение всего аукциона.</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Организатор обеспечивает доступ участников к закрытой части электронной площадки и возможность представления ими предложений о цене имущества.</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Со времени начала проведения процедуры аукциона Организатором размещается:</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открытой части электронной площадки - информация о начале проведения процедуры аукциона с указанием наименования имущества, начальной цены и текущего «шага аукциона»;</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в закрытой части электронной площадки - помимо информации, указанной в открытой части электронной площадки, также предложения о цене имущества и время их поступления, величина повышения начальной цены («шаг аукциона»), время, оставшееся до окончания приема предложений о цене имущества.</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 течение одного часа со времени начала проведения процедуры аукциона участникам предлагается заявить о приобретении имущества по начальной цене. В случае, если в течение указанного времени:</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поступило предложение о начальной цене имущества, то время для представления следующих предложений об увеличенной на «шаг аукциона» цене имущества продлевается на 10 (десять) минут со времени представления каждого следующего предложения. Если в течение 10 (десяти) минут после представления последнего предложения о цене имущества следующее предложение не поступило, аукцион с помощью программно-аппаратных средств электронной площадки завершается;</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поступило ни одного предложения о начальной цене имущества, то аукцион с помощью программно-аппаратных средств электронной площадки завершается. В этом случае временем окончания представления предложений о цене имущества является время завершения аукциона.</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Во время проведения процедуры аукциона программными средствами электронной площадки обеспечивается:</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lastRenderedPageBreak/>
              <w:t>- исключение возможности подачи участником предложения о цене имущества, не соответствующего увеличению текущей цены на величину «шага аукциона»;</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уведомление участника в случае, если предложение этого участника о цене имущества не может быть принято в связи с подачей аналогичного предложения ранее другим участником.</w:t>
            </w:r>
          </w:p>
          <w:p w:rsidR="00CC5BC8" w:rsidRPr="0083530A"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Cs/>
                <w:color w:val="000000"/>
                <w:sz w:val="24"/>
                <w:szCs w:val="24"/>
                <w:lang w:val="ru-RU"/>
              </w:rPr>
            </w:pPr>
            <w:r w:rsidRPr="0083530A">
              <w:rPr>
                <w:rFonts w:eastAsia="Calibri"/>
                <w:bCs/>
                <w:color w:val="000000"/>
                <w:sz w:val="24"/>
                <w:szCs w:val="24"/>
                <w:lang w:val="ru-RU"/>
              </w:rPr>
              <w:t xml:space="preserve">Победителем аукциона признается участник, предложивший наиболее высокую цену имущества. </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Ход проведения процедуры аукциона фиксируется Организатором в электронном журнале, который направляется Продавцу в течение одного часа со времени завершения приема предложений о цене имущества для подведения итогов аукциона путем оформления протокола об итогах аукциона. </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70C0"/>
                <w:sz w:val="24"/>
                <w:szCs w:val="24"/>
                <w:lang w:val="ru-RU"/>
              </w:rPr>
            </w:pPr>
            <w:r w:rsidRPr="00C5361C">
              <w:rPr>
                <w:rFonts w:eastAsia="Calibri"/>
                <w:b w:val="0"/>
                <w:bCs/>
                <w:color w:val="000000"/>
                <w:sz w:val="24"/>
                <w:szCs w:val="24"/>
                <w:lang w:val="ru-RU"/>
              </w:rPr>
              <w:t>Протокол об итогах аукциона, содержащий фамилию, имя, отчество или наименование юридического лица – победителя аукциона, цену имущества, предложенную победителем, и удостоверяющий право победителя на заключение договора купли-продажи имущества, подписывается Продавцом в течение одного часа со времени получения электронного журнала, но не позднее рабочего дня, следующего за днем подведения итогов аукциона, и размещается на официальных сайтах торгов в течение дня, следующего за днем подписания указанного протокола.</w:t>
            </w:r>
            <w:r w:rsidRPr="00C5361C">
              <w:rPr>
                <w:rFonts w:eastAsia="Calibri"/>
                <w:b w:val="0"/>
                <w:bCs/>
                <w:color w:val="0070C0"/>
                <w:sz w:val="24"/>
                <w:szCs w:val="24"/>
                <w:lang w:val="ru-RU"/>
              </w:rPr>
              <w:t xml:space="preserve"> </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Процедура аукциона считается завершенной с момента подписания Продавцом протокола об итогах аукциона. </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Аукцион признается несостоявшимся в следующих случаях:</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не было подано ни одной заявки на участие либо ни один из Претендентов не признан участником;</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принято решение о признании только одного Претендента участником;</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ни один из участников не сделал предложение о начальной цене имущества.</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Решение о признании аукциона несостоявшимся оформляется протоколом.</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xml:space="preserve">В течение одного часа со времени подписания протокола об итогах аукциона победителю направляется уведомление о признании его победителем с приложением данного протокола, а также размещается в открытой части электронной площадки следующая информация: </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наименование имущества и иные позволяющие его индивидуализировать сведения;</w:t>
            </w:r>
          </w:p>
          <w:p w:rsidR="00CC5BC8" w:rsidRPr="00C5361C"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rFonts w:eastAsia="Calibri"/>
                <w:b w:val="0"/>
                <w:bCs/>
                <w:color w:val="000000"/>
                <w:sz w:val="24"/>
                <w:szCs w:val="24"/>
                <w:lang w:val="ru-RU"/>
              </w:rPr>
            </w:pPr>
            <w:r w:rsidRPr="00C5361C">
              <w:rPr>
                <w:rFonts w:eastAsia="Calibri"/>
                <w:b w:val="0"/>
                <w:bCs/>
                <w:color w:val="000000"/>
                <w:sz w:val="24"/>
                <w:szCs w:val="24"/>
                <w:lang w:val="ru-RU"/>
              </w:rPr>
              <w:t>- цена сделки;</w:t>
            </w:r>
          </w:p>
          <w:p w:rsidR="00CC5BC8" w:rsidRPr="00B575C6"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rPr>
                <w:iCs/>
                <w:lang w:val="ru-RU"/>
              </w:rPr>
            </w:pPr>
            <w:r w:rsidRPr="00C5361C">
              <w:rPr>
                <w:rFonts w:eastAsia="Calibri"/>
                <w:b w:val="0"/>
                <w:bCs/>
                <w:color w:val="000000"/>
                <w:sz w:val="24"/>
                <w:szCs w:val="24"/>
                <w:lang w:val="ru-RU"/>
              </w:rPr>
              <w:t>- фамилия, имя, отчество физического лица или наименование юридического лица – Победителя.</w:t>
            </w:r>
            <w:r w:rsidRPr="00B575C6">
              <w:rPr>
                <w:iCs/>
                <w:lang w:val="ru-RU"/>
              </w:rPr>
              <w:t xml:space="preserve"> </w:t>
            </w:r>
          </w:p>
        </w:tc>
      </w:tr>
      <w:tr w:rsidR="00CC5BC8" w:rsidRPr="00085C17" w:rsidTr="00875018">
        <w:tc>
          <w:tcPr>
            <w:tcW w:w="709" w:type="dxa"/>
            <w:shd w:val="clear" w:color="auto" w:fill="F2F2F2"/>
          </w:tcPr>
          <w:p w:rsidR="00CC5BC8" w:rsidRPr="003470DA" w:rsidRDefault="00CC5BC8" w:rsidP="00875018">
            <w:pPr>
              <w:pStyle w:val="Default"/>
              <w:spacing w:before="120" w:after="120"/>
              <w:jc w:val="center"/>
              <w:rPr>
                <w:b/>
                <w:iCs/>
              </w:rPr>
            </w:pPr>
            <w:r>
              <w:rPr>
                <w:b/>
                <w:iCs/>
              </w:rPr>
              <w:lastRenderedPageBreak/>
              <w:t>12</w:t>
            </w:r>
          </w:p>
        </w:tc>
        <w:tc>
          <w:tcPr>
            <w:tcW w:w="8789" w:type="dxa"/>
            <w:shd w:val="clear" w:color="auto" w:fill="F2F2F2"/>
          </w:tcPr>
          <w:p w:rsidR="00CC5BC8" w:rsidRPr="00B575C6" w:rsidRDefault="00CC5BC8" w:rsidP="00875018">
            <w:pPr>
              <w:pStyle w:val="rezul"/>
              <w:tabs>
                <w:tab w:val="left" w:pos="42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pacing w:before="120" w:after="120"/>
              <w:ind w:firstLine="0"/>
              <w:jc w:val="center"/>
              <w:rPr>
                <w:rFonts w:eastAsia="Calibri"/>
                <w:b w:val="0"/>
                <w:bCs/>
                <w:color w:val="000000"/>
                <w:sz w:val="24"/>
                <w:szCs w:val="24"/>
                <w:lang w:val="ru-RU"/>
              </w:rPr>
            </w:pPr>
            <w:r w:rsidRPr="00B575C6">
              <w:rPr>
                <w:iCs/>
                <w:sz w:val="24"/>
                <w:szCs w:val="24"/>
                <w:lang w:val="ru-RU"/>
              </w:rPr>
              <w:t>Срок заключения договора купли-продажи недвижимого имущества</w:t>
            </w:r>
          </w:p>
        </w:tc>
      </w:tr>
      <w:tr w:rsidR="00CC5BC8" w:rsidRPr="003470DA" w:rsidTr="00875018">
        <w:tc>
          <w:tcPr>
            <w:tcW w:w="9498" w:type="dxa"/>
            <w:gridSpan w:val="2"/>
            <w:shd w:val="clear" w:color="auto" w:fill="FFFFFF" w:themeFill="background1"/>
          </w:tcPr>
          <w:p w:rsidR="00CC5BC8" w:rsidRDefault="00CC5BC8" w:rsidP="00875018">
            <w:pPr>
              <w:pStyle w:val="Default"/>
              <w:spacing w:before="120" w:after="120"/>
              <w:jc w:val="both"/>
              <w:rPr>
                <w:iCs/>
              </w:rPr>
            </w:pPr>
            <w:bookmarkStart w:id="3" w:name="_Hlk10097696"/>
            <w:r w:rsidRPr="00A62688">
              <w:rPr>
                <w:iCs/>
              </w:rPr>
              <w:t xml:space="preserve">По результатам </w:t>
            </w:r>
            <w:r>
              <w:rPr>
                <w:iCs/>
              </w:rPr>
              <w:t>Аукциона</w:t>
            </w:r>
            <w:r w:rsidRPr="00A62688">
              <w:rPr>
                <w:iCs/>
              </w:rPr>
              <w:t xml:space="preserve"> Продавец и </w:t>
            </w:r>
            <w:r>
              <w:rPr>
                <w:iCs/>
              </w:rPr>
              <w:t>п</w:t>
            </w:r>
            <w:r w:rsidRPr="00A62688">
              <w:rPr>
                <w:iCs/>
              </w:rPr>
              <w:t>обедитель</w:t>
            </w:r>
            <w:r>
              <w:rPr>
                <w:iCs/>
              </w:rPr>
              <w:t xml:space="preserve"> </w:t>
            </w:r>
            <w:r w:rsidRPr="00A62688">
              <w:rPr>
                <w:iCs/>
              </w:rPr>
              <w:t xml:space="preserve">(покупатель) в течение </w:t>
            </w:r>
            <w:r>
              <w:rPr>
                <w:iCs/>
              </w:rPr>
              <w:t>5</w:t>
            </w:r>
            <w:r w:rsidRPr="00A62688">
              <w:rPr>
                <w:iCs/>
              </w:rPr>
              <w:t xml:space="preserve"> (</w:t>
            </w:r>
            <w:r>
              <w:rPr>
                <w:iCs/>
              </w:rPr>
              <w:t>пяти</w:t>
            </w:r>
            <w:r w:rsidRPr="00A62688">
              <w:rPr>
                <w:iCs/>
              </w:rPr>
              <w:t>) рабочих дней с даты подведения итогов</w:t>
            </w:r>
            <w:r>
              <w:rPr>
                <w:iCs/>
              </w:rPr>
              <w:t xml:space="preserve"> Аукциона</w:t>
            </w:r>
            <w:r w:rsidRPr="00A62688">
              <w:rPr>
                <w:iCs/>
              </w:rPr>
              <w:t xml:space="preserve"> заключают договор купли-продажи по форме</w:t>
            </w:r>
            <w:r>
              <w:rPr>
                <w:iCs/>
              </w:rPr>
              <w:t>, приведенной</w:t>
            </w:r>
            <w:r w:rsidRPr="00A62688">
              <w:rPr>
                <w:iCs/>
              </w:rPr>
              <w:t xml:space="preserve"> </w:t>
            </w:r>
            <w:r>
              <w:rPr>
                <w:iCs/>
              </w:rPr>
              <w:t>в п</w:t>
            </w:r>
            <w:r w:rsidRPr="00A62688">
              <w:rPr>
                <w:iCs/>
              </w:rPr>
              <w:t>риложени</w:t>
            </w:r>
            <w:r>
              <w:rPr>
                <w:iCs/>
              </w:rPr>
              <w:t xml:space="preserve">и к настоящей </w:t>
            </w:r>
            <w:r>
              <w:t>аукционной документации</w:t>
            </w:r>
            <w:r>
              <w:rPr>
                <w:iCs/>
              </w:rPr>
              <w:t>.</w:t>
            </w:r>
          </w:p>
          <w:p w:rsidR="00CC5BC8" w:rsidRPr="00A62688" w:rsidRDefault="00CC5BC8" w:rsidP="00875018">
            <w:pPr>
              <w:pStyle w:val="Default"/>
              <w:spacing w:before="120" w:after="120"/>
              <w:jc w:val="both"/>
              <w:rPr>
                <w:iCs/>
              </w:rPr>
            </w:pPr>
            <w:bookmarkStart w:id="4" w:name="_Toc467070671"/>
            <w:bookmarkEnd w:id="3"/>
            <w:r w:rsidRPr="00432690">
              <w:rPr>
                <w:iCs/>
              </w:rPr>
              <w:t xml:space="preserve">При уклонении или отказе победителя от заключения в установленный срок договора купли-продажи результаты </w:t>
            </w:r>
            <w:r>
              <w:rPr>
                <w:iCs/>
              </w:rPr>
              <w:t>Аукциона аннулируются Продавцом, п</w:t>
            </w:r>
            <w:r w:rsidRPr="00432690">
              <w:rPr>
                <w:iCs/>
              </w:rPr>
              <w:t>обедитель утрачивает право на заключение указанного договора, задаток ему не возвращается.</w:t>
            </w:r>
            <w:bookmarkEnd w:id="4"/>
          </w:p>
        </w:tc>
      </w:tr>
      <w:tr w:rsidR="00CC5BC8" w:rsidRPr="00F84878" w:rsidTr="00875018">
        <w:tc>
          <w:tcPr>
            <w:tcW w:w="709" w:type="dxa"/>
            <w:shd w:val="clear" w:color="auto" w:fill="F2F2F2"/>
          </w:tcPr>
          <w:p w:rsidR="00CC5BC8" w:rsidRPr="00F84878" w:rsidRDefault="00CC5BC8" w:rsidP="00875018">
            <w:pPr>
              <w:pStyle w:val="Default"/>
              <w:spacing w:before="120" w:after="120"/>
              <w:jc w:val="center"/>
              <w:rPr>
                <w:b/>
                <w:iCs/>
              </w:rPr>
            </w:pPr>
            <w:r>
              <w:rPr>
                <w:b/>
                <w:iCs/>
              </w:rPr>
              <w:t>13</w:t>
            </w:r>
          </w:p>
        </w:tc>
        <w:tc>
          <w:tcPr>
            <w:tcW w:w="8789" w:type="dxa"/>
            <w:shd w:val="clear" w:color="auto" w:fill="F2F2F2"/>
          </w:tcPr>
          <w:p w:rsidR="00CC5BC8" w:rsidRPr="002B0B58" w:rsidRDefault="00CC5BC8" w:rsidP="00875018">
            <w:pPr>
              <w:spacing w:before="120" w:after="120"/>
              <w:jc w:val="center"/>
              <w:rPr>
                <w:rFonts w:eastAsia="Calibri"/>
                <w:color w:val="000000"/>
              </w:rPr>
            </w:pPr>
            <w:r w:rsidRPr="008310FB">
              <w:rPr>
                <w:rFonts w:eastAsiaTheme="minorHAnsi"/>
                <w:b/>
                <w:bCs/>
              </w:rPr>
              <w:t>Условия и сроки оплаты по договору купли-продажи</w:t>
            </w:r>
          </w:p>
        </w:tc>
      </w:tr>
      <w:tr w:rsidR="00CC5BC8" w:rsidRPr="00F84878" w:rsidTr="00875018">
        <w:tc>
          <w:tcPr>
            <w:tcW w:w="9498" w:type="dxa"/>
            <w:gridSpan w:val="2"/>
            <w:shd w:val="clear" w:color="auto" w:fill="FFFFFF" w:themeFill="background1"/>
          </w:tcPr>
          <w:p w:rsidR="00CC5BC8" w:rsidRDefault="00CC5BC8" w:rsidP="00875018">
            <w:pPr>
              <w:shd w:val="clear" w:color="auto" w:fill="FFFFFF"/>
              <w:suppressAutoHyphens/>
              <w:spacing w:before="120" w:after="120"/>
              <w:jc w:val="both"/>
            </w:pPr>
            <w:r w:rsidRPr="00C24417">
              <w:lastRenderedPageBreak/>
              <w:t xml:space="preserve">Оплата цены </w:t>
            </w:r>
            <w:r>
              <w:t>приобретаемого имущества</w:t>
            </w:r>
            <w:r w:rsidRPr="00C24417">
              <w:t xml:space="preserve">, сформированной по результатам </w:t>
            </w:r>
            <w:r>
              <w:t>аукциона</w:t>
            </w:r>
            <w:r w:rsidRPr="00C24417">
              <w:t>, осуществляется в порядке</w:t>
            </w:r>
            <w:r>
              <w:t xml:space="preserve"> и в сроки</w:t>
            </w:r>
            <w:r w:rsidRPr="00C24417">
              <w:t>, установленн</w:t>
            </w:r>
            <w:r>
              <w:t>ые</w:t>
            </w:r>
            <w:r w:rsidRPr="00C24417">
              <w:t xml:space="preserve"> договором</w:t>
            </w:r>
            <w:r w:rsidRPr="006A687D">
              <w:t xml:space="preserve"> </w:t>
            </w:r>
            <w:r w:rsidRPr="00C24417">
              <w:t>купли-продажи</w:t>
            </w:r>
            <w:r>
              <w:t>, по реквизитам, указанным в договоре</w:t>
            </w:r>
            <w:r w:rsidRPr="00C24417">
              <w:t xml:space="preserve">. Задаток, внесенный на счет </w:t>
            </w:r>
            <w:r>
              <w:t xml:space="preserve">Продавца </w:t>
            </w:r>
            <w:r w:rsidRPr="00C24417">
              <w:t>победителем аукциона</w:t>
            </w:r>
            <w:r>
              <w:t xml:space="preserve">, </w:t>
            </w:r>
            <w:r w:rsidRPr="00C24417">
              <w:t xml:space="preserve">засчитывается в счет оплаты </w:t>
            </w:r>
            <w:r w:rsidRPr="00650BA7">
              <w:t>приобретаемого имущества</w:t>
            </w:r>
            <w:r>
              <w:t>.</w:t>
            </w:r>
          </w:p>
          <w:p w:rsidR="00CC5BC8" w:rsidRPr="00C24417" w:rsidRDefault="00CC5BC8" w:rsidP="00875018">
            <w:pPr>
              <w:shd w:val="clear" w:color="auto" w:fill="FFFFFF"/>
              <w:suppressAutoHyphens/>
              <w:spacing w:before="120" w:after="120"/>
              <w:jc w:val="both"/>
            </w:pPr>
            <w:r w:rsidRPr="002B0B58">
              <w:rPr>
                <w:rFonts w:eastAsia="Calibri"/>
                <w:color w:val="000000"/>
              </w:rPr>
              <w:t>Юридические лица и физические лица, зарегистрированные в качестве индивидуальных предпринимателей, являются налоговыми агентами по уплате НДС в соответствии со ст.161 НК РФ и оплачивают НДС по месту свое</w:t>
            </w:r>
            <w:r>
              <w:rPr>
                <w:rFonts w:eastAsia="Calibri"/>
                <w:color w:val="000000"/>
              </w:rPr>
              <w:t>й постановки на налоговый учет.</w:t>
            </w:r>
          </w:p>
        </w:tc>
      </w:tr>
      <w:tr w:rsidR="00CC5BC8" w:rsidRPr="008310FB" w:rsidTr="00875018">
        <w:tc>
          <w:tcPr>
            <w:tcW w:w="709" w:type="dxa"/>
            <w:shd w:val="clear" w:color="auto" w:fill="F2F2F2"/>
            <w:vAlign w:val="center"/>
          </w:tcPr>
          <w:p w:rsidR="00CC5BC8" w:rsidRPr="00BF2D49" w:rsidRDefault="00CC5BC8" w:rsidP="00875018">
            <w:pPr>
              <w:pStyle w:val="Default"/>
              <w:spacing w:before="120" w:after="120"/>
              <w:jc w:val="center"/>
              <w:rPr>
                <w:b/>
                <w:iCs/>
              </w:rPr>
            </w:pPr>
            <w:r w:rsidRPr="00BF2D49">
              <w:rPr>
                <w:b/>
                <w:iCs/>
              </w:rPr>
              <w:t>1</w:t>
            </w:r>
            <w:r>
              <w:rPr>
                <w:b/>
                <w:iCs/>
              </w:rPr>
              <w:t>4</w:t>
            </w:r>
          </w:p>
        </w:tc>
        <w:tc>
          <w:tcPr>
            <w:tcW w:w="8789" w:type="dxa"/>
            <w:shd w:val="clear" w:color="auto" w:fill="F2F2F2"/>
          </w:tcPr>
          <w:p w:rsidR="00CC5BC8" w:rsidRPr="00A62688" w:rsidRDefault="00CC5BC8" w:rsidP="00875018">
            <w:pPr>
              <w:spacing w:before="120" w:after="120"/>
              <w:jc w:val="center"/>
              <w:rPr>
                <w:iCs/>
              </w:rPr>
            </w:pPr>
            <w:r w:rsidRPr="00A70FA7">
              <w:rPr>
                <w:rFonts w:eastAsiaTheme="minorHAnsi"/>
                <w:b/>
                <w:bCs/>
              </w:rPr>
              <w:t>Сведения обо всех предыдущих торгах по продаже такого имущества, объявленных в течение года, предшествующего его продаже, и об итогах торгов по продаже такого имущества</w:t>
            </w:r>
          </w:p>
        </w:tc>
      </w:tr>
      <w:tr w:rsidR="00CC5BC8" w:rsidRPr="008310FB" w:rsidTr="00875018">
        <w:tc>
          <w:tcPr>
            <w:tcW w:w="9498" w:type="dxa"/>
            <w:gridSpan w:val="2"/>
            <w:shd w:val="clear" w:color="auto" w:fill="FFFFFF" w:themeFill="background1"/>
          </w:tcPr>
          <w:p w:rsidR="00CC5BC8" w:rsidRDefault="00CC5BC8" w:rsidP="00875018">
            <w:pPr>
              <w:spacing w:before="120" w:after="120"/>
              <w:jc w:val="both"/>
            </w:pPr>
            <w:r>
              <w:rPr>
                <w:bdr w:val="none" w:sz="0" w:space="0" w:color="auto" w:frame="1"/>
              </w:rPr>
              <w:t>В отношении имущества, указанного в пункте 2 настоящего сообщения проводились Торги 12.11.2021 года. Торги признаны не состоявшимися в связи с технической ошибкой.</w:t>
            </w:r>
            <w:r>
              <w:t xml:space="preserve"> </w:t>
            </w:r>
          </w:p>
          <w:p w:rsidR="00CC5BC8" w:rsidRDefault="00CC5BC8" w:rsidP="00875018">
            <w:pPr>
              <w:spacing w:before="120" w:after="120"/>
              <w:jc w:val="both"/>
              <w:rPr>
                <w:bdr w:val="none" w:sz="0" w:space="0" w:color="auto" w:frame="1"/>
              </w:rPr>
            </w:pPr>
            <w:r w:rsidRPr="00D11035">
              <w:rPr>
                <w:bdr w:val="none" w:sz="0" w:space="0" w:color="auto" w:frame="1"/>
              </w:rPr>
              <w:t>В отношении имущества, указанного в пункте 2 настоящего сообщения должны были проводиться Торги 07.04.2022 года. Торги признаны не состоявшимися в связи с технической ошибкой.</w:t>
            </w:r>
          </w:p>
          <w:p w:rsidR="00CC5BC8" w:rsidRPr="00CC5BC8" w:rsidRDefault="00CC5BC8" w:rsidP="00CC5BC8">
            <w:pPr>
              <w:spacing w:before="120" w:after="120"/>
              <w:jc w:val="both"/>
              <w:rPr>
                <w:bdr w:val="none" w:sz="0" w:space="0" w:color="auto" w:frame="1"/>
              </w:rPr>
            </w:pPr>
            <w:r>
              <w:rPr>
                <w:bdr w:val="none" w:sz="0" w:space="0" w:color="auto" w:frame="1"/>
              </w:rPr>
              <w:t xml:space="preserve">В отношении имущества, указанного в пункте 2 настоящего сообщения проводились Торги от 19.04.2022 года. Торги </w:t>
            </w:r>
            <w:r w:rsidRPr="00D11035">
              <w:rPr>
                <w:bdr w:val="none" w:sz="0" w:space="0" w:color="auto" w:frame="1"/>
              </w:rPr>
              <w:t>признаны не состоявшимися в связи с</w:t>
            </w:r>
            <w:r>
              <w:rPr>
                <w:bdr w:val="none" w:sz="0" w:space="0" w:color="auto" w:frame="1"/>
              </w:rPr>
              <w:t xml:space="preserve"> отсутствием заявок на участие.</w:t>
            </w:r>
          </w:p>
        </w:tc>
      </w:tr>
    </w:tbl>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right"/>
        <w:rPr>
          <w:b/>
        </w:rPr>
      </w:pPr>
    </w:p>
    <w:p w:rsidR="00CC5BC8" w:rsidRDefault="00CC5BC8" w:rsidP="00CC5BC8">
      <w:pPr>
        <w:spacing w:line="192" w:lineRule="auto"/>
        <w:jc w:val="center"/>
        <w:rPr>
          <w:b/>
        </w:rPr>
      </w:pPr>
    </w:p>
    <w:p w:rsidR="00CC5BC8" w:rsidRDefault="00CC5BC8" w:rsidP="00CC5BC8">
      <w:pPr>
        <w:spacing w:line="192" w:lineRule="auto"/>
        <w:jc w:val="right"/>
        <w:rPr>
          <w:b/>
        </w:rPr>
      </w:pPr>
      <w:r>
        <w:rPr>
          <w:b/>
        </w:rPr>
        <w:lastRenderedPageBreak/>
        <w:t>Приложение 1</w:t>
      </w:r>
    </w:p>
    <w:p w:rsidR="00CC5BC8" w:rsidRDefault="00CC5BC8" w:rsidP="00CC5BC8">
      <w:pPr>
        <w:spacing w:line="192" w:lineRule="auto"/>
        <w:jc w:val="center"/>
        <w:rPr>
          <w:b/>
        </w:rPr>
      </w:pPr>
    </w:p>
    <w:p w:rsidR="00CC5BC8" w:rsidRDefault="00CC5BC8" w:rsidP="00CC5BC8">
      <w:pPr>
        <w:spacing w:line="192" w:lineRule="auto"/>
        <w:jc w:val="center"/>
        <w:rPr>
          <w:b/>
        </w:rPr>
      </w:pPr>
      <w:r>
        <w:rPr>
          <w:b/>
        </w:rPr>
        <w:t xml:space="preserve">ЗАЯВКА НА УЧАСТИЕ В АУКЦИОНЕ </w:t>
      </w:r>
    </w:p>
    <w:p w:rsidR="00CC5BC8" w:rsidRDefault="00CC5BC8" w:rsidP="00CC5BC8">
      <w:pPr>
        <w:spacing w:line="192" w:lineRule="auto"/>
        <w:jc w:val="center"/>
        <w:rPr>
          <w:b/>
        </w:rPr>
      </w:pPr>
      <w:r>
        <w:rPr>
          <w:b/>
        </w:rPr>
        <w:t>В ЭЛЕКТРОННОЙ ФОРМЕ</w:t>
      </w:r>
    </w:p>
    <w:p w:rsidR="00CC5BC8" w:rsidRDefault="00CC5BC8" w:rsidP="00CC5BC8">
      <w:pPr>
        <w:spacing w:line="204" w:lineRule="auto"/>
        <w:jc w:val="right"/>
        <w:rPr>
          <w:b/>
          <w:sz w:val="22"/>
          <w:szCs w:val="22"/>
        </w:rPr>
      </w:pPr>
      <w:bookmarkStart w:id="5" w:name="OLE_LINK5"/>
      <w:bookmarkStart w:id="6" w:name="OLE_LINK6"/>
    </w:p>
    <w:bookmarkEnd w:id="5"/>
    <w:bookmarkEnd w:id="6"/>
    <w:p w:rsidR="00CC5BC8" w:rsidRPr="009B634F" w:rsidRDefault="00CC5BC8" w:rsidP="00CC5BC8">
      <w:pPr>
        <w:jc w:val="right"/>
        <w:rPr>
          <w:b/>
        </w:rPr>
      </w:pPr>
      <w:r>
        <w:rPr>
          <w:b/>
        </w:rPr>
        <w:t>Администрация Артемовского сельского поселения (Продавец)</w:t>
      </w:r>
      <w:r>
        <w:rPr>
          <w:b/>
        </w:rPr>
        <w:br/>
      </w:r>
    </w:p>
    <w:tbl>
      <w:tblPr>
        <w:tblW w:w="9498" w:type="dxa"/>
        <w:tblInd w:w="40" w:type="dxa"/>
        <w:tblLayout w:type="fixed"/>
        <w:tblCellMar>
          <w:left w:w="40" w:type="dxa"/>
          <w:right w:w="40" w:type="dxa"/>
        </w:tblCellMar>
        <w:tblLook w:val="0000" w:firstRow="0" w:lastRow="0" w:firstColumn="0" w:lastColumn="0" w:noHBand="0" w:noVBand="0"/>
      </w:tblPr>
      <w:tblGrid>
        <w:gridCol w:w="3218"/>
        <w:gridCol w:w="6280"/>
      </w:tblGrid>
      <w:tr w:rsidR="00CC5BC8" w:rsidRPr="002D4333" w:rsidTr="00875018">
        <w:trPr>
          <w:trHeight w:hRule="exact" w:val="34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75D21" w:rsidRDefault="00CC5BC8" w:rsidP="00875018">
            <w:pPr>
              <w:shd w:val="clear" w:color="auto" w:fill="FFFFFF"/>
              <w:jc w:val="center"/>
              <w:rPr>
                <w:b/>
              </w:rPr>
            </w:pPr>
            <w:r w:rsidRPr="00275D21">
              <w:rPr>
                <w:b/>
                <w:bCs/>
                <w:spacing w:val="1"/>
                <w:sz w:val="25"/>
                <w:szCs w:val="25"/>
              </w:rPr>
              <w:t>Сведения о заявителе (физическое лицо)</w:t>
            </w:r>
          </w:p>
        </w:tc>
      </w:tr>
      <w:tr w:rsidR="00CC5BC8"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632"/>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1071"/>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spacing w:line="274"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w:t>
            </w:r>
          </w:p>
          <w:p w:rsidR="00CC5BC8" w:rsidRPr="002D4333" w:rsidRDefault="00CC5BC8" w:rsidP="00875018">
            <w:pPr>
              <w:shd w:val="clear" w:color="auto" w:fill="FFFFFF"/>
              <w:spacing w:line="274" w:lineRule="exact"/>
            </w:pPr>
            <w:r w:rsidRPr="002D4333">
              <w:rPr>
                <w:bCs/>
                <w:spacing w:val="-5"/>
                <w:sz w:val="25"/>
                <w:szCs w:val="25"/>
              </w:rPr>
              <w:t>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rPr>
                <w:bCs/>
                <w:spacing w:val="-6"/>
                <w:sz w:val="25"/>
                <w:szCs w:val="25"/>
              </w:rPr>
            </w:pPr>
            <w:r>
              <w:rPr>
                <w:bCs/>
                <w:spacing w:val="-6"/>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Default="00CC5BC8" w:rsidP="00875018">
            <w:pPr>
              <w:shd w:val="clear" w:color="auto" w:fill="FFFFFF"/>
              <w:rPr>
                <w:bCs/>
                <w:spacing w:val="-6"/>
                <w:sz w:val="25"/>
                <w:szCs w:val="25"/>
              </w:rPr>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0"/>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75D21" w:rsidRDefault="00CC5BC8" w:rsidP="00875018">
            <w:pPr>
              <w:shd w:val="clear" w:color="auto" w:fill="FFFFFF"/>
              <w:jc w:val="center"/>
              <w:rPr>
                <w:b/>
              </w:rPr>
            </w:pPr>
            <w:r w:rsidRPr="00275D21">
              <w:rPr>
                <w:b/>
                <w:bCs/>
                <w:sz w:val="25"/>
                <w:szCs w:val="25"/>
              </w:rPr>
              <w:t>Сведения о заявителе (юридическое лицо)</w:t>
            </w:r>
          </w:p>
        </w:tc>
      </w:tr>
      <w:tr w:rsidR="00CC5BC8" w:rsidRPr="002D4333" w:rsidTr="00875018">
        <w:trPr>
          <w:trHeight w:hRule="exact" w:val="42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spacing w:line="274" w:lineRule="exact"/>
            </w:pPr>
            <w:r w:rsidRPr="002D4333">
              <w:rPr>
                <w:bCs/>
                <w:spacing w:val="-6"/>
                <w:sz w:val="25"/>
                <w:szCs w:val="25"/>
              </w:rPr>
              <w:t xml:space="preserve">Полное наименование </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pPr>
            <w:r w:rsidRPr="002D4333">
              <w:rPr>
                <w:bCs/>
                <w:spacing w:val="-7"/>
                <w:sz w:val="25"/>
                <w:szCs w:val="25"/>
              </w:rPr>
              <w:t>Юридический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25"/>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pPr>
            <w:r w:rsidRPr="002D4333">
              <w:rPr>
                <w:bCs/>
                <w:spacing w:val="-7"/>
                <w:sz w:val="25"/>
                <w:szCs w:val="25"/>
              </w:rPr>
              <w:t>ФИО руководителя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0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pPr>
            <w:r w:rsidRPr="002D4333">
              <w:rPr>
                <w:bCs/>
                <w:spacing w:val="-12"/>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4"/>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rPr>
                <w:bCs/>
                <w:spacing w:val="-12"/>
                <w:sz w:val="25"/>
                <w:szCs w:val="25"/>
              </w:rPr>
            </w:pPr>
            <w:r>
              <w:rPr>
                <w:bCs/>
                <w:spacing w:val="-12"/>
                <w:sz w:val="25"/>
                <w:szCs w:val="25"/>
              </w:rPr>
              <w:t>Адрес электронной почты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75D21" w:rsidTr="00875018">
        <w:trPr>
          <w:trHeight w:hRule="exact" w:val="28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tcPr>
          <w:p w:rsidR="00CC5BC8" w:rsidRPr="00275D21" w:rsidRDefault="00CC5BC8" w:rsidP="00875018">
            <w:pPr>
              <w:shd w:val="clear" w:color="auto" w:fill="FFFFFF"/>
              <w:jc w:val="center"/>
              <w:rPr>
                <w:b/>
              </w:rPr>
            </w:pPr>
            <w:r w:rsidRPr="00275D21">
              <w:rPr>
                <w:b/>
                <w:bCs/>
                <w:sz w:val="25"/>
                <w:szCs w:val="25"/>
              </w:rPr>
              <w:t>Сведения о доверенном лице</w:t>
            </w:r>
          </w:p>
        </w:tc>
      </w:tr>
      <w:tr w:rsidR="00CC5BC8"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r w:rsidRPr="002D4333">
              <w:rPr>
                <w:bCs/>
                <w:spacing w:val="-6"/>
                <w:sz w:val="25"/>
                <w:szCs w:val="25"/>
              </w:rPr>
              <w:t>Фамилия, имя, отчество</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314"/>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r w:rsidRPr="002D4333">
              <w:rPr>
                <w:bCs/>
                <w:spacing w:val="-6"/>
                <w:sz w:val="25"/>
                <w:szCs w:val="25"/>
              </w:rPr>
              <w:t>Домашний адрес</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1143"/>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spacing w:line="281" w:lineRule="exact"/>
            </w:pPr>
            <w:r w:rsidRPr="002D4333">
              <w:rPr>
                <w:bCs/>
                <w:spacing w:val="-6"/>
                <w:sz w:val="25"/>
                <w:szCs w:val="25"/>
              </w:rPr>
              <w:t xml:space="preserve">Документ, удостоверяющий </w:t>
            </w:r>
            <w:r w:rsidRPr="002D4333">
              <w:rPr>
                <w:bCs/>
                <w:spacing w:val="-4"/>
                <w:sz w:val="25"/>
                <w:szCs w:val="25"/>
              </w:rPr>
              <w:t>личность, его номер, серия, когда и кем выдан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r w:rsidRPr="002D4333">
              <w:rPr>
                <w:bCs/>
                <w:spacing w:val="-6"/>
                <w:sz w:val="25"/>
                <w:szCs w:val="25"/>
              </w:rPr>
              <w:t>Контактные телефоны</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tcPr>
          <w:p w:rsidR="00CC5BC8" w:rsidRPr="00275D21" w:rsidRDefault="00CC5BC8" w:rsidP="00875018">
            <w:pPr>
              <w:shd w:val="clear" w:color="auto" w:fill="FFFFFF"/>
            </w:pPr>
            <w:r w:rsidRPr="00275D21">
              <w:rPr>
                <w:bCs/>
                <w:spacing w:val="-6"/>
                <w:sz w:val="25"/>
                <w:szCs w:val="25"/>
              </w:rPr>
              <w:t>Дата и место рождения</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8"/>
        </w:trPr>
        <w:tc>
          <w:tcPr>
            <w:tcW w:w="9498" w:type="dxa"/>
            <w:gridSpan w:val="2"/>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BD5085" w:rsidRDefault="00CC5BC8" w:rsidP="00875018">
            <w:pPr>
              <w:shd w:val="clear" w:color="auto" w:fill="FFFFFF"/>
              <w:jc w:val="center"/>
              <w:rPr>
                <w:b/>
                <w:sz w:val="25"/>
                <w:szCs w:val="25"/>
              </w:rPr>
            </w:pPr>
            <w:r w:rsidRPr="00BD5085">
              <w:rPr>
                <w:b/>
                <w:sz w:val="25"/>
                <w:szCs w:val="25"/>
              </w:rPr>
              <w:t>Банковские реквизиты претендента для возврата денежных средств</w:t>
            </w:r>
          </w:p>
        </w:tc>
      </w:tr>
      <w:tr w:rsidR="00CC5BC8" w:rsidRPr="002D4333" w:rsidTr="00875018">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CC5BC8" w:rsidRPr="002D4333" w:rsidRDefault="00CC5BC8" w:rsidP="00875018">
            <w:pPr>
              <w:shd w:val="clear" w:color="auto" w:fill="FFFFFF"/>
            </w:pPr>
            <w:r>
              <w:rPr>
                <w:bCs/>
                <w:spacing w:val="-6"/>
                <w:sz w:val="25"/>
                <w:szCs w:val="25"/>
              </w:rPr>
              <w:t>Расчетный (лицевой) счет №</w:t>
            </w:r>
          </w:p>
        </w:tc>
        <w:tc>
          <w:tcPr>
            <w:tcW w:w="6280" w:type="dxa"/>
            <w:tcBorders>
              <w:top w:val="single" w:sz="6" w:space="0" w:color="auto"/>
              <w:left w:val="single" w:sz="4" w:space="0" w:color="auto"/>
              <w:right w:val="single" w:sz="6" w:space="0" w:color="auto"/>
            </w:tcBorders>
            <w:shd w:val="clear" w:color="auto" w:fill="FFFFFF"/>
          </w:tcPr>
          <w:p w:rsidR="00CC5BC8" w:rsidRPr="002D4333" w:rsidRDefault="00CC5BC8" w:rsidP="00875018">
            <w:pPr>
              <w:shd w:val="clear" w:color="auto" w:fill="FFFFFF"/>
              <w:spacing w:line="360" w:lineRule="auto"/>
            </w:pPr>
          </w:p>
        </w:tc>
      </w:tr>
      <w:tr w:rsidR="00CC5BC8" w:rsidRPr="002D4333" w:rsidTr="00875018">
        <w:trPr>
          <w:trHeight w:val="258"/>
        </w:trPr>
        <w:tc>
          <w:tcPr>
            <w:tcW w:w="3218" w:type="dxa"/>
            <w:tcBorders>
              <w:top w:val="single" w:sz="4" w:space="0" w:color="auto"/>
              <w:left w:val="single" w:sz="4" w:space="0" w:color="auto"/>
              <w:bottom w:val="single" w:sz="4" w:space="0" w:color="auto"/>
              <w:right w:val="single" w:sz="4" w:space="0" w:color="auto"/>
            </w:tcBorders>
            <w:shd w:val="clear" w:color="auto" w:fill="FFFFFF"/>
            <w:vAlign w:val="center"/>
          </w:tcPr>
          <w:p w:rsidR="00CC5BC8" w:rsidRDefault="00CC5BC8" w:rsidP="00875018">
            <w:pPr>
              <w:shd w:val="clear" w:color="auto" w:fill="FFFFFF"/>
              <w:rPr>
                <w:bCs/>
                <w:spacing w:val="-6"/>
                <w:sz w:val="25"/>
                <w:szCs w:val="25"/>
              </w:rPr>
            </w:pPr>
            <w:r>
              <w:rPr>
                <w:bCs/>
                <w:spacing w:val="-6"/>
                <w:sz w:val="25"/>
                <w:szCs w:val="25"/>
              </w:rPr>
              <w:t>в банке</w:t>
            </w:r>
          </w:p>
        </w:tc>
        <w:tc>
          <w:tcPr>
            <w:tcW w:w="6280" w:type="dxa"/>
            <w:tcBorders>
              <w:top w:val="single" w:sz="6" w:space="0" w:color="auto"/>
              <w:left w:val="single" w:sz="4" w:space="0" w:color="auto"/>
              <w:right w:val="single" w:sz="6" w:space="0" w:color="auto"/>
            </w:tcBorders>
            <w:shd w:val="clear" w:color="auto" w:fill="FFFFFF"/>
          </w:tcPr>
          <w:p w:rsidR="00CC5BC8" w:rsidRPr="002D4333" w:rsidRDefault="00CC5BC8" w:rsidP="00875018">
            <w:pPr>
              <w:shd w:val="clear" w:color="auto" w:fill="FFFFFF"/>
              <w:spacing w:line="360" w:lineRule="auto"/>
            </w:pPr>
          </w:p>
        </w:tc>
      </w:tr>
      <w:tr w:rsidR="00CC5BC8" w:rsidRPr="002D4333" w:rsidTr="00875018">
        <w:trPr>
          <w:trHeight w:hRule="exact" w:val="439"/>
        </w:trPr>
        <w:tc>
          <w:tcPr>
            <w:tcW w:w="3218" w:type="dxa"/>
            <w:tcBorders>
              <w:top w:val="single" w:sz="4"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spacing w:line="281" w:lineRule="exact"/>
            </w:pPr>
            <w:r>
              <w:rPr>
                <w:bCs/>
                <w:spacing w:val="-6"/>
                <w:sz w:val="25"/>
                <w:szCs w:val="25"/>
              </w:rPr>
              <w:t>Корреспондентский счет</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418"/>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D4333" w:rsidRDefault="00CC5BC8" w:rsidP="00875018">
            <w:pPr>
              <w:shd w:val="clear" w:color="auto" w:fill="FFFFFF"/>
            </w:pPr>
            <w:r>
              <w:rPr>
                <w:bCs/>
                <w:spacing w:val="-6"/>
                <w:sz w:val="25"/>
                <w:szCs w:val="25"/>
              </w:rPr>
              <w:t>БИК</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r w:rsidR="00CC5BC8" w:rsidRPr="002D4333" w:rsidTr="00875018">
        <w:trPr>
          <w:trHeight w:hRule="exact" w:val="390"/>
        </w:trPr>
        <w:tc>
          <w:tcPr>
            <w:tcW w:w="3218" w:type="dxa"/>
            <w:tcBorders>
              <w:top w:val="single" w:sz="6" w:space="0" w:color="auto"/>
              <w:left w:val="single" w:sz="6" w:space="0" w:color="auto"/>
              <w:bottom w:val="single" w:sz="6" w:space="0" w:color="auto"/>
              <w:right w:val="single" w:sz="6" w:space="0" w:color="auto"/>
            </w:tcBorders>
            <w:shd w:val="clear" w:color="auto" w:fill="FFFFFF"/>
            <w:vAlign w:val="center"/>
          </w:tcPr>
          <w:p w:rsidR="00CC5BC8" w:rsidRPr="00275D21" w:rsidRDefault="00CC5BC8" w:rsidP="00875018">
            <w:pPr>
              <w:shd w:val="clear" w:color="auto" w:fill="FFFFFF"/>
            </w:pPr>
            <w:r>
              <w:rPr>
                <w:bCs/>
                <w:spacing w:val="-6"/>
                <w:sz w:val="25"/>
                <w:szCs w:val="25"/>
              </w:rPr>
              <w:t>ИНН</w:t>
            </w:r>
          </w:p>
        </w:tc>
        <w:tc>
          <w:tcPr>
            <w:tcW w:w="6280" w:type="dxa"/>
            <w:tcBorders>
              <w:top w:val="single" w:sz="6" w:space="0" w:color="auto"/>
              <w:left w:val="single" w:sz="6" w:space="0" w:color="auto"/>
              <w:bottom w:val="single" w:sz="6" w:space="0" w:color="auto"/>
              <w:right w:val="single" w:sz="6" w:space="0" w:color="auto"/>
            </w:tcBorders>
            <w:shd w:val="clear" w:color="auto" w:fill="FFFFFF"/>
          </w:tcPr>
          <w:p w:rsidR="00CC5BC8" w:rsidRPr="002D4333" w:rsidRDefault="00CC5BC8" w:rsidP="00875018">
            <w:pPr>
              <w:shd w:val="clear" w:color="auto" w:fill="FFFFFF"/>
            </w:pPr>
          </w:p>
        </w:tc>
      </w:tr>
    </w:tbl>
    <w:p w:rsidR="00CC5BC8" w:rsidRDefault="00CC5BC8" w:rsidP="00CC5BC8">
      <w:pPr>
        <w:tabs>
          <w:tab w:val="left" w:pos="993"/>
          <w:tab w:val="left" w:pos="8987"/>
        </w:tabs>
        <w:jc w:val="both"/>
        <w:rPr>
          <w:highlight w:val="yellow"/>
        </w:rPr>
      </w:pPr>
    </w:p>
    <w:p w:rsidR="00CC5BC8" w:rsidRPr="009C2F74" w:rsidRDefault="00CC5BC8" w:rsidP="00CC5BC8">
      <w:pPr>
        <w:tabs>
          <w:tab w:val="left" w:pos="993"/>
          <w:tab w:val="left" w:pos="8987"/>
        </w:tabs>
        <w:ind w:right="340"/>
        <w:jc w:val="both"/>
      </w:pPr>
    </w:p>
    <w:p w:rsidR="00CC5BC8" w:rsidRPr="009C2F74" w:rsidRDefault="00CC5BC8" w:rsidP="00CC5BC8">
      <w:pPr>
        <w:tabs>
          <w:tab w:val="left" w:pos="993"/>
          <w:tab w:val="left" w:pos="8987"/>
        </w:tabs>
        <w:ind w:right="340"/>
        <w:jc w:val="both"/>
      </w:pPr>
      <w:r>
        <w:lastRenderedPageBreak/>
        <w:t xml:space="preserve">1. </w:t>
      </w:r>
      <w:r w:rsidRPr="009C2F74">
        <w:t>Принимая решение об участии в аукционе</w:t>
      </w:r>
      <w:r>
        <w:t xml:space="preserve"> в электронной форме по продаже имущества, </w:t>
      </w:r>
      <w:r w:rsidRPr="009C2F74">
        <w:t>находящегося в</w:t>
      </w:r>
      <w:r>
        <w:t xml:space="preserve"> муниципальной</w:t>
      </w:r>
      <w:r w:rsidRPr="009C2F74">
        <w:t xml:space="preserve"> собственности </w:t>
      </w:r>
      <w:r>
        <w:t>муниципального образования «Октябрьский район»</w:t>
      </w:r>
    </w:p>
    <w:p w:rsidR="00CC5BC8" w:rsidRPr="009C2F74" w:rsidRDefault="00CC5BC8" w:rsidP="00CC5BC8">
      <w:pPr>
        <w:tabs>
          <w:tab w:val="left" w:pos="993"/>
          <w:tab w:val="left" w:pos="8987"/>
          <w:tab w:val="left" w:pos="10348"/>
        </w:tabs>
        <w:spacing w:line="360" w:lineRule="auto"/>
        <w:ind w:right="-2"/>
        <w:jc w:val="both"/>
      </w:pPr>
      <w:r w:rsidRPr="009C2F74">
        <w:t>___________________________________________________________________</w:t>
      </w:r>
      <w:r>
        <w:t>_________________</w:t>
      </w:r>
      <w:r w:rsidRPr="009C2F74">
        <w:t>_</w:t>
      </w:r>
    </w:p>
    <w:p w:rsidR="00CC5BC8" w:rsidRPr="009C2F74" w:rsidRDefault="00CC5BC8" w:rsidP="00CC5BC8">
      <w:pPr>
        <w:tabs>
          <w:tab w:val="left" w:pos="993"/>
          <w:tab w:val="left" w:pos="8987"/>
          <w:tab w:val="left" w:pos="10348"/>
        </w:tabs>
        <w:spacing w:line="360" w:lineRule="auto"/>
        <w:ind w:right="-2"/>
        <w:jc w:val="both"/>
      </w:pPr>
      <w:r w:rsidRPr="009C2F74">
        <w:t>_________________________________________________________________</w:t>
      </w:r>
      <w:r>
        <w:t>_________________</w:t>
      </w:r>
      <w:r w:rsidRPr="009C2F74">
        <w:t xml:space="preserve">___ </w:t>
      </w:r>
    </w:p>
    <w:p w:rsidR="00CC5BC8" w:rsidRPr="009C2F74" w:rsidRDefault="00CC5BC8" w:rsidP="00CC5BC8">
      <w:pPr>
        <w:tabs>
          <w:tab w:val="left" w:pos="993"/>
          <w:tab w:val="left" w:pos="8987"/>
        </w:tabs>
        <w:ind w:right="340"/>
        <w:jc w:val="both"/>
      </w:pPr>
      <w:r w:rsidRPr="009C2F74">
        <w:t xml:space="preserve">обязуюсь:     </w:t>
      </w:r>
    </w:p>
    <w:p w:rsidR="00CC5BC8" w:rsidRDefault="00CC5BC8" w:rsidP="00CC5BC8">
      <w:pPr>
        <w:jc w:val="both"/>
      </w:pPr>
      <w:r w:rsidRPr="00334C44">
        <w:t xml:space="preserve">1.1. </w:t>
      </w:r>
      <w:r>
        <w:t xml:space="preserve">Обеспечить поступление задатка в размере, в сроки и в порядке, установленные </w:t>
      </w:r>
      <w:r>
        <w:rPr>
          <w:rFonts w:eastAsia="Calibri"/>
        </w:rPr>
        <w:t>аукционной документацией</w:t>
      </w:r>
      <w:r>
        <w:t>.</w:t>
      </w:r>
    </w:p>
    <w:p w:rsidR="00CC5BC8" w:rsidRPr="00334C44" w:rsidRDefault="00CC5BC8" w:rsidP="00CC5BC8">
      <w:pPr>
        <w:jc w:val="both"/>
      </w:pPr>
      <w:r>
        <w:t xml:space="preserve">1.2. </w:t>
      </w:r>
      <w:r w:rsidRPr="00334C44">
        <w:t>Соблюдать условия и порядок проведения аукциона, установленный документацией об аукционе.</w:t>
      </w:r>
    </w:p>
    <w:p w:rsidR="00CC5BC8" w:rsidRPr="00334C44" w:rsidRDefault="00CC5BC8" w:rsidP="00CC5BC8">
      <w:pPr>
        <w:jc w:val="both"/>
      </w:pPr>
      <w:r w:rsidRPr="00334C44">
        <w:t>1.2. В случае признания участником аукциона принять участие в аукционе и представить свое предложение о цене имущества.</w:t>
      </w:r>
    </w:p>
    <w:p w:rsidR="00CC5BC8" w:rsidRPr="00334C44" w:rsidRDefault="00CC5BC8" w:rsidP="00CC5BC8">
      <w:pPr>
        <w:pStyle w:val="a4"/>
        <w:spacing w:line="216" w:lineRule="auto"/>
        <w:jc w:val="both"/>
        <w:rPr>
          <w:rFonts w:ascii="Times New Roman" w:hAnsi="Times New Roman"/>
          <w:sz w:val="24"/>
          <w:szCs w:val="24"/>
        </w:rPr>
      </w:pPr>
      <w:r w:rsidRPr="00334C44">
        <w:rPr>
          <w:rFonts w:ascii="Times New Roman" w:hAnsi="Times New Roman"/>
          <w:sz w:val="24"/>
          <w:szCs w:val="24"/>
        </w:rPr>
        <w:t>1.3. В случае признания победителем аукциона</w:t>
      </w:r>
      <w:r>
        <w:rPr>
          <w:rFonts w:ascii="Times New Roman" w:hAnsi="Times New Roman"/>
          <w:sz w:val="24"/>
          <w:szCs w:val="24"/>
        </w:rPr>
        <w:t xml:space="preserve"> </w:t>
      </w:r>
      <w:r w:rsidRPr="00334C44">
        <w:rPr>
          <w:rFonts w:ascii="Times New Roman" w:hAnsi="Times New Roman"/>
          <w:sz w:val="24"/>
          <w:szCs w:val="24"/>
        </w:rPr>
        <w:t>заключить договор купли-продажи имущества в течение пяти рабочих дней с даты подведения итогов аукциона.</w:t>
      </w:r>
    </w:p>
    <w:p w:rsidR="00CC5BC8" w:rsidRPr="00334C44" w:rsidRDefault="00CC5BC8" w:rsidP="00CC5BC8">
      <w:pPr>
        <w:jc w:val="both"/>
      </w:pPr>
      <w:r w:rsidRPr="00334C44">
        <w:t>2. Заявитель подтверждает, что на дату подписания настоящей заявки в отношении него не проводится процедура ликвидации, реорганизации, отсутствует решение суда о приостановлении деятельности, о признании его банкротом или об открытии конкурсного производства.</w:t>
      </w:r>
    </w:p>
    <w:p w:rsidR="00CC5BC8" w:rsidRDefault="00CC5BC8" w:rsidP="00CC5BC8">
      <w:pPr>
        <w:jc w:val="both"/>
      </w:pPr>
      <w:r w:rsidRPr="00334C44">
        <w:t>3. Заявитель подтверждает, что на дату подписания настоящей заявки ознакомлен:</w:t>
      </w:r>
    </w:p>
    <w:p w:rsidR="00CC5BC8" w:rsidRDefault="00CC5BC8" w:rsidP="00CC5BC8">
      <w:pPr>
        <w:jc w:val="both"/>
      </w:pPr>
      <w:r>
        <w:t>-  с порядком проведения аукциона,</w:t>
      </w:r>
      <w:r w:rsidRPr="00334C44">
        <w:t xml:space="preserve"> внесения задатка, </w:t>
      </w:r>
      <w:r>
        <w:t xml:space="preserve">с </w:t>
      </w:r>
      <w:r w:rsidRPr="00334C44">
        <w:t>проектом договора купли-продажи и условиями его заключения,</w:t>
      </w:r>
    </w:p>
    <w:p w:rsidR="00CC5BC8" w:rsidRDefault="00CC5BC8" w:rsidP="00CC5BC8">
      <w:pPr>
        <w:jc w:val="both"/>
      </w:pPr>
      <w:r>
        <w:t xml:space="preserve">- </w:t>
      </w:r>
      <w:r w:rsidRPr="00334C44">
        <w:t xml:space="preserve"> </w:t>
      </w:r>
      <w:r>
        <w:t>с Регламентом электронной площадки в соответствии с которым осуществляются платежи по перечислению задатка для участия в аукционе и устанавливается порядок возврата задатка;</w:t>
      </w:r>
    </w:p>
    <w:p w:rsidR="00CC5BC8" w:rsidRPr="00334C44" w:rsidRDefault="00CC5BC8" w:rsidP="00CC5BC8">
      <w:pPr>
        <w:pStyle w:val="a4"/>
        <w:tabs>
          <w:tab w:val="left" w:pos="993"/>
        </w:tabs>
        <w:spacing w:line="216" w:lineRule="auto"/>
        <w:jc w:val="both"/>
        <w:rPr>
          <w:rFonts w:ascii="Times New Roman" w:hAnsi="Times New Roman"/>
          <w:sz w:val="24"/>
          <w:szCs w:val="24"/>
        </w:rPr>
      </w:pPr>
      <w:r>
        <w:rPr>
          <w:rFonts w:ascii="Times New Roman" w:hAnsi="Times New Roman"/>
          <w:sz w:val="24"/>
          <w:szCs w:val="24"/>
        </w:rPr>
        <w:t xml:space="preserve">- </w:t>
      </w:r>
      <w:r w:rsidRPr="00334C44">
        <w:rPr>
          <w:rFonts w:ascii="Times New Roman" w:hAnsi="Times New Roman"/>
          <w:sz w:val="24"/>
          <w:szCs w:val="24"/>
        </w:rPr>
        <w:t>с реальным состоянием выставляемого на аукцион имущества в результате осмотра и согласен, что в случае отказа заявителя от осмотра объекта все возникшие в связи с этим риски и негативные последствия заявитель принимает на себя безоговорочно.</w:t>
      </w:r>
    </w:p>
    <w:p w:rsidR="00CC5BC8" w:rsidRPr="00334C44" w:rsidRDefault="00CC5BC8" w:rsidP="00CC5BC8">
      <w:pPr>
        <w:pStyle w:val="a4"/>
        <w:spacing w:line="216" w:lineRule="auto"/>
        <w:jc w:val="both"/>
        <w:rPr>
          <w:rFonts w:ascii="Times New Roman" w:hAnsi="Times New Roman"/>
          <w:sz w:val="24"/>
          <w:szCs w:val="24"/>
        </w:rPr>
      </w:pPr>
      <w:r w:rsidRPr="00334C44">
        <w:rPr>
          <w:rFonts w:ascii="Times New Roman" w:hAnsi="Times New Roman"/>
          <w:sz w:val="24"/>
          <w:szCs w:val="24"/>
        </w:rPr>
        <w:t xml:space="preserve">4. Заявитель осведомлен и согласен с тем, что: </w:t>
      </w:r>
    </w:p>
    <w:p w:rsidR="00CC5BC8" w:rsidRDefault="00CC5BC8" w:rsidP="00CC5BC8">
      <w:pPr>
        <w:pStyle w:val="a4"/>
        <w:spacing w:line="216" w:lineRule="auto"/>
        <w:jc w:val="both"/>
        <w:rPr>
          <w:rFonts w:ascii="Times New Roman" w:hAnsi="Times New Roman"/>
          <w:sz w:val="24"/>
          <w:szCs w:val="24"/>
        </w:rPr>
      </w:pPr>
      <w:r>
        <w:rPr>
          <w:rFonts w:ascii="Times New Roman" w:hAnsi="Times New Roman"/>
          <w:sz w:val="24"/>
          <w:szCs w:val="24"/>
        </w:rPr>
        <w:t>-</w:t>
      </w:r>
      <w:r w:rsidRPr="00334C44">
        <w:rPr>
          <w:rFonts w:ascii="Times New Roman" w:hAnsi="Times New Roman"/>
          <w:sz w:val="24"/>
          <w:szCs w:val="24"/>
        </w:rPr>
        <w:t xml:space="preserve"> Организатор аукциона (продавец) не несет ответственности за ущерб, который может быть причинен заявителю отказом от проведения аукциона, внесением изменений в извещение о проведении аукциона, документацию об аукционе или снятием имущества с</w:t>
      </w:r>
      <w:r>
        <w:rPr>
          <w:rFonts w:ascii="Times New Roman" w:hAnsi="Times New Roman"/>
          <w:sz w:val="24"/>
          <w:szCs w:val="24"/>
        </w:rPr>
        <w:t xml:space="preserve"> аукциона</w:t>
      </w:r>
      <w:r w:rsidRPr="002670B9">
        <w:rPr>
          <w:rFonts w:ascii="Times New Roman" w:hAnsi="Times New Roman"/>
          <w:sz w:val="24"/>
          <w:szCs w:val="24"/>
        </w:rPr>
        <w:t>, а также приостановлением организации и проведения аукциона в случае, если данные действия осуществлен</w:t>
      </w:r>
      <w:r>
        <w:rPr>
          <w:rFonts w:ascii="Times New Roman" w:hAnsi="Times New Roman"/>
          <w:sz w:val="24"/>
          <w:szCs w:val="24"/>
        </w:rPr>
        <w:t xml:space="preserve">ы во исполнение поступившего от </w:t>
      </w:r>
      <w:r w:rsidRPr="000F0BF6">
        <w:rPr>
          <w:rFonts w:ascii="Times New Roman" w:hAnsi="Times New Roman"/>
          <w:sz w:val="24"/>
          <w:szCs w:val="24"/>
        </w:rPr>
        <w:t>государственного органа решения</w:t>
      </w:r>
      <w:r w:rsidRPr="002670B9">
        <w:rPr>
          <w:rFonts w:ascii="Times New Roman" w:hAnsi="Times New Roman"/>
          <w:sz w:val="24"/>
          <w:szCs w:val="24"/>
        </w:rPr>
        <w:t xml:space="preserve">, </w:t>
      </w:r>
      <w:r>
        <w:rPr>
          <w:rFonts w:ascii="Times New Roman" w:hAnsi="Times New Roman"/>
          <w:sz w:val="24"/>
          <w:szCs w:val="24"/>
        </w:rPr>
        <w:t xml:space="preserve">а </w:t>
      </w:r>
      <w:r w:rsidRPr="002670B9">
        <w:rPr>
          <w:rFonts w:ascii="Times New Roman" w:hAnsi="Times New Roman"/>
          <w:sz w:val="24"/>
          <w:szCs w:val="24"/>
        </w:rPr>
        <w:t>также в иных случаях, предусмотренных законодательством Российской Федерации и иными нормативными правовыми актами</w:t>
      </w:r>
      <w:r>
        <w:rPr>
          <w:rFonts w:ascii="Times New Roman" w:hAnsi="Times New Roman"/>
          <w:sz w:val="24"/>
          <w:szCs w:val="24"/>
        </w:rPr>
        <w:t>;</w:t>
      </w:r>
    </w:p>
    <w:p w:rsidR="00CC5BC8" w:rsidRPr="002670B9" w:rsidRDefault="00CC5BC8" w:rsidP="00CC5BC8">
      <w:pPr>
        <w:pStyle w:val="a4"/>
        <w:spacing w:line="216" w:lineRule="auto"/>
        <w:jc w:val="both"/>
        <w:rPr>
          <w:rFonts w:ascii="Times New Roman" w:hAnsi="Times New Roman"/>
          <w:sz w:val="24"/>
          <w:szCs w:val="24"/>
        </w:rPr>
      </w:pPr>
      <w:r>
        <w:rPr>
          <w:rFonts w:ascii="Times New Roman" w:hAnsi="Times New Roman"/>
          <w:sz w:val="24"/>
          <w:szCs w:val="24"/>
        </w:rPr>
        <w:t xml:space="preserve">- </w:t>
      </w:r>
      <w:r w:rsidRPr="00743A7B">
        <w:rPr>
          <w:rFonts w:ascii="Times New Roman" w:hAnsi="Times New Roman"/>
          <w:sz w:val="24"/>
          <w:szCs w:val="24"/>
        </w:rPr>
        <w:t>Задаток Победителя аукциона засчитывается в счет о</w:t>
      </w:r>
      <w:r>
        <w:rPr>
          <w:rFonts w:ascii="Times New Roman" w:hAnsi="Times New Roman"/>
          <w:sz w:val="24"/>
          <w:szCs w:val="24"/>
        </w:rPr>
        <w:t>платы приобретаемого Объекта.</w:t>
      </w:r>
    </w:p>
    <w:p w:rsidR="00CC5BC8" w:rsidRDefault="00CC5BC8" w:rsidP="00CC5BC8">
      <w:pPr>
        <w:jc w:val="both"/>
      </w:pPr>
      <w:r>
        <w:t>5. Заявитель</w:t>
      </w:r>
      <w:r w:rsidRPr="002670B9">
        <w:t>, проявив должную меру заботливости и осмотрительности, согласен участвовать в аукционе на указанных условиях.</w:t>
      </w:r>
    </w:p>
    <w:p w:rsidR="00CC5BC8" w:rsidRPr="00743A7B" w:rsidRDefault="00CC5BC8" w:rsidP="00CC5BC8">
      <w:pPr>
        <w:jc w:val="both"/>
      </w:pPr>
      <w:r>
        <w:t xml:space="preserve">6. </w:t>
      </w:r>
      <w:r w:rsidRPr="00743A7B">
        <w:t>В соответствии с Федеральным законом от 27.07.2006 № 152-ФЗ «О персональных данных», подавая Заявку, Претендент дает согласие на обработку персональных данных, указанных выше и содержащихся в представленных документах, в целях участия в аукционе. (Под обработкой персональных данных понимается совершение, в том числе, следующих действий: сбор, систематизация,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Фе</w:t>
      </w:r>
      <w:r>
        <w:t xml:space="preserve">деральном законе от 27.07.2006  </w:t>
      </w:r>
      <w:r w:rsidRPr="00743A7B">
        <w:t xml:space="preserve">№ 152-ФЗ, а также на передачу такой информации третьим лицам, в случаях, установленных нормативными документами вышестоящих органов и законодательством. Настоящее согласие действует бессрочно и может быть отозвано в любой момент по соглашению сторон. Претендент подтверждает, что ознакомлен с положениями Федерального закона от 27.07.2006 №152-ФЗ </w:t>
      </w:r>
      <w:r>
        <w:t xml:space="preserve">                       </w:t>
      </w:r>
      <w:r w:rsidRPr="00743A7B">
        <w:lastRenderedPageBreak/>
        <w:t>«О персональных данных», права и обязанности в области защиты персональных данных ему известны.</w:t>
      </w:r>
    </w:p>
    <w:p w:rsidR="00CC5BC8" w:rsidRPr="00365C33" w:rsidRDefault="00CC5BC8" w:rsidP="00CC5BC8">
      <w:pPr>
        <w:tabs>
          <w:tab w:val="left" w:pos="7513"/>
        </w:tabs>
        <w:spacing w:before="40"/>
      </w:pPr>
    </w:p>
    <w:p w:rsidR="00CC5BC8" w:rsidRPr="00365C33" w:rsidRDefault="00CC5BC8" w:rsidP="00CC5BC8">
      <w:pPr>
        <w:tabs>
          <w:tab w:val="left" w:pos="7513"/>
        </w:tabs>
        <w:spacing w:before="40"/>
        <w:jc w:val="both"/>
        <w:rPr>
          <w:b/>
          <w:bCs/>
        </w:rPr>
      </w:pPr>
      <w:r w:rsidRPr="00365C33">
        <w:rPr>
          <w:b/>
          <w:bCs/>
        </w:rPr>
        <w:t>Приложение:</w:t>
      </w:r>
    </w:p>
    <w:p w:rsidR="00CC5BC8" w:rsidRPr="00365C33" w:rsidRDefault="00CC5BC8" w:rsidP="00CC5BC8">
      <w:pPr>
        <w:numPr>
          <w:ilvl w:val="0"/>
          <w:numId w:val="1"/>
        </w:numPr>
        <w:tabs>
          <w:tab w:val="left" w:pos="7513"/>
        </w:tabs>
        <w:autoSpaceDE w:val="0"/>
        <w:autoSpaceDN w:val="0"/>
        <w:spacing w:before="40"/>
        <w:ind w:left="0" w:firstLine="0"/>
        <w:jc w:val="both"/>
      </w:pPr>
      <w:r w:rsidRPr="00365C33">
        <w:t xml:space="preserve">Опись представленных документов </w:t>
      </w:r>
      <w:r>
        <w:t>(составляется в произвольном виде).</w:t>
      </w:r>
    </w:p>
    <w:p w:rsidR="00CC5BC8" w:rsidRDefault="00CC5BC8" w:rsidP="00CC5BC8">
      <w:pPr>
        <w:jc w:val="both"/>
      </w:pPr>
    </w:p>
    <w:p w:rsidR="00CC5BC8" w:rsidRDefault="00CC5BC8" w:rsidP="00CC5BC8">
      <w:pPr>
        <w:spacing w:before="120"/>
        <w:rPr>
          <w:b/>
        </w:rPr>
      </w:pPr>
      <w:r>
        <w:rPr>
          <w:b/>
        </w:rPr>
        <w:br w:type="page"/>
      </w:r>
    </w:p>
    <w:p w:rsidR="00CC5BC8" w:rsidRPr="00A0711A" w:rsidRDefault="00CC5BC8" w:rsidP="00CC5BC8">
      <w:pPr>
        <w:spacing w:before="120"/>
        <w:jc w:val="right"/>
        <w:rPr>
          <w:b/>
        </w:rPr>
      </w:pPr>
      <w:r w:rsidRPr="00A0711A">
        <w:rPr>
          <w:b/>
        </w:rPr>
        <w:lastRenderedPageBreak/>
        <w:t>Приложение 2</w:t>
      </w:r>
    </w:p>
    <w:p w:rsidR="00CC5BC8" w:rsidRDefault="00CC5BC8" w:rsidP="00CC5BC8">
      <w:pPr>
        <w:pStyle w:val="ConsPlusNormal"/>
        <w:widowControl/>
        <w:ind w:firstLine="0"/>
        <w:jc w:val="right"/>
        <w:rPr>
          <w:rFonts w:ascii="Times New Roman" w:hAnsi="Times New Roman" w:cs="Times New Roman"/>
          <w:sz w:val="24"/>
          <w:szCs w:val="24"/>
        </w:rPr>
      </w:pPr>
      <w:r>
        <w:rPr>
          <w:rFonts w:ascii="Times New Roman" w:hAnsi="Times New Roman" w:cs="Times New Roman"/>
          <w:sz w:val="24"/>
          <w:szCs w:val="24"/>
        </w:rPr>
        <w:t>ПРОЕКТ</w:t>
      </w:r>
    </w:p>
    <w:p w:rsidR="00CC5BC8" w:rsidRDefault="00CC5BC8" w:rsidP="00CC5BC8">
      <w:pPr>
        <w:jc w:val="center"/>
        <w:rPr>
          <w:b/>
        </w:rPr>
      </w:pPr>
      <w:r>
        <w:rPr>
          <w:b/>
        </w:rPr>
        <w:t>Договор купли-продажи</w:t>
      </w:r>
    </w:p>
    <w:p w:rsidR="00CC5BC8" w:rsidRDefault="00CC5BC8" w:rsidP="00CC5BC8">
      <w:pPr>
        <w:jc w:val="center"/>
        <w:rPr>
          <w:b/>
        </w:rPr>
      </w:pPr>
      <w:r>
        <w:rPr>
          <w:b/>
        </w:rPr>
        <w:t>недвижимого имущества №______</w:t>
      </w:r>
    </w:p>
    <w:p w:rsidR="00CC5BC8" w:rsidRDefault="00CC5BC8" w:rsidP="00CC5BC8">
      <w:pPr>
        <w:jc w:val="both"/>
      </w:pPr>
      <w:r>
        <w:t xml:space="preserve">п. Новокадамово                     </w:t>
      </w:r>
      <w:r>
        <w:tab/>
      </w:r>
      <w:r>
        <w:tab/>
        <w:t xml:space="preserve">                           от ____________ 2022 года</w:t>
      </w:r>
    </w:p>
    <w:p w:rsidR="00CC5BC8" w:rsidRDefault="00CC5BC8" w:rsidP="00CC5BC8">
      <w:pPr>
        <w:jc w:val="both"/>
      </w:pPr>
    </w:p>
    <w:p w:rsidR="00CC5BC8" w:rsidRDefault="00CC5BC8" w:rsidP="00CC5BC8">
      <w:pPr>
        <w:tabs>
          <w:tab w:val="left" w:pos="426"/>
        </w:tabs>
        <w:jc w:val="both"/>
      </w:pPr>
      <w:r>
        <w:tab/>
      </w:r>
      <w:r>
        <w:rPr>
          <w:b/>
          <w:spacing w:val="1"/>
        </w:rPr>
        <w:t>Муниципальное образование –</w:t>
      </w:r>
      <w:r w:rsidRPr="001F5D0B">
        <w:rPr>
          <w:b/>
          <w:spacing w:val="1"/>
        </w:rPr>
        <w:t xml:space="preserve"> </w:t>
      </w:r>
      <w:r>
        <w:rPr>
          <w:b/>
          <w:spacing w:val="1"/>
        </w:rPr>
        <w:t>Артемовское сельское поселение</w:t>
      </w:r>
      <w:r w:rsidRPr="001F5D0B">
        <w:rPr>
          <w:b/>
          <w:spacing w:val="1"/>
        </w:rPr>
        <w:t xml:space="preserve">, в лице </w:t>
      </w:r>
      <w:r>
        <w:rPr>
          <w:b/>
          <w:spacing w:val="3"/>
        </w:rPr>
        <w:t>Администрации Артемовского сельского поселения</w:t>
      </w:r>
      <w:r>
        <w:t>,</w:t>
      </w:r>
      <w:r w:rsidRPr="001F5D0B">
        <w:t xml:space="preserve"> в лице </w:t>
      </w:r>
      <w:r>
        <w:t>главы Администрации Артемовского сельского поселения Кузнецова Олега Петровича</w:t>
      </w:r>
      <w:r w:rsidRPr="001F5D0B">
        <w:t xml:space="preserve">, действующего  на основании </w:t>
      </w:r>
      <w:r>
        <w:t>Устава муниципального образования «Артемовское сельское поселение»</w:t>
      </w:r>
      <w:r w:rsidRPr="006E10C0">
        <w:t>, именуем</w:t>
      </w:r>
      <w:r>
        <w:t>ое</w:t>
      </w:r>
      <w:r w:rsidRPr="006E10C0">
        <w:t xml:space="preserve"> в дальнейшем </w:t>
      </w:r>
      <w:r w:rsidRPr="001F5D0B">
        <w:rPr>
          <w:b/>
          <w:i/>
        </w:rPr>
        <w:t>«</w:t>
      </w:r>
      <w:r w:rsidRPr="001F5D0B">
        <w:rPr>
          <w:b/>
          <w:i/>
          <w:spacing w:val="3"/>
        </w:rPr>
        <w:t>Продавец</w:t>
      </w:r>
      <w:r w:rsidRPr="001F5D0B">
        <w:rPr>
          <w:b/>
          <w:i/>
        </w:rPr>
        <w:t>»</w:t>
      </w:r>
      <w:r>
        <w:t xml:space="preserve"> с одной стороны, и ________________________именуемый в дальнейшем </w:t>
      </w:r>
      <w:r w:rsidRPr="001F5D0B">
        <w:rPr>
          <w:b/>
          <w:i/>
          <w:spacing w:val="-1"/>
        </w:rPr>
        <w:t>«Покупателя»</w:t>
      </w:r>
      <w:r>
        <w:t>, с другой стороны, на основании протокола об итогах аукциона по продаже муниципального имущества от _____________ года (далее - Протокол), заключили настоящий договор (далее - Договор) о нижеследующем:</w:t>
      </w:r>
    </w:p>
    <w:p w:rsidR="00CC5BC8" w:rsidRDefault="00CC5BC8" w:rsidP="00CC5BC8">
      <w:pPr>
        <w:tabs>
          <w:tab w:val="left" w:pos="426"/>
        </w:tabs>
        <w:jc w:val="both"/>
      </w:pPr>
    </w:p>
    <w:p w:rsidR="00CC5BC8" w:rsidRPr="001D6609" w:rsidRDefault="00CC5BC8" w:rsidP="00CC5BC8">
      <w:pPr>
        <w:tabs>
          <w:tab w:val="left" w:pos="426"/>
        </w:tabs>
        <w:jc w:val="center"/>
        <w:rPr>
          <w:b/>
        </w:rPr>
      </w:pPr>
      <w:r w:rsidRPr="001D6609">
        <w:rPr>
          <w:b/>
        </w:rPr>
        <w:t>1.</w:t>
      </w:r>
      <w:r>
        <w:rPr>
          <w:b/>
        </w:rPr>
        <w:tab/>
      </w:r>
      <w:r w:rsidRPr="001D6609">
        <w:rPr>
          <w:b/>
        </w:rPr>
        <w:t>Предмет договора</w:t>
      </w:r>
    </w:p>
    <w:p w:rsidR="00CC5BC8" w:rsidRPr="001D6609" w:rsidRDefault="00CC5BC8" w:rsidP="00CC5BC8"/>
    <w:p w:rsidR="00CC5BC8" w:rsidRDefault="00CC5BC8" w:rsidP="00CC5BC8">
      <w:pPr>
        <w:tabs>
          <w:tab w:val="left" w:pos="426"/>
        </w:tabs>
        <w:ind w:firstLine="426"/>
        <w:jc w:val="both"/>
      </w:pPr>
      <w:r>
        <w:t xml:space="preserve">1.1. </w:t>
      </w:r>
      <w:r w:rsidRPr="001F5D0B">
        <w:rPr>
          <w:b/>
          <w:i/>
        </w:rPr>
        <w:t>«</w:t>
      </w:r>
      <w:r w:rsidRPr="001F5D0B">
        <w:rPr>
          <w:b/>
          <w:i/>
          <w:spacing w:val="3"/>
        </w:rPr>
        <w:t>Продавец</w:t>
      </w:r>
      <w:r w:rsidRPr="001F5D0B">
        <w:rPr>
          <w:b/>
          <w:i/>
        </w:rPr>
        <w:t>»</w:t>
      </w:r>
      <w:r>
        <w:rPr>
          <w:b/>
          <w:i/>
        </w:rPr>
        <w:t xml:space="preserve"> </w:t>
      </w:r>
      <w:r>
        <w:t xml:space="preserve">обязуется передать в собственность, а </w:t>
      </w:r>
      <w:r w:rsidRPr="001F5D0B">
        <w:rPr>
          <w:b/>
          <w:i/>
          <w:spacing w:val="-1"/>
        </w:rPr>
        <w:t>«Покупател</w:t>
      </w:r>
      <w:r>
        <w:rPr>
          <w:b/>
          <w:i/>
          <w:spacing w:val="-1"/>
        </w:rPr>
        <w:t>ь</w:t>
      </w:r>
      <w:r w:rsidRPr="001F5D0B">
        <w:rPr>
          <w:b/>
          <w:i/>
          <w:spacing w:val="-1"/>
        </w:rPr>
        <w:t>»</w:t>
      </w:r>
      <w:r>
        <w:rPr>
          <w:b/>
          <w:i/>
          <w:spacing w:val="-1"/>
        </w:rPr>
        <w:t xml:space="preserve"> </w:t>
      </w:r>
      <w:r>
        <w:t>принять и оплатить по цене и на условиях Договора недвижимое имущество __________ (в дальнейшем – «Имущество»). Имущество передаётся в том виде, как оно есть.</w:t>
      </w:r>
    </w:p>
    <w:p w:rsidR="00CC5BC8" w:rsidRDefault="00CC5BC8" w:rsidP="00CC5BC8">
      <w:pPr>
        <w:tabs>
          <w:tab w:val="left" w:pos="426"/>
        </w:tabs>
        <w:ind w:firstLine="426"/>
        <w:jc w:val="both"/>
      </w:pPr>
      <w:r>
        <w:t>1.2. Имущество находится в собственности муниципального образования «Октябрьский район».</w:t>
      </w:r>
    </w:p>
    <w:p w:rsidR="00CC5BC8" w:rsidRDefault="00CC5BC8" w:rsidP="00CC5BC8">
      <w:pPr>
        <w:tabs>
          <w:tab w:val="left" w:pos="426"/>
        </w:tabs>
        <w:ind w:firstLine="426"/>
        <w:jc w:val="both"/>
      </w:pPr>
      <w:r>
        <w:t xml:space="preserve">1.3. Общее состояние Имущества признаётся </w:t>
      </w:r>
      <w:r w:rsidRPr="001F5D0B">
        <w:rPr>
          <w:b/>
          <w:i/>
          <w:spacing w:val="-1"/>
        </w:rPr>
        <w:t>«Покупател</w:t>
      </w:r>
      <w:r>
        <w:rPr>
          <w:b/>
          <w:i/>
          <w:spacing w:val="-1"/>
        </w:rPr>
        <w:t>ем</w:t>
      </w:r>
      <w:r w:rsidRPr="001F5D0B">
        <w:rPr>
          <w:b/>
          <w:i/>
          <w:spacing w:val="-1"/>
        </w:rPr>
        <w:t>»</w:t>
      </w:r>
      <w:r>
        <w:rPr>
          <w:b/>
          <w:i/>
          <w:spacing w:val="-1"/>
        </w:rPr>
        <w:t xml:space="preserve"> </w:t>
      </w:r>
      <w:r>
        <w:t xml:space="preserve">соответствующим требованиям </w:t>
      </w:r>
      <w:r w:rsidRPr="001F5D0B">
        <w:rPr>
          <w:b/>
          <w:i/>
          <w:spacing w:val="-1"/>
        </w:rPr>
        <w:t>«Покупателя»</w:t>
      </w:r>
      <w:r>
        <w:rPr>
          <w:b/>
          <w:i/>
          <w:spacing w:val="-1"/>
        </w:rPr>
        <w:t xml:space="preserve"> </w:t>
      </w:r>
      <w:r>
        <w:t>к качеству, состоянию и комплектности Имущества.</w:t>
      </w:r>
    </w:p>
    <w:p w:rsidR="00CC5BC8" w:rsidRDefault="00CC5BC8" w:rsidP="00CC5BC8">
      <w:pPr>
        <w:tabs>
          <w:tab w:val="left" w:pos="426"/>
        </w:tabs>
        <w:ind w:firstLine="426"/>
        <w:jc w:val="both"/>
      </w:pPr>
      <w:r>
        <w:t xml:space="preserve">1.4. </w:t>
      </w:r>
      <w:r w:rsidRPr="001F5D0B">
        <w:rPr>
          <w:b/>
          <w:i/>
        </w:rPr>
        <w:t>«</w:t>
      </w:r>
      <w:r w:rsidRPr="001F5D0B">
        <w:rPr>
          <w:b/>
          <w:i/>
          <w:spacing w:val="3"/>
        </w:rPr>
        <w:t>Продавец</w:t>
      </w:r>
      <w:r w:rsidRPr="001F5D0B">
        <w:rPr>
          <w:b/>
          <w:i/>
        </w:rPr>
        <w:t>»</w:t>
      </w:r>
      <w:r>
        <w:rPr>
          <w:b/>
          <w:i/>
        </w:rPr>
        <w:t xml:space="preserve"> </w:t>
      </w:r>
      <w:r>
        <w:t>гарантирует, что в момент заключения настоящего Договора Имущество не продано, не заложено, под арестом не состоит.</w:t>
      </w:r>
    </w:p>
    <w:p w:rsidR="00CC5BC8" w:rsidRDefault="00CC5BC8" w:rsidP="00CC5BC8">
      <w:pPr>
        <w:tabs>
          <w:tab w:val="left" w:pos="426"/>
        </w:tabs>
        <w:ind w:firstLine="426"/>
        <w:jc w:val="both"/>
      </w:pPr>
      <w:r>
        <w:t>1.5. Ограничение (обременение) прав на Имущество: не зарегистрировано.</w:t>
      </w:r>
    </w:p>
    <w:p w:rsidR="00CC5BC8" w:rsidRDefault="00CC5BC8" w:rsidP="00CC5BC8">
      <w:pPr>
        <w:tabs>
          <w:tab w:val="left" w:pos="426"/>
        </w:tabs>
        <w:ind w:firstLine="426"/>
        <w:jc w:val="both"/>
      </w:pPr>
    </w:p>
    <w:p w:rsidR="00CC5BC8" w:rsidRDefault="00CC5BC8" w:rsidP="00CC5BC8">
      <w:pPr>
        <w:tabs>
          <w:tab w:val="left" w:pos="426"/>
        </w:tabs>
        <w:ind w:firstLine="426"/>
        <w:jc w:val="center"/>
        <w:rPr>
          <w:b/>
        </w:rPr>
      </w:pPr>
      <w:r>
        <w:rPr>
          <w:b/>
        </w:rPr>
        <w:t>2. Обязательства Сторон</w:t>
      </w:r>
    </w:p>
    <w:p w:rsidR="00CC5BC8" w:rsidRDefault="00CC5BC8" w:rsidP="00CC5BC8">
      <w:pPr>
        <w:tabs>
          <w:tab w:val="left" w:pos="426"/>
        </w:tabs>
        <w:ind w:firstLine="426"/>
        <w:jc w:val="center"/>
        <w:rPr>
          <w:b/>
        </w:rPr>
      </w:pPr>
    </w:p>
    <w:p w:rsidR="00CC5BC8" w:rsidRDefault="00CC5BC8" w:rsidP="00CC5BC8">
      <w:pPr>
        <w:tabs>
          <w:tab w:val="left" w:pos="426"/>
        </w:tabs>
        <w:ind w:firstLine="426"/>
        <w:jc w:val="both"/>
      </w:pPr>
      <w:r>
        <w:t xml:space="preserve">2.1. </w:t>
      </w:r>
      <w:r w:rsidRPr="001F5D0B">
        <w:rPr>
          <w:b/>
          <w:i/>
        </w:rPr>
        <w:t>«</w:t>
      </w:r>
      <w:r w:rsidRPr="001F5D0B">
        <w:rPr>
          <w:b/>
          <w:i/>
          <w:spacing w:val="3"/>
        </w:rPr>
        <w:t>Продавец</w:t>
      </w:r>
      <w:r w:rsidRPr="001F5D0B">
        <w:rPr>
          <w:b/>
          <w:i/>
        </w:rPr>
        <w:t>»</w:t>
      </w:r>
      <w:r>
        <w:rPr>
          <w:b/>
          <w:i/>
        </w:rPr>
        <w:t xml:space="preserve"> </w:t>
      </w:r>
      <w:r>
        <w:t>обязуется:</w:t>
      </w:r>
    </w:p>
    <w:p w:rsidR="00CC5BC8" w:rsidRDefault="00CC5BC8" w:rsidP="00CC5BC8">
      <w:pPr>
        <w:tabs>
          <w:tab w:val="left" w:pos="426"/>
        </w:tabs>
        <w:ind w:firstLine="426"/>
        <w:jc w:val="both"/>
      </w:pPr>
      <w:r>
        <w:t xml:space="preserve">2.1.1. Передать </w:t>
      </w:r>
      <w:r w:rsidRPr="001F5D0B">
        <w:rPr>
          <w:b/>
          <w:i/>
          <w:spacing w:val="-1"/>
        </w:rPr>
        <w:t>«Покупател</w:t>
      </w:r>
      <w:r>
        <w:rPr>
          <w:b/>
          <w:i/>
          <w:spacing w:val="-1"/>
        </w:rPr>
        <w:t>ю</w:t>
      </w:r>
      <w:r w:rsidRPr="001F5D0B">
        <w:rPr>
          <w:b/>
          <w:i/>
          <w:spacing w:val="-1"/>
        </w:rPr>
        <w:t>»</w:t>
      </w:r>
      <w:r>
        <w:rPr>
          <w:b/>
          <w:i/>
          <w:spacing w:val="-1"/>
        </w:rPr>
        <w:t xml:space="preserve"> </w:t>
      </w:r>
      <w:r>
        <w:t xml:space="preserve">Имущество по акту приёма-передачи в течение 10 (десяти) рабочих дней со дня поступления суммы, указанной в п. 3.1 настоящего Договора, на расчетный счет </w:t>
      </w:r>
      <w:r w:rsidRPr="001F5D0B">
        <w:rPr>
          <w:b/>
          <w:i/>
        </w:rPr>
        <w:t>«</w:t>
      </w:r>
      <w:r w:rsidRPr="001F5D0B">
        <w:rPr>
          <w:b/>
          <w:i/>
          <w:spacing w:val="3"/>
        </w:rPr>
        <w:t>Продав</w:t>
      </w:r>
      <w:r>
        <w:rPr>
          <w:b/>
          <w:i/>
          <w:spacing w:val="3"/>
        </w:rPr>
        <w:t>ца</w:t>
      </w:r>
      <w:r w:rsidRPr="001F5D0B">
        <w:rPr>
          <w:b/>
          <w:i/>
        </w:rPr>
        <w:t>»</w:t>
      </w:r>
      <w:r>
        <w:rPr>
          <w:b/>
          <w:i/>
        </w:rPr>
        <w:t xml:space="preserve"> </w:t>
      </w:r>
      <w:r>
        <w:t>в порядке и сроки, установленные разделом 3 настоящего Договора.</w:t>
      </w:r>
    </w:p>
    <w:p w:rsidR="00CC5BC8" w:rsidRDefault="00CC5BC8" w:rsidP="00CC5BC8">
      <w:pPr>
        <w:tabs>
          <w:tab w:val="left" w:pos="426"/>
        </w:tabs>
        <w:ind w:firstLine="426"/>
        <w:jc w:val="both"/>
      </w:pPr>
      <w:r>
        <w:t xml:space="preserve">2.2. </w:t>
      </w:r>
      <w:r w:rsidRPr="001F5D0B">
        <w:rPr>
          <w:b/>
          <w:i/>
          <w:spacing w:val="-1"/>
        </w:rPr>
        <w:t>«Покупател</w:t>
      </w:r>
      <w:r>
        <w:rPr>
          <w:b/>
          <w:i/>
          <w:spacing w:val="-1"/>
        </w:rPr>
        <w:t>ь</w:t>
      </w:r>
      <w:r w:rsidRPr="001F5D0B">
        <w:rPr>
          <w:b/>
          <w:i/>
          <w:spacing w:val="-1"/>
        </w:rPr>
        <w:t>»</w:t>
      </w:r>
      <w:r>
        <w:rPr>
          <w:b/>
          <w:i/>
          <w:spacing w:val="-1"/>
        </w:rPr>
        <w:t xml:space="preserve"> </w:t>
      </w:r>
      <w:r>
        <w:t>обязуется:</w:t>
      </w:r>
    </w:p>
    <w:p w:rsidR="00CC5BC8" w:rsidRDefault="00CC5BC8" w:rsidP="00CC5BC8">
      <w:pPr>
        <w:tabs>
          <w:tab w:val="left" w:pos="426"/>
        </w:tabs>
        <w:ind w:firstLine="426"/>
        <w:jc w:val="both"/>
      </w:pPr>
      <w:r>
        <w:t>2.2.1. Принять Имущество по акту приёма-передачи в срок, указанный в пп. 2.1.1 настоящего Договора.</w:t>
      </w:r>
    </w:p>
    <w:p w:rsidR="00CC5BC8" w:rsidRDefault="00CC5BC8" w:rsidP="00CC5BC8">
      <w:pPr>
        <w:tabs>
          <w:tab w:val="left" w:pos="426"/>
        </w:tabs>
        <w:ind w:firstLine="426"/>
        <w:jc w:val="both"/>
      </w:pPr>
      <w:r>
        <w:t>2.2.2. Оплатить Имущество в порядке и сроки, установленные разделом 3 настоящего Договора.</w:t>
      </w:r>
    </w:p>
    <w:p w:rsidR="00CC5BC8" w:rsidRDefault="00CC5BC8" w:rsidP="00CC5BC8">
      <w:pPr>
        <w:tabs>
          <w:tab w:val="left" w:pos="426"/>
        </w:tabs>
        <w:ind w:firstLine="426"/>
        <w:jc w:val="both"/>
      </w:pPr>
      <w:r>
        <w:t xml:space="preserve">2.2.3. Нести с момента подписания акта приёма-передачи Имущества все риски повреждения или уничтожения Имущества, ответственность, которая может возникнуть в связи с использованием Имущества </w:t>
      </w:r>
      <w:r w:rsidRPr="001F5D0B">
        <w:rPr>
          <w:b/>
          <w:i/>
          <w:spacing w:val="-1"/>
        </w:rPr>
        <w:t>«Покупател</w:t>
      </w:r>
      <w:r>
        <w:rPr>
          <w:b/>
          <w:i/>
          <w:spacing w:val="-1"/>
        </w:rPr>
        <w:t>ем</w:t>
      </w:r>
      <w:r w:rsidRPr="001F5D0B">
        <w:rPr>
          <w:b/>
          <w:i/>
          <w:spacing w:val="-1"/>
        </w:rPr>
        <w:t>»</w:t>
      </w:r>
      <w:r>
        <w:t xml:space="preserve"> (нарушение санитарных норм, правил пожарной безопасности, возникновение аварийных ситуаций и проч.).</w:t>
      </w:r>
    </w:p>
    <w:p w:rsidR="00CC5BC8" w:rsidRDefault="00CC5BC8" w:rsidP="00CC5BC8">
      <w:pPr>
        <w:tabs>
          <w:tab w:val="left" w:pos="426"/>
        </w:tabs>
        <w:ind w:firstLine="426"/>
        <w:jc w:val="both"/>
      </w:pPr>
    </w:p>
    <w:p w:rsidR="00CC5BC8" w:rsidRDefault="00CC5BC8" w:rsidP="00CC5BC8">
      <w:pPr>
        <w:tabs>
          <w:tab w:val="left" w:pos="426"/>
        </w:tabs>
        <w:ind w:firstLine="426"/>
        <w:jc w:val="center"/>
        <w:rPr>
          <w:b/>
        </w:rPr>
      </w:pPr>
      <w:r>
        <w:rPr>
          <w:b/>
        </w:rPr>
        <w:t>3. Порядок расчётов</w:t>
      </w:r>
    </w:p>
    <w:p w:rsidR="00CC5BC8" w:rsidRDefault="00CC5BC8" w:rsidP="00CC5BC8">
      <w:pPr>
        <w:tabs>
          <w:tab w:val="left" w:pos="426"/>
        </w:tabs>
        <w:ind w:firstLine="426"/>
        <w:jc w:val="center"/>
        <w:rPr>
          <w:b/>
        </w:rPr>
      </w:pPr>
    </w:p>
    <w:p w:rsidR="00CC5BC8" w:rsidRDefault="00CC5BC8" w:rsidP="00CC5BC8">
      <w:pPr>
        <w:tabs>
          <w:tab w:val="left" w:pos="426"/>
        </w:tabs>
        <w:ind w:firstLine="426"/>
        <w:jc w:val="both"/>
      </w:pPr>
      <w:r>
        <w:t xml:space="preserve">3.1. Цена приобретаемого </w:t>
      </w:r>
      <w:r w:rsidRPr="001F5D0B">
        <w:rPr>
          <w:b/>
          <w:i/>
          <w:spacing w:val="-1"/>
        </w:rPr>
        <w:t>«Покупател</w:t>
      </w:r>
      <w:r>
        <w:rPr>
          <w:b/>
          <w:i/>
          <w:spacing w:val="-1"/>
        </w:rPr>
        <w:t>ем</w:t>
      </w:r>
      <w:r w:rsidRPr="001F5D0B">
        <w:rPr>
          <w:b/>
          <w:i/>
          <w:spacing w:val="-1"/>
        </w:rPr>
        <w:t>»</w:t>
      </w:r>
      <w:r>
        <w:rPr>
          <w:b/>
          <w:i/>
          <w:spacing w:val="-1"/>
        </w:rPr>
        <w:t xml:space="preserve"> </w:t>
      </w:r>
      <w:r>
        <w:t xml:space="preserve">Имущества, указанного в п.1.1 настоящего договора, установлена по результатам аукциона от _____________ года и составляет __________  рублей без учета НДС. Указанная цена по настоящему договору является </w:t>
      </w:r>
      <w:r>
        <w:lastRenderedPageBreak/>
        <w:t>окончательной и изменению не подлежит. Сумма внесенного задатка __ рублей засчитывается в счет оплаты приобретаемого Имущества.</w:t>
      </w:r>
    </w:p>
    <w:p w:rsidR="00CC5BC8" w:rsidRDefault="00CC5BC8" w:rsidP="00CC5BC8">
      <w:pPr>
        <w:tabs>
          <w:tab w:val="left" w:pos="426"/>
        </w:tabs>
        <w:ind w:firstLine="426"/>
        <w:jc w:val="both"/>
      </w:pPr>
      <w:r>
        <w:t xml:space="preserve">3.2. </w:t>
      </w:r>
      <w:r w:rsidRPr="001F5D0B">
        <w:rPr>
          <w:b/>
          <w:i/>
          <w:spacing w:val="-1"/>
        </w:rPr>
        <w:t>«Покупател</w:t>
      </w:r>
      <w:r>
        <w:rPr>
          <w:b/>
          <w:i/>
          <w:spacing w:val="-1"/>
        </w:rPr>
        <w:t>ь</w:t>
      </w:r>
      <w:r w:rsidRPr="001F5D0B">
        <w:rPr>
          <w:b/>
          <w:i/>
          <w:spacing w:val="-1"/>
        </w:rPr>
        <w:t>»</w:t>
      </w:r>
      <w:r>
        <w:rPr>
          <w:b/>
          <w:i/>
          <w:spacing w:val="-1"/>
        </w:rPr>
        <w:t xml:space="preserve"> </w:t>
      </w:r>
      <w:r>
        <w:t>обязуется оплатить оставшуюся сумму в размере __________ путем перечисления денежных средств в течение 30 календарных дней с момента подписания Протокола на следующие реквизиты:</w:t>
      </w:r>
    </w:p>
    <w:p w:rsidR="00CC5BC8" w:rsidRPr="00442DF1" w:rsidRDefault="00CC5BC8" w:rsidP="00CC5BC8">
      <w:pPr>
        <w:autoSpaceDE w:val="0"/>
        <w:autoSpaceDN w:val="0"/>
        <w:adjustRightInd w:val="0"/>
        <w:jc w:val="both"/>
        <w:rPr>
          <w:i/>
          <w:lang w:eastAsia="zh-CN"/>
        </w:rPr>
      </w:pPr>
      <w:r w:rsidRPr="001F5D0B">
        <w:rPr>
          <w:i/>
          <w:lang w:eastAsia="zh-CN"/>
        </w:rPr>
        <w:t xml:space="preserve">Получатель платежа: </w:t>
      </w:r>
      <w:r w:rsidRPr="00442DF1">
        <w:rPr>
          <w:i/>
          <w:lang w:eastAsia="zh-CN"/>
        </w:rPr>
        <w:t xml:space="preserve">Администрация Артемовского сельского поселения Октябрьского района Ростовской области (л/с </w:t>
      </w:r>
      <w:r w:rsidRPr="00763027">
        <w:rPr>
          <w:i/>
          <w:lang w:eastAsia="zh-CN"/>
        </w:rPr>
        <w:t>0</w:t>
      </w:r>
      <w:r>
        <w:rPr>
          <w:i/>
          <w:lang w:eastAsia="zh-CN"/>
        </w:rPr>
        <w:t>4</w:t>
      </w:r>
      <w:r w:rsidRPr="00763027">
        <w:rPr>
          <w:i/>
          <w:lang w:eastAsia="zh-CN"/>
        </w:rPr>
        <w:t>583126890</w:t>
      </w:r>
      <w:r w:rsidRPr="00442DF1">
        <w:rPr>
          <w:i/>
          <w:lang w:eastAsia="zh-CN"/>
        </w:rPr>
        <w:t>)</w:t>
      </w:r>
    </w:p>
    <w:p w:rsidR="00CC5BC8" w:rsidRDefault="00CC5BC8" w:rsidP="00CC5BC8">
      <w:pPr>
        <w:autoSpaceDE w:val="0"/>
        <w:autoSpaceDN w:val="0"/>
        <w:adjustRightInd w:val="0"/>
        <w:jc w:val="both"/>
        <w:rPr>
          <w:i/>
          <w:lang w:eastAsia="zh-CN"/>
        </w:rPr>
      </w:pPr>
      <w:r w:rsidRPr="00442DF1">
        <w:rPr>
          <w:i/>
          <w:lang w:eastAsia="zh-CN"/>
        </w:rPr>
        <w:t>ИНН 6125023766  КПП 612501001   Код ОКТМО 60641405</w:t>
      </w:r>
    </w:p>
    <w:p w:rsidR="00CC5BC8" w:rsidRPr="00442DF1" w:rsidRDefault="00CC5BC8" w:rsidP="00CC5BC8">
      <w:pPr>
        <w:autoSpaceDE w:val="0"/>
        <w:autoSpaceDN w:val="0"/>
        <w:adjustRightInd w:val="0"/>
        <w:jc w:val="both"/>
        <w:rPr>
          <w:i/>
          <w:lang w:eastAsia="zh-CN"/>
        </w:rPr>
      </w:pPr>
      <w:r>
        <w:rPr>
          <w:i/>
          <w:lang w:eastAsia="zh-CN"/>
        </w:rPr>
        <w:t>КБК 95111402053100000410</w:t>
      </w:r>
    </w:p>
    <w:p w:rsidR="00CC5BC8" w:rsidRPr="00442DF1" w:rsidRDefault="00CC5BC8" w:rsidP="00CC5BC8">
      <w:pPr>
        <w:autoSpaceDE w:val="0"/>
        <w:autoSpaceDN w:val="0"/>
        <w:adjustRightInd w:val="0"/>
        <w:jc w:val="both"/>
        <w:rPr>
          <w:i/>
          <w:lang w:eastAsia="zh-CN"/>
        </w:rPr>
      </w:pPr>
      <w:r w:rsidRPr="00442DF1">
        <w:rPr>
          <w:i/>
          <w:lang w:eastAsia="zh-CN"/>
        </w:rPr>
        <w:t xml:space="preserve">Номер счета получателя платежа </w:t>
      </w:r>
      <w:r>
        <w:rPr>
          <w:i/>
          <w:lang w:eastAsia="zh-CN"/>
        </w:rPr>
        <w:t>03100643000000015800</w:t>
      </w:r>
      <w:r w:rsidRPr="00442DF1">
        <w:rPr>
          <w:i/>
          <w:lang w:eastAsia="zh-CN"/>
        </w:rPr>
        <w:t>,</w:t>
      </w:r>
    </w:p>
    <w:p w:rsidR="00CC5BC8" w:rsidRPr="00442DF1" w:rsidRDefault="00CC5BC8" w:rsidP="00CC5BC8">
      <w:pPr>
        <w:autoSpaceDE w:val="0"/>
        <w:autoSpaceDN w:val="0"/>
        <w:adjustRightInd w:val="0"/>
        <w:jc w:val="both"/>
        <w:rPr>
          <w:i/>
          <w:lang w:eastAsia="zh-CN"/>
        </w:rPr>
      </w:pPr>
      <w:r w:rsidRPr="00442DF1">
        <w:rPr>
          <w:i/>
          <w:lang w:eastAsia="zh-CN"/>
        </w:rPr>
        <w:t>Банк получателя: ОТДЕЛЕНИЕ Р</w:t>
      </w:r>
      <w:r>
        <w:rPr>
          <w:i/>
          <w:lang w:eastAsia="zh-CN"/>
        </w:rPr>
        <w:t>ОСТОВ-НА-ДОНУ БАНКА РОССИИ//УФК по Ростовской области</w:t>
      </w:r>
      <w:r w:rsidRPr="00442DF1">
        <w:rPr>
          <w:i/>
          <w:lang w:eastAsia="zh-CN"/>
        </w:rPr>
        <w:t xml:space="preserve"> </w:t>
      </w:r>
      <w:r>
        <w:rPr>
          <w:i/>
          <w:lang w:eastAsia="zh-CN"/>
        </w:rPr>
        <w:t xml:space="preserve">г.Ростов-на-Дону БИК </w:t>
      </w:r>
      <w:r w:rsidRPr="00442DF1">
        <w:rPr>
          <w:i/>
          <w:lang w:eastAsia="zh-CN"/>
        </w:rPr>
        <w:t xml:space="preserve">016015102,  </w:t>
      </w:r>
    </w:p>
    <w:p w:rsidR="00CC5BC8" w:rsidRDefault="00CC5BC8" w:rsidP="00CC5BC8">
      <w:pPr>
        <w:autoSpaceDE w:val="0"/>
        <w:autoSpaceDN w:val="0"/>
        <w:adjustRightInd w:val="0"/>
        <w:jc w:val="both"/>
        <w:rPr>
          <w:i/>
          <w:lang w:eastAsia="zh-CN"/>
        </w:rPr>
      </w:pPr>
    </w:p>
    <w:p w:rsidR="00CC5BC8" w:rsidRPr="001F5D0B" w:rsidRDefault="00CC5BC8" w:rsidP="00CC5BC8">
      <w:pPr>
        <w:autoSpaceDE w:val="0"/>
        <w:autoSpaceDN w:val="0"/>
        <w:adjustRightInd w:val="0"/>
        <w:jc w:val="both"/>
        <w:rPr>
          <w:i/>
          <w:lang w:eastAsia="zh-CN"/>
        </w:rPr>
      </w:pPr>
      <w:r w:rsidRPr="001F5D0B">
        <w:rPr>
          <w:i/>
          <w:lang w:eastAsia="zh-CN"/>
        </w:rPr>
        <w:t xml:space="preserve">Назначение платежа: </w:t>
      </w:r>
      <w:r w:rsidRPr="00D32E0D">
        <w:rPr>
          <w:b/>
          <w:i/>
          <w:lang w:eastAsia="zh-CN"/>
        </w:rPr>
        <w:t>Продажа муниципального имущества.</w:t>
      </w:r>
    </w:p>
    <w:p w:rsidR="00CC5BC8" w:rsidRDefault="00CC5BC8" w:rsidP="00CC5BC8">
      <w:pPr>
        <w:tabs>
          <w:tab w:val="left" w:pos="426"/>
        </w:tabs>
        <w:ind w:firstLine="426"/>
        <w:jc w:val="both"/>
      </w:pPr>
      <w:r>
        <w:t xml:space="preserve">Оплата НДС производится </w:t>
      </w:r>
      <w:r w:rsidRPr="001F5D0B">
        <w:rPr>
          <w:b/>
          <w:i/>
          <w:spacing w:val="-1"/>
        </w:rPr>
        <w:t>«Покупател</w:t>
      </w:r>
      <w:r>
        <w:rPr>
          <w:b/>
          <w:i/>
          <w:spacing w:val="-1"/>
        </w:rPr>
        <w:t>ем</w:t>
      </w:r>
      <w:r w:rsidRPr="001F5D0B">
        <w:rPr>
          <w:b/>
          <w:i/>
          <w:spacing w:val="-1"/>
        </w:rPr>
        <w:t>»</w:t>
      </w:r>
      <w:r>
        <w:t xml:space="preserve"> (юридическим лицом или индивидуальным предпринимателем) самостоятельно в соответствии с налоговым законодательством. </w:t>
      </w:r>
    </w:p>
    <w:p w:rsidR="00CC5BC8" w:rsidRDefault="00CC5BC8" w:rsidP="00CC5BC8">
      <w:pPr>
        <w:tabs>
          <w:tab w:val="left" w:pos="426"/>
        </w:tabs>
        <w:ind w:firstLine="426"/>
        <w:jc w:val="both"/>
      </w:pPr>
      <w:r>
        <w:t xml:space="preserve">Датой оплаты Имущества считается дата поступления денежных средств на счет, указанный в настоящем пункте Договора. </w:t>
      </w:r>
    </w:p>
    <w:p w:rsidR="00CC5BC8" w:rsidRDefault="00CC5BC8" w:rsidP="00CC5BC8">
      <w:pPr>
        <w:tabs>
          <w:tab w:val="left" w:pos="426"/>
        </w:tabs>
        <w:ind w:firstLine="426"/>
        <w:jc w:val="both"/>
      </w:pPr>
    </w:p>
    <w:p w:rsidR="00CC5BC8" w:rsidRDefault="00CC5BC8" w:rsidP="00CC5BC8">
      <w:pPr>
        <w:tabs>
          <w:tab w:val="left" w:pos="426"/>
        </w:tabs>
        <w:ind w:firstLine="426"/>
        <w:jc w:val="center"/>
        <w:rPr>
          <w:b/>
        </w:rPr>
      </w:pPr>
      <w:r>
        <w:rPr>
          <w:b/>
        </w:rPr>
        <w:t>4. Ответственность Сторон</w:t>
      </w:r>
    </w:p>
    <w:p w:rsidR="00CC5BC8" w:rsidRDefault="00CC5BC8" w:rsidP="00CC5BC8">
      <w:pPr>
        <w:tabs>
          <w:tab w:val="left" w:pos="426"/>
        </w:tabs>
        <w:ind w:firstLine="426"/>
        <w:jc w:val="center"/>
        <w:rPr>
          <w:b/>
        </w:rPr>
      </w:pPr>
    </w:p>
    <w:p w:rsidR="00CC5BC8" w:rsidRDefault="00CC5BC8" w:rsidP="00CC5BC8">
      <w:pPr>
        <w:tabs>
          <w:tab w:val="left" w:pos="426"/>
        </w:tabs>
        <w:ind w:firstLine="426"/>
        <w:jc w:val="both"/>
      </w:pPr>
      <w:r>
        <w:t>4.1. За невыполнение или ненадлежащее выполнение своих обязательств по Договору стороны несут имущественную ответственность в соответствии с законодательством Российской Федерации и Договором.</w:t>
      </w:r>
    </w:p>
    <w:p w:rsidR="00CC5BC8" w:rsidRDefault="00CC5BC8" w:rsidP="00CC5BC8">
      <w:pPr>
        <w:tabs>
          <w:tab w:val="left" w:pos="426"/>
        </w:tabs>
        <w:ind w:firstLine="426"/>
        <w:jc w:val="both"/>
      </w:pPr>
      <w:r>
        <w:t xml:space="preserve">4.2. Невнесение платы по договору купли-продажи в установленные сроки считается отказом </w:t>
      </w:r>
      <w:r w:rsidRPr="001F5D0B">
        <w:rPr>
          <w:b/>
          <w:i/>
          <w:spacing w:val="-1"/>
        </w:rPr>
        <w:t>«Покупателя»</w:t>
      </w:r>
      <w:r>
        <w:rPr>
          <w:b/>
          <w:i/>
          <w:spacing w:val="-1"/>
        </w:rPr>
        <w:t xml:space="preserve"> </w:t>
      </w:r>
      <w:r>
        <w:t>от исполнения обязательств по оплате Имущества.</w:t>
      </w:r>
    </w:p>
    <w:p w:rsidR="00CC5BC8" w:rsidRDefault="00CC5BC8" w:rsidP="00CC5BC8">
      <w:pPr>
        <w:tabs>
          <w:tab w:val="left" w:pos="426"/>
        </w:tabs>
        <w:ind w:firstLine="426"/>
        <w:jc w:val="both"/>
      </w:pPr>
      <w:r>
        <w:t xml:space="preserve">4.3. </w:t>
      </w:r>
      <w:r w:rsidRPr="001F5D0B">
        <w:rPr>
          <w:b/>
          <w:i/>
        </w:rPr>
        <w:t>«</w:t>
      </w:r>
      <w:r w:rsidRPr="001F5D0B">
        <w:rPr>
          <w:b/>
          <w:i/>
          <w:spacing w:val="3"/>
        </w:rPr>
        <w:t>Продавец</w:t>
      </w:r>
      <w:r w:rsidRPr="001F5D0B">
        <w:rPr>
          <w:b/>
          <w:i/>
        </w:rPr>
        <w:t>»</w:t>
      </w:r>
      <w:r>
        <w:rPr>
          <w:b/>
          <w:i/>
        </w:rPr>
        <w:t xml:space="preserve"> </w:t>
      </w:r>
      <w:r>
        <w:t xml:space="preserve">в течение пяти дней с момента истечения срока оплаты Имущества направляет </w:t>
      </w:r>
      <w:r w:rsidRPr="001F5D0B">
        <w:rPr>
          <w:b/>
          <w:i/>
          <w:spacing w:val="-1"/>
        </w:rPr>
        <w:t>«Покупател</w:t>
      </w:r>
      <w:r>
        <w:rPr>
          <w:b/>
          <w:i/>
          <w:spacing w:val="-1"/>
        </w:rPr>
        <w:t>ю</w:t>
      </w:r>
      <w:r w:rsidRPr="001F5D0B">
        <w:rPr>
          <w:b/>
          <w:i/>
          <w:spacing w:val="-1"/>
        </w:rPr>
        <w:t>»</w:t>
      </w:r>
      <w:r>
        <w:rPr>
          <w:b/>
          <w:i/>
          <w:spacing w:val="-1"/>
        </w:rPr>
        <w:t xml:space="preserve"> </w:t>
      </w:r>
      <w:r>
        <w:t>письменное уведомление, со дня отправления которого Договор считается расторгнутым, все обязательства сторон по Договору прекращаются, при этом сумма задатка не возвращается. Оформление сторонами соглашения о расторжении Договора в данном случае не требуется.</w:t>
      </w:r>
    </w:p>
    <w:p w:rsidR="00CC5BC8" w:rsidRDefault="00CC5BC8" w:rsidP="00CC5BC8">
      <w:pPr>
        <w:tabs>
          <w:tab w:val="left" w:pos="426"/>
        </w:tabs>
        <w:ind w:firstLine="426"/>
        <w:jc w:val="both"/>
      </w:pPr>
    </w:p>
    <w:p w:rsidR="00CC5BC8" w:rsidRDefault="00CC5BC8" w:rsidP="00CC5BC8">
      <w:pPr>
        <w:tabs>
          <w:tab w:val="left" w:pos="426"/>
        </w:tabs>
        <w:ind w:firstLine="426"/>
        <w:jc w:val="center"/>
        <w:rPr>
          <w:b/>
        </w:rPr>
      </w:pPr>
      <w:r>
        <w:rPr>
          <w:b/>
        </w:rPr>
        <w:t>5. Порядок разрешения споров</w:t>
      </w:r>
    </w:p>
    <w:p w:rsidR="00CC5BC8" w:rsidRDefault="00CC5BC8" w:rsidP="00CC5BC8">
      <w:pPr>
        <w:tabs>
          <w:tab w:val="left" w:pos="426"/>
        </w:tabs>
        <w:ind w:firstLine="426"/>
        <w:jc w:val="center"/>
        <w:rPr>
          <w:b/>
        </w:rPr>
      </w:pPr>
    </w:p>
    <w:p w:rsidR="00CC5BC8" w:rsidRDefault="00CC5BC8" w:rsidP="00CC5BC8">
      <w:pPr>
        <w:tabs>
          <w:tab w:val="left" w:pos="426"/>
        </w:tabs>
        <w:ind w:firstLine="426"/>
        <w:jc w:val="both"/>
      </w:pPr>
      <w:r>
        <w:t>5.1. Споры, вытекающие из Договора, разрешаются путем переговоров. При не достижении согласия, споры рассматриваются в судебном порядке в соответствии с действующим законодательством РФ.</w:t>
      </w:r>
    </w:p>
    <w:p w:rsidR="00CC5BC8" w:rsidRDefault="00CC5BC8" w:rsidP="00CC5BC8">
      <w:pPr>
        <w:tabs>
          <w:tab w:val="left" w:pos="426"/>
        </w:tabs>
        <w:ind w:firstLine="426"/>
        <w:jc w:val="both"/>
      </w:pPr>
    </w:p>
    <w:p w:rsidR="00CC5BC8" w:rsidRDefault="00CC5BC8" w:rsidP="00CC5BC8">
      <w:pPr>
        <w:tabs>
          <w:tab w:val="left" w:pos="426"/>
        </w:tabs>
        <w:ind w:firstLine="426"/>
        <w:jc w:val="center"/>
        <w:rPr>
          <w:b/>
        </w:rPr>
      </w:pPr>
      <w:r>
        <w:rPr>
          <w:b/>
        </w:rPr>
        <w:t>6. Обстоятельства непреодолимой силы</w:t>
      </w:r>
    </w:p>
    <w:p w:rsidR="00CC5BC8" w:rsidRDefault="00CC5BC8" w:rsidP="00CC5BC8">
      <w:pPr>
        <w:tabs>
          <w:tab w:val="left" w:pos="426"/>
        </w:tabs>
        <w:ind w:firstLine="426"/>
        <w:jc w:val="center"/>
        <w:rPr>
          <w:b/>
        </w:rPr>
      </w:pPr>
    </w:p>
    <w:p w:rsidR="00CC5BC8" w:rsidRDefault="00CC5BC8" w:rsidP="00CC5BC8">
      <w:pPr>
        <w:tabs>
          <w:tab w:val="left" w:pos="426"/>
        </w:tabs>
        <w:ind w:firstLine="426"/>
        <w:jc w:val="both"/>
      </w:pPr>
      <w:r>
        <w:t>6.1. В случае невозможности полного либо частичного исполнения любой из Сторон обязательств по настоящему Договору ввиду действия обстоятельств непреодолимой силы (пожара, стихийных бедствий, военных действий, гражданских беспорядков, принятия органами государственной власти или управления правовых актов, повлекших невозможность исполнения Договора и др.) срок исполнения обязательств по настоящему Договору продлевается соразмерно времени, в течение которого будут действовать эти обстоятельства.</w:t>
      </w:r>
    </w:p>
    <w:p w:rsidR="00CC5BC8" w:rsidRDefault="00CC5BC8" w:rsidP="00CC5BC8">
      <w:pPr>
        <w:tabs>
          <w:tab w:val="left" w:pos="426"/>
        </w:tabs>
        <w:ind w:firstLine="426"/>
        <w:jc w:val="both"/>
      </w:pPr>
      <w:r>
        <w:t xml:space="preserve">6.2. При наступлении указанных в пункте 6.1 настоящего Договора обстоятельств Сторона, для которой создалась невозможность исполнения своих обязательств по настоящему Договору, должна в течение 3 (трёх) рабочих дней с момента возникновения указанных обстоятельств известить об этом другую Сторону, приложив к извещению </w:t>
      </w:r>
      <w:r>
        <w:lastRenderedPageBreak/>
        <w:t>документ компетентного государственного органа. В противном случае виновная Сторона должна возместить убытки, понесенные в результате не извещения или несвоевременного извещения другой Стороны.</w:t>
      </w:r>
    </w:p>
    <w:p w:rsidR="00CC5BC8" w:rsidRDefault="00CC5BC8" w:rsidP="00CC5BC8">
      <w:pPr>
        <w:tabs>
          <w:tab w:val="left" w:pos="426"/>
        </w:tabs>
        <w:ind w:firstLine="426"/>
        <w:jc w:val="both"/>
      </w:pPr>
      <w:r>
        <w:t xml:space="preserve">6.3. В случае если обстоятельства непреодолимой силы продолжают действовать более одного месяца, настоящий Договор расторгается по требованию любой из Сторон. Договор считается расторгнутым через 5 (пять) календарных дней с момента получения одной из Сторон соответствующего уведомления. Момент получения уведомления определяется в любом случае не позднее 10 (десяти) календарных дней с даты его отправки заказным письмом по адресу </w:t>
      </w:r>
      <w:r w:rsidRPr="001F5D0B">
        <w:rPr>
          <w:b/>
          <w:i/>
          <w:spacing w:val="-1"/>
        </w:rPr>
        <w:t>«Покупателя»</w:t>
      </w:r>
      <w:r>
        <w:t>, указанному в Договоре.</w:t>
      </w:r>
    </w:p>
    <w:p w:rsidR="00CC5BC8" w:rsidRDefault="00CC5BC8" w:rsidP="00CC5BC8">
      <w:pPr>
        <w:tabs>
          <w:tab w:val="left" w:pos="426"/>
        </w:tabs>
        <w:ind w:firstLine="426"/>
        <w:jc w:val="both"/>
      </w:pPr>
    </w:p>
    <w:p w:rsidR="00CC5BC8" w:rsidRDefault="00CC5BC8" w:rsidP="00CC5BC8">
      <w:pPr>
        <w:tabs>
          <w:tab w:val="left" w:pos="426"/>
        </w:tabs>
        <w:ind w:firstLine="426"/>
        <w:jc w:val="center"/>
        <w:rPr>
          <w:b/>
        </w:rPr>
      </w:pPr>
      <w:r>
        <w:rPr>
          <w:b/>
        </w:rPr>
        <w:t xml:space="preserve">7. Заключительные положения </w:t>
      </w:r>
    </w:p>
    <w:p w:rsidR="00CC5BC8" w:rsidRDefault="00CC5BC8" w:rsidP="00CC5BC8">
      <w:pPr>
        <w:tabs>
          <w:tab w:val="left" w:pos="426"/>
        </w:tabs>
        <w:ind w:firstLine="426"/>
        <w:jc w:val="center"/>
        <w:rPr>
          <w:b/>
        </w:rPr>
      </w:pPr>
    </w:p>
    <w:p w:rsidR="00CC5BC8" w:rsidRPr="001F5D0B" w:rsidRDefault="00CC5BC8" w:rsidP="00CC5BC8">
      <w:pPr>
        <w:shd w:val="clear" w:color="auto" w:fill="FFFFFF"/>
        <w:tabs>
          <w:tab w:val="left" w:pos="1186"/>
        </w:tabs>
        <w:spacing w:line="250" w:lineRule="exact"/>
        <w:ind w:left="110" w:firstLine="730"/>
        <w:jc w:val="both"/>
      </w:pPr>
      <w:r>
        <w:t xml:space="preserve">7.1. Право собственности у </w:t>
      </w:r>
      <w:r w:rsidRPr="001F5D0B">
        <w:rPr>
          <w:b/>
          <w:i/>
          <w:spacing w:val="-1"/>
        </w:rPr>
        <w:t>«Покупател</w:t>
      </w:r>
      <w:r>
        <w:rPr>
          <w:b/>
          <w:i/>
          <w:spacing w:val="-1"/>
        </w:rPr>
        <w:t>я</w:t>
      </w:r>
      <w:r w:rsidRPr="001F5D0B">
        <w:rPr>
          <w:b/>
          <w:i/>
          <w:spacing w:val="-1"/>
        </w:rPr>
        <w:t>»</w:t>
      </w:r>
      <w:r>
        <w:t xml:space="preserve"> на приобретаемое по настоящему договору имущество возникает с момента государственной регистрации перехода права собственности на данное имущество в </w:t>
      </w:r>
      <w:r w:rsidRPr="001F5D0B">
        <w:rPr>
          <w:spacing w:val="1"/>
        </w:rPr>
        <w:t>Октябрьском отделе Управления Федеральной службы государственной регистрации, кадастра и ка</w:t>
      </w:r>
      <w:r>
        <w:rPr>
          <w:spacing w:val="1"/>
        </w:rPr>
        <w:t>ртографии по Ростовской области.</w:t>
      </w:r>
    </w:p>
    <w:p w:rsidR="00CC5BC8" w:rsidRPr="001F5D0B" w:rsidRDefault="00CC5BC8" w:rsidP="00CC5BC8">
      <w:pPr>
        <w:shd w:val="clear" w:color="auto" w:fill="FFFFFF"/>
        <w:tabs>
          <w:tab w:val="left" w:pos="1262"/>
        </w:tabs>
        <w:spacing w:line="250" w:lineRule="exact"/>
        <w:ind w:left="91" w:firstLine="734"/>
        <w:jc w:val="both"/>
        <w:rPr>
          <w:spacing w:val="-1"/>
        </w:rPr>
      </w:pPr>
      <w:r>
        <w:rPr>
          <w:spacing w:val="-19"/>
        </w:rPr>
        <w:t>7.2</w:t>
      </w:r>
      <w:r w:rsidRPr="001F5D0B">
        <w:rPr>
          <w:spacing w:val="-19"/>
        </w:rPr>
        <w:t>.</w:t>
      </w:r>
      <w:r w:rsidRPr="001F5D0B">
        <w:tab/>
      </w:r>
      <w:r w:rsidRPr="001F5D0B">
        <w:rPr>
          <w:spacing w:val="1"/>
        </w:rPr>
        <w:t xml:space="preserve">Стороны   подтверждают,   что   не   лишены   дееспособности,   не   страдают   заболеваниями, </w:t>
      </w:r>
      <w:r w:rsidRPr="001F5D0B">
        <w:rPr>
          <w:spacing w:val="-1"/>
        </w:rPr>
        <w:t>препятствующими осознать суть настоящего договора, а также о том, что у них отсутствуют обстоятельства, вынуждающие совершить договор на крайне невыгодных для себя условиях.</w:t>
      </w:r>
    </w:p>
    <w:p w:rsidR="00CC5BC8" w:rsidRPr="001F5D0B" w:rsidRDefault="00CC5BC8" w:rsidP="00CC5BC8">
      <w:pPr>
        <w:shd w:val="clear" w:color="auto" w:fill="FFFFFF"/>
        <w:spacing w:line="250" w:lineRule="exact"/>
        <w:ind w:left="77" w:right="77" w:firstLine="701"/>
        <w:jc w:val="both"/>
        <w:rPr>
          <w:spacing w:val="-1"/>
        </w:rPr>
      </w:pPr>
      <w:r>
        <w:rPr>
          <w:spacing w:val="1"/>
        </w:rPr>
        <w:t>7.3</w:t>
      </w:r>
      <w:r w:rsidRPr="001F5D0B">
        <w:rPr>
          <w:spacing w:val="1"/>
        </w:rPr>
        <w:t xml:space="preserve">. </w:t>
      </w:r>
      <w:r w:rsidRPr="001F5D0B">
        <w:rPr>
          <w:b/>
          <w:i/>
          <w:spacing w:val="1"/>
        </w:rPr>
        <w:t>«Продавец»</w:t>
      </w:r>
      <w:r w:rsidRPr="001F5D0B">
        <w:rPr>
          <w:spacing w:val="1"/>
        </w:rPr>
        <w:t xml:space="preserve"> обязуется погасить задолженность по коммунальным  платежам   на отчуждаемое имущество, если такое имеется, до подписания настоящего договора</w:t>
      </w:r>
      <w:r w:rsidRPr="001F5D0B">
        <w:rPr>
          <w:spacing w:val="-1"/>
        </w:rPr>
        <w:t>.</w:t>
      </w:r>
    </w:p>
    <w:p w:rsidR="00CC5BC8" w:rsidRPr="001F5D0B" w:rsidRDefault="00CC5BC8" w:rsidP="00CC5BC8">
      <w:pPr>
        <w:widowControl w:val="0"/>
        <w:shd w:val="clear" w:color="auto" w:fill="FFFFFF"/>
        <w:autoSpaceDE w:val="0"/>
        <w:autoSpaceDN w:val="0"/>
        <w:adjustRightInd w:val="0"/>
        <w:spacing w:line="250" w:lineRule="exact"/>
        <w:ind w:firstLine="851"/>
        <w:jc w:val="both"/>
        <w:rPr>
          <w:spacing w:val="-17"/>
        </w:rPr>
      </w:pPr>
      <w:r>
        <w:rPr>
          <w:spacing w:val="-16"/>
        </w:rPr>
        <w:t>7.4</w:t>
      </w:r>
      <w:r w:rsidRPr="001F5D0B">
        <w:rPr>
          <w:spacing w:val="-16"/>
        </w:rPr>
        <w:t xml:space="preserve">.  </w:t>
      </w:r>
      <w:r w:rsidRPr="001F5D0B">
        <w:rPr>
          <w:spacing w:val="-1"/>
        </w:rPr>
        <w:t xml:space="preserve">Все расходы, связанные с заключением настоящего договора,  производятся за  счет </w:t>
      </w:r>
      <w:r w:rsidRPr="001F5D0B">
        <w:rPr>
          <w:b/>
          <w:i/>
          <w:spacing w:val="-1"/>
        </w:rPr>
        <w:t>«Покупателя».</w:t>
      </w:r>
    </w:p>
    <w:p w:rsidR="00CC5BC8" w:rsidRPr="001F5D0B" w:rsidRDefault="00CC5BC8" w:rsidP="00CC5BC8">
      <w:pPr>
        <w:shd w:val="clear" w:color="auto" w:fill="FFFFFF"/>
        <w:spacing w:line="250" w:lineRule="exact"/>
        <w:ind w:firstLine="851"/>
        <w:jc w:val="both"/>
        <w:rPr>
          <w:spacing w:val="-1"/>
        </w:rPr>
      </w:pPr>
      <w:r>
        <w:rPr>
          <w:spacing w:val="-9"/>
        </w:rPr>
        <w:t>7.5</w:t>
      </w:r>
      <w:r w:rsidRPr="001F5D0B">
        <w:rPr>
          <w:spacing w:val="-9"/>
        </w:rPr>
        <w:t>.</w:t>
      </w:r>
      <w:r w:rsidRPr="001F5D0B">
        <w:t xml:space="preserve"> </w:t>
      </w:r>
      <w:r w:rsidRPr="001F5D0B">
        <w:rPr>
          <w:spacing w:val="8"/>
        </w:rPr>
        <w:t xml:space="preserve">Настоящий договор составлен в трех экземплярах: один экземпляр в </w:t>
      </w:r>
      <w:r w:rsidRPr="001F5D0B">
        <w:rPr>
          <w:spacing w:val="1"/>
        </w:rPr>
        <w:t>Управлении Федеральной службы государственной регистрации, кадастра и картографии по Ростовской области</w:t>
      </w:r>
      <w:r w:rsidRPr="001F5D0B">
        <w:rPr>
          <w:spacing w:val="8"/>
        </w:rPr>
        <w:t xml:space="preserve">, и </w:t>
      </w:r>
      <w:r w:rsidRPr="001F5D0B">
        <w:rPr>
          <w:spacing w:val="-1"/>
        </w:rPr>
        <w:t>по экземпляру обеим сторонам.</w:t>
      </w:r>
    </w:p>
    <w:p w:rsidR="00CC5BC8" w:rsidRDefault="00CC5BC8" w:rsidP="00CC5BC8">
      <w:pPr>
        <w:tabs>
          <w:tab w:val="left" w:pos="426"/>
        </w:tabs>
        <w:ind w:firstLine="426"/>
        <w:jc w:val="center"/>
        <w:rPr>
          <w:b/>
        </w:rPr>
      </w:pPr>
    </w:p>
    <w:p w:rsidR="00CC5BC8" w:rsidRDefault="00CC5BC8" w:rsidP="00CC5BC8">
      <w:pPr>
        <w:tabs>
          <w:tab w:val="left" w:pos="426"/>
        </w:tabs>
        <w:ind w:firstLine="426"/>
        <w:jc w:val="both"/>
      </w:pPr>
    </w:p>
    <w:p w:rsidR="00CC5BC8" w:rsidRDefault="00CC5BC8" w:rsidP="00CC5BC8">
      <w:pPr>
        <w:jc w:val="center"/>
        <w:rPr>
          <w:b/>
        </w:rPr>
      </w:pPr>
      <w:r>
        <w:rPr>
          <w:b/>
        </w:rPr>
        <w:t>8. Реквизиты и подписи Сторон</w:t>
      </w:r>
    </w:p>
    <w:p w:rsidR="00CC5BC8" w:rsidRDefault="00CC5BC8" w:rsidP="00CC5BC8">
      <w:pPr>
        <w:jc w:val="center"/>
        <w:rPr>
          <w:b/>
        </w:rPr>
      </w:pPr>
    </w:p>
    <w:tbl>
      <w:tblPr>
        <w:tblW w:w="0" w:type="auto"/>
        <w:tblLook w:val="04A0" w:firstRow="1" w:lastRow="0" w:firstColumn="1" w:lastColumn="0" w:noHBand="0" w:noVBand="1"/>
      </w:tblPr>
      <w:tblGrid>
        <w:gridCol w:w="4576"/>
        <w:gridCol w:w="4995"/>
      </w:tblGrid>
      <w:tr w:rsidR="00CC5BC8" w:rsidRPr="001F5D0B" w:rsidTr="00875018">
        <w:trPr>
          <w:trHeight w:val="4743"/>
        </w:trPr>
        <w:tc>
          <w:tcPr>
            <w:tcW w:w="4756" w:type="dxa"/>
            <w:shd w:val="clear" w:color="auto" w:fill="auto"/>
          </w:tcPr>
          <w:p w:rsidR="00CC5BC8" w:rsidRPr="001840AC" w:rsidRDefault="00CC5BC8" w:rsidP="00875018">
            <w:pPr>
              <w:jc w:val="center"/>
              <w:rPr>
                <w:rFonts w:eastAsia="Calibri"/>
                <w:spacing w:val="1"/>
              </w:rPr>
            </w:pPr>
            <w:r w:rsidRPr="001840AC">
              <w:rPr>
                <w:rFonts w:eastAsia="Calibri"/>
                <w:b/>
                <w:i/>
              </w:rPr>
              <w:t>Продавец</w:t>
            </w:r>
          </w:p>
          <w:p w:rsidR="00CC5BC8" w:rsidRPr="001840AC" w:rsidRDefault="00CC5BC8" w:rsidP="00875018">
            <w:pPr>
              <w:jc w:val="both"/>
              <w:rPr>
                <w:rFonts w:eastAsia="Calibri"/>
              </w:rPr>
            </w:pPr>
            <w:r>
              <w:rPr>
                <w:rFonts w:eastAsia="Calibri"/>
                <w:spacing w:val="1"/>
              </w:rPr>
              <w:t>Муниципальное образование –</w:t>
            </w:r>
            <w:r w:rsidRPr="001840AC">
              <w:rPr>
                <w:rFonts w:eastAsia="Calibri"/>
                <w:spacing w:val="1"/>
              </w:rPr>
              <w:t xml:space="preserve"> </w:t>
            </w:r>
            <w:r>
              <w:rPr>
                <w:rFonts w:eastAsia="Calibri"/>
                <w:spacing w:val="1"/>
              </w:rPr>
              <w:t>Артемовское сельское поселение</w:t>
            </w:r>
            <w:r w:rsidRPr="001840AC">
              <w:rPr>
                <w:rFonts w:eastAsia="Calibri"/>
                <w:spacing w:val="1"/>
              </w:rPr>
              <w:t xml:space="preserve">, в лице </w:t>
            </w:r>
            <w:r>
              <w:rPr>
                <w:rFonts w:eastAsia="Calibri"/>
                <w:spacing w:val="3"/>
              </w:rPr>
              <w:t>Администрации Артемовского сельского поселения</w:t>
            </w:r>
            <w:r w:rsidRPr="001840AC">
              <w:rPr>
                <w:rFonts w:eastAsia="Calibri"/>
              </w:rPr>
              <w:t xml:space="preserve"> </w:t>
            </w:r>
          </w:p>
          <w:p w:rsidR="00CC5BC8" w:rsidRPr="001840AC" w:rsidRDefault="00CC5BC8" w:rsidP="00875018">
            <w:pPr>
              <w:jc w:val="both"/>
              <w:rPr>
                <w:rFonts w:eastAsia="Calibri"/>
              </w:rPr>
            </w:pPr>
          </w:p>
          <w:p w:rsidR="00CC5BC8" w:rsidRDefault="00CC5BC8" w:rsidP="00875018">
            <w:pPr>
              <w:jc w:val="both"/>
              <w:rPr>
                <w:rFonts w:eastAsia="Calibri"/>
              </w:rPr>
            </w:pPr>
            <w:r w:rsidRPr="00392B80">
              <w:rPr>
                <w:rFonts w:eastAsia="Calibri"/>
              </w:rPr>
              <w:t>346521,  Ростовская  область, Октябрьский район, п. Новокадамово, ул. Шоссейная, 1</w:t>
            </w:r>
          </w:p>
          <w:p w:rsidR="00CC5BC8" w:rsidRDefault="00CC5BC8" w:rsidP="00875018">
            <w:pPr>
              <w:jc w:val="both"/>
              <w:rPr>
                <w:rFonts w:eastAsia="Calibri"/>
              </w:rPr>
            </w:pPr>
          </w:p>
          <w:p w:rsidR="00CC5BC8" w:rsidRPr="001840AC" w:rsidRDefault="00CC5BC8" w:rsidP="00875018">
            <w:pPr>
              <w:jc w:val="both"/>
              <w:rPr>
                <w:rFonts w:eastAsia="Calibri"/>
              </w:rPr>
            </w:pPr>
          </w:p>
          <w:p w:rsidR="00CC5BC8" w:rsidRPr="001840AC" w:rsidRDefault="00CC5BC8" w:rsidP="00875018">
            <w:pPr>
              <w:jc w:val="both"/>
              <w:rPr>
                <w:rFonts w:eastAsia="Calibri"/>
                <w:b/>
              </w:rPr>
            </w:pPr>
            <w:r>
              <w:rPr>
                <w:rFonts w:eastAsia="Calibri"/>
                <w:b/>
              </w:rPr>
              <w:t>Глава Администрации Артемовского сельского поселения</w:t>
            </w:r>
          </w:p>
          <w:p w:rsidR="00CC5BC8" w:rsidRPr="001840AC" w:rsidRDefault="00CC5BC8" w:rsidP="00875018">
            <w:pPr>
              <w:rPr>
                <w:rFonts w:eastAsia="Calibri"/>
              </w:rPr>
            </w:pPr>
          </w:p>
          <w:p w:rsidR="00CC5BC8" w:rsidRPr="001840AC" w:rsidRDefault="00CC5BC8" w:rsidP="00875018">
            <w:pPr>
              <w:rPr>
                <w:rFonts w:eastAsia="Calibri"/>
              </w:rPr>
            </w:pPr>
            <w:r w:rsidRPr="001840AC">
              <w:rPr>
                <w:rFonts w:eastAsia="Calibri"/>
              </w:rPr>
              <w:t>_____________________</w:t>
            </w:r>
            <w:r>
              <w:rPr>
                <w:rFonts w:eastAsia="Calibri"/>
                <w:b/>
              </w:rPr>
              <w:t>О.П. Кузнецов</w:t>
            </w:r>
          </w:p>
          <w:p w:rsidR="00CC5BC8" w:rsidRPr="001840AC" w:rsidRDefault="00CC5BC8" w:rsidP="00875018">
            <w:pPr>
              <w:rPr>
                <w:rFonts w:eastAsia="Calibri"/>
              </w:rPr>
            </w:pPr>
          </w:p>
          <w:p w:rsidR="00CC5BC8" w:rsidRPr="001840AC" w:rsidRDefault="00CC5BC8" w:rsidP="00875018">
            <w:pPr>
              <w:rPr>
                <w:rFonts w:eastAsia="Calibri"/>
              </w:rPr>
            </w:pPr>
            <w:r w:rsidRPr="001840AC">
              <w:rPr>
                <w:rFonts w:eastAsia="Calibri"/>
              </w:rPr>
              <w:t>М.П.</w:t>
            </w:r>
          </w:p>
        </w:tc>
        <w:tc>
          <w:tcPr>
            <w:tcW w:w="5097" w:type="dxa"/>
            <w:shd w:val="clear" w:color="auto" w:fill="auto"/>
          </w:tcPr>
          <w:p w:rsidR="00CC5BC8" w:rsidRPr="001840AC" w:rsidRDefault="00CC5BC8" w:rsidP="00875018">
            <w:pPr>
              <w:ind w:left="175"/>
              <w:jc w:val="center"/>
              <w:rPr>
                <w:rFonts w:eastAsia="Calibri"/>
                <w:b/>
                <w:i/>
              </w:rPr>
            </w:pPr>
            <w:r w:rsidRPr="001840AC">
              <w:rPr>
                <w:rFonts w:eastAsia="Calibri"/>
                <w:b/>
                <w:i/>
              </w:rPr>
              <w:t>Покупатель</w:t>
            </w:r>
          </w:p>
          <w:p w:rsidR="00CC5BC8" w:rsidRPr="001840AC" w:rsidRDefault="00CC5BC8" w:rsidP="00875018">
            <w:pPr>
              <w:ind w:left="175"/>
              <w:rPr>
                <w:rFonts w:eastAsia="Calibri"/>
              </w:rPr>
            </w:pPr>
            <w:r w:rsidRPr="001840AC">
              <w:rPr>
                <w:rFonts w:eastAsia="Calibri"/>
              </w:rPr>
              <w:t>________________________________</w:t>
            </w:r>
          </w:p>
          <w:p w:rsidR="00CC5BC8" w:rsidRPr="001840AC" w:rsidRDefault="00CC5BC8" w:rsidP="00875018">
            <w:pPr>
              <w:ind w:left="175"/>
              <w:rPr>
                <w:rFonts w:eastAsia="Calibri"/>
              </w:rPr>
            </w:pPr>
          </w:p>
          <w:p w:rsidR="00CC5BC8" w:rsidRPr="001840AC" w:rsidRDefault="00CC5BC8" w:rsidP="00875018">
            <w:pPr>
              <w:ind w:left="175"/>
              <w:rPr>
                <w:rFonts w:eastAsia="Calibri"/>
              </w:rPr>
            </w:pPr>
          </w:p>
          <w:p w:rsidR="00CC5BC8" w:rsidRPr="001840AC" w:rsidRDefault="00CC5BC8" w:rsidP="00875018">
            <w:pPr>
              <w:ind w:left="175"/>
              <w:rPr>
                <w:rFonts w:eastAsia="Calibri"/>
              </w:rPr>
            </w:pPr>
          </w:p>
          <w:p w:rsidR="00CC5BC8" w:rsidRPr="001840AC" w:rsidRDefault="00CC5BC8" w:rsidP="00875018">
            <w:pPr>
              <w:ind w:left="175"/>
              <w:rPr>
                <w:rFonts w:eastAsia="Calibri"/>
                <w:bCs/>
              </w:rPr>
            </w:pPr>
            <w:r w:rsidRPr="001840AC">
              <w:rPr>
                <w:rFonts w:eastAsia="Calibri"/>
                <w:bCs/>
              </w:rPr>
              <w:t>________________________________</w:t>
            </w:r>
          </w:p>
          <w:p w:rsidR="00CC5BC8" w:rsidRPr="001840AC" w:rsidRDefault="00CC5BC8" w:rsidP="00875018">
            <w:pPr>
              <w:ind w:left="175"/>
              <w:rPr>
                <w:rFonts w:eastAsia="Calibri"/>
                <w:bCs/>
              </w:rPr>
            </w:pPr>
            <w:r w:rsidRPr="001840AC">
              <w:rPr>
                <w:rFonts w:eastAsia="Calibri"/>
                <w:bCs/>
              </w:rPr>
              <w:t>________________________________</w:t>
            </w:r>
          </w:p>
          <w:p w:rsidR="00CC5BC8" w:rsidRPr="001840AC" w:rsidRDefault="00CC5BC8" w:rsidP="00875018">
            <w:pPr>
              <w:ind w:left="175"/>
              <w:rPr>
                <w:rFonts w:eastAsia="Calibri"/>
                <w:bCs/>
              </w:rPr>
            </w:pPr>
          </w:p>
          <w:p w:rsidR="00CC5BC8" w:rsidRPr="001840AC" w:rsidRDefault="00CC5BC8" w:rsidP="00875018">
            <w:pPr>
              <w:ind w:left="175"/>
              <w:rPr>
                <w:rFonts w:eastAsia="Calibri"/>
                <w:bCs/>
              </w:rPr>
            </w:pPr>
          </w:p>
          <w:p w:rsidR="00CC5BC8" w:rsidRPr="001840AC" w:rsidRDefault="00CC5BC8" w:rsidP="00875018">
            <w:pPr>
              <w:ind w:left="175"/>
              <w:rPr>
                <w:rFonts w:eastAsia="Calibri"/>
                <w:bCs/>
              </w:rPr>
            </w:pPr>
          </w:p>
          <w:p w:rsidR="00CC5BC8" w:rsidRPr="001840AC" w:rsidRDefault="00CC5BC8" w:rsidP="00875018">
            <w:pPr>
              <w:ind w:left="175"/>
              <w:rPr>
                <w:rFonts w:eastAsia="Calibri"/>
                <w:bCs/>
              </w:rPr>
            </w:pPr>
          </w:p>
          <w:p w:rsidR="00CC5BC8" w:rsidRPr="001840AC" w:rsidRDefault="00CC5BC8" w:rsidP="00875018">
            <w:pPr>
              <w:ind w:left="175"/>
              <w:rPr>
                <w:rFonts w:eastAsia="Calibri"/>
                <w:bCs/>
              </w:rPr>
            </w:pPr>
          </w:p>
          <w:p w:rsidR="00CC5BC8" w:rsidRPr="001840AC" w:rsidRDefault="00CC5BC8" w:rsidP="00875018">
            <w:pPr>
              <w:ind w:left="175"/>
              <w:rPr>
                <w:rFonts w:eastAsia="Calibri"/>
              </w:rPr>
            </w:pPr>
          </w:p>
          <w:p w:rsidR="00CC5BC8" w:rsidRPr="001840AC" w:rsidRDefault="00CC5BC8" w:rsidP="00875018">
            <w:pPr>
              <w:ind w:left="175"/>
              <w:rPr>
                <w:rFonts w:eastAsia="Calibri"/>
              </w:rPr>
            </w:pPr>
            <w:r w:rsidRPr="001840AC">
              <w:rPr>
                <w:rFonts w:eastAsia="Calibri"/>
              </w:rPr>
              <w:t xml:space="preserve">_____________________ </w:t>
            </w:r>
            <w:r w:rsidRPr="001840AC">
              <w:rPr>
                <w:rFonts w:eastAsia="Calibri"/>
                <w:b/>
              </w:rPr>
              <w:t>___________</w:t>
            </w:r>
          </w:p>
          <w:p w:rsidR="00CC5BC8" w:rsidRPr="001840AC" w:rsidRDefault="00CC5BC8" w:rsidP="00875018">
            <w:pPr>
              <w:ind w:left="175"/>
              <w:rPr>
                <w:rFonts w:eastAsia="Calibri"/>
                <w:bCs/>
              </w:rPr>
            </w:pPr>
          </w:p>
          <w:p w:rsidR="00CC5BC8" w:rsidRPr="001840AC" w:rsidRDefault="00CC5BC8" w:rsidP="00875018">
            <w:pPr>
              <w:ind w:left="175"/>
              <w:rPr>
                <w:rFonts w:eastAsia="Calibri"/>
              </w:rPr>
            </w:pPr>
          </w:p>
        </w:tc>
      </w:tr>
    </w:tbl>
    <w:p w:rsidR="00CC5BC8" w:rsidRDefault="00CC5BC8" w:rsidP="00CC5BC8">
      <w:pPr>
        <w:pStyle w:val="ConsNonformat"/>
        <w:widowControl/>
        <w:tabs>
          <w:tab w:val="left" w:pos="5103"/>
        </w:tabs>
        <w:rPr>
          <w:rFonts w:ascii="Times New Roman" w:hAnsi="Times New Roman" w:cs="Times New Roman"/>
          <w:b/>
          <w:sz w:val="24"/>
          <w:szCs w:val="24"/>
        </w:rPr>
      </w:pPr>
    </w:p>
    <w:p w:rsidR="00CC5BC8" w:rsidRDefault="00CC5BC8" w:rsidP="00CC5BC8">
      <w:pPr>
        <w:pStyle w:val="ConsNonformat"/>
        <w:widowControl/>
        <w:tabs>
          <w:tab w:val="left" w:pos="5103"/>
        </w:tabs>
        <w:rPr>
          <w:rFonts w:ascii="Times New Roman" w:hAnsi="Times New Roman" w:cs="Times New Roman"/>
          <w:b/>
          <w:sz w:val="24"/>
          <w:szCs w:val="24"/>
        </w:rPr>
      </w:pPr>
    </w:p>
    <w:p w:rsidR="00CC5BC8" w:rsidRDefault="00CC5BC8" w:rsidP="00CC5BC8">
      <w:pPr>
        <w:pStyle w:val="ConsNonformat"/>
        <w:widowControl/>
        <w:tabs>
          <w:tab w:val="left" w:pos="5103"/>
        </w:tabs>
        <w:rPr>
          <w:rFonts w:ascii="Times New Roman" w:hAnsi="Times New Roman" w:cs="Times New Roman"/>
          <w:b/>
          <w:sz w:val="24"/>
          <w:szCs w:val="24"/>
        </w:rPr>
      </w:pPr>
    </w:p>
    <w:p w:rsidR="00CC5BC8" w:rsidRDefault="00CC5BC8" w:rsidP="00CC5BC8">
      <w:pPr>
        <w:pStyle w:val="ConsNonformat"/>
        <w:widowControl/>
        <w:tabs>
          <w:tab w:val="left" w:pos="5103"/>
        </w:tabs>
        <w:rPr>
          <w:rFonts w:ascii="Times New Roman" w:hAnsi="Times New Roman" w:cs="Times New Roman"/>
          <w:b/>
          <w:sz w:val="24"/>
          <w:szCs w:val="24"/>
        </w:rPr>
      </w:pPr>
    </w:p>
    <w:p w:rsidR="00CC5BC8" w:rsidRPr="001D6609" w:rsidRDefault="00CC5BC8" w:rsidP="00CC5BC8">
      <w:pPr>
        <w:pStyle w:val="ConsNonformat"/>
        <w:widowControl/>
        <w:tabs>
          <w:tab w:val="left" w:pos="5103"/>
        </w:tabs>
        <w:rPr>
          <w:rFonts w:ascii="Times New Roman" w:hAnsi="Times New Roman" w:cs="Times New Roman"/>
          <w:b/>
          <w:sz w:val="24"/>
          <w:szCs w:val="24"/>
        </w:rPr>
      </w:pPr>
      <w:r>
        <w:rPr>
          <w:rFonts w:ascii="Times New Roman" w:hAnsi="Times New Roman" w:cs="Times New Roman"/>
          <w:sz w:val="24"/>
          <w:szCs w:val="24"/>
        </w:rPr>
        <w:tab/>
      </w:r>
      <w:r>
        <w:rPr>
          <w:rFonts w:ascii="Times New Roman" w:hAnsi="Times New Roman" w:cs="Times New Roman"/>
          <w:sz w:val="24"/>
          <w:szCs w:val="24"/>
        </w:rPr>
        <w:tab/>
      </w:r>
      <w:r>
        <w:rPr>
          <w:bCs/>
        </w:rPr>
        <w:t xml:space="preserve">   </w:t>
      </w:r>
      <w:r>
        <w:rPr>
          <w:bCs/>
        </w:rPr>
        <w:tab/>
      </w:r>
      <w:r>
        <w:t xml:space="preserve"> </w:t>
      </w:r>
    </w:p>
    <w:p w:rsidR="00CC5BC8" w:rsidRDefault="00CC5BC8" w:rsidP="00CC5BC8">
      <w:pPr>
        <w:rPr>
          <w:b/>
        </w:rPr>
      </w:pPr>
    </w:p>
    <w:p w:rsidR="00CC5BC8" w:rsidRPr="00A0711A" w:rsidRDefault="00CC5BC8" w:rsidP="00CC5BC8">
      <w:pPr>
        <w:jc w:val="right"/>
        <w:rPr>
          <w:b/>
        </w:rPr>
      </w:pPr>
      <w:r w:rsidRPr="00A0711A">
        <w:rPr>
          <w:b/>
        </w:rPr>
        <w:lastRenderedPageBreak/>
        <w:t>Приложение</w:t>
      </w:r>
      <w:r>
        <w:rPr>
          <w:b/>
        </w:rPr>
        <w:t xml:space="preserve"> 3</w:t>
      </w:r>
      <w:r w:rsidRPr="00A0711A">
        <w:rPr>
          <w:b/>
        </w:rPr>
        <w:t xml:space="preserve"> </w:t>
      </w:r>
    </w:p>
    <w:p w:rsidR="00CC5BC8" w:rsidRDefault="00CC5BC8" w:rsidP="00CC5BC8">
      <w:pPr>
        <w:jc w:val="both"/>
      </w:pPr>
    </w:p>
    <w:p w:rsidR="00CC5BC8" w:rsidRDefault="00CC5BC8" w:rsidP="00CC5BC8">
      <w:pPr>
        <w:jc w:val="center"/>
        <w:rPr>
          <w:b/>
        </w:rPr>
      </w:pPr>
    </w:p>
    <w:p w:rsidR="00CC5BC8" w:rsidRDefault="00CC5BC8" w:rsidP="00CC5BC8">
      <w:pPr>
        <w:jc w:val="center"/>
        <w:rPr>
          <w:b/>
        </w:rPr>
      </w:pPr>
      <w:r>
        <w:rPr>
          <w:b/>
        </w:rPr>
        <w:t>Акт приема-передачи</w:t>
      </w:r>
    </w:p>
    <w:p w:rsidR="00CC5BC8" w:rsidRDefault="00CC5BC8" w:rsidP="00CC5BC8">
      <w:pPr>
        <w:jc w:val="center"/>
        <w:rPr>
          <w:b/>
        </w:rPr>
      </w:pPr>
      <w:r>
        <w:rPr>
          <w:b/>
        </w:rPr>
        <w:t>к Договору купли-продажи недвижимого имущества № ____</w:t>
      </w:r>
    </w:p>
    <w:p w:rsidR="00CC5BC8" w:rsidRDefault="00CC5BC8" w:rsidP="00CC5BC8">
      <w:pPr>
        <w:jc w:val="center"/>
        <w:rPr>
          <w:b/>
        </w:rPr>
      </w:pPr>
    </w:p>
    <w:p w:rsidR="00CC5BC8" w:rsidRDefault="00CC5BC8" w:rsidP="00CC5BC8">
      <w:pPr>
        <w:jc w:val="both"/>
      </w:pPr>
    </w:p>
    <w:p w:rsidR="00CC5BC8" w:rsidRDefault="00CC5BC8" w:rsidP="00CC5BC8">
      <w:pPr>
        <w:jc w:val="both"/>
      </w:pPr>
      <w:r>
        <w:t>п.Новокадамово                                                                  «____» _______________ 2022 года.</w:t>
      </w:r>
    </w:p>
    <w:p w:rsidR="00CC5BC8" w:rsidRDefault="00CC5BC8" w:rsidP="00CC5BC8">
      <w:pPr>
        <w:jc w:val="both"/>
      </w:pPr>
    </w:p>
    <w:p w:rsidR="00CC5BC8" w:rsidRDefault="00CC5BC8" w:rsidP="00CC5BC8">
      <w:pPr>
        <w:jc w:val="both"/>
      </w:pPr>
    </w:p>
    <w:p w:rsidR="00CC5BC8" w:rsidRDefault="00CC5BC8" w:rsidP="00CC5BC8">
      <w:pPr>
        <w:tabs>
          <w:tab w:val="left" w:pos="426"/>
        </w:tabs>
        <w:jc w:val="both"/>
      </w:pPr>
      <w:r>
        <w:rPr>
          <w:b/>
          <w:spacing w:val="1"/>
        </w:rPr>
        <w:tab/>
      </w:r>
      <w:r w:rsidRPr="007B403D">
        <w:rPr>
          <w:b/>
          <w:spacing w:val="1"/>
        </w:rPr>
        <w:t>Муниципальное образование – Артемовское сельское поселение, в лице Администрации Артемовского сельского поселения, в лице главы Администрации Артемовского сельского поселения Кузнецова Олега Петровича, действующего  на основании Устава муниципального образования «Артемовское сельское поселение», именуемое в дальнейшем «Продавец» с одной стороны</w:t>
      </w:r>
      <w:r>
        <w:t>, и ________________________именуемый в дальнейшем «Покупатель», с другой стороны, на основании протокола об итогах аукциона по продаже муниципального имущества от _____________ года (далее - Протокол), составили настоящий акт о том, что на основании подпунктов 2.1.1, 2.2.1 Договора купли-продажи движимого имущества №______ от «____» _______ 2022 года Продавец передал, а Покупатель принял недвижимое имущество: ________________ (далее – Имущество).</w:t>
      </w:r>
    </w:p>
    <w:p w:rsidR="00CC5BC8" w:rsidRDefault="00CC5BC8" w:rsidP="00CC5BC8">
      <w:pPr>
        <w:jc w:val="both"/>
      </w:pPr>
      <w:r>
        <w:t>Имущество передаётся в том виде, как оно есть.</w:t>
      </w:r>
    </w:p>
    <w:p w:rsidR="00CC5BC8" w:rsidRDefault="00CC5BC8" w:rsidP="00CC5BC8">
      <w:pPr>
        <w:jc w:val="both"/>
      </w:pPr>
      <w:r>
        <w:t>Имущество признается Покупателем соответствующим требованиям последнего, касающимся качества, состояния, комплектности Имущества.</w:t>
      </w:r>
    </w:p>
    <w:p w:rsidR="00CC5BC8" w:rsidRDefault="00CC5BC8" w:rsidP="00CC5BC8">
      <w:pPr>
        <w:jc w:val="both"/>
      </w:pPr>
    </w:p>
    <w:p w:rsidR="00CC5BC8" w:rsidRDefault="00CC5BC8" w:rsidP="00CC5BC8">
      <w:pPr>
        <w:jc w:val="both"/>
      </w:pPr>
    </w:p>
    <w:p w:rsidR="00CC5BC8" w:rsidRDefault="00CC5BC8" w:rsidP="00CC5BC8">
      <w:pPr>
        <w:jc w:val="both"/>
      </w:pPr>
      <w:r>
        <w:t xml:space="preserve">               Продавец</w:t>
      </w:r>
      <w:r>
        <w:tab/>
        <w:t xml:space="preserve">                                                     Покупатель</w:t>
      </w:r>
    </w:p>
    <w:p w:rsidR="00CC5BC8" w:rsidRDefault="00CC5BC8" w:rsidP="00CC5BC8">
      <w:pPr>
        <w:jc w:val="both"/>
      </w:pPr>
    </w:p>
    <w:p w:rsidR="00CC5BC8" w:rsidRDefault="00CC5BC8" w:rsidP="00CC5BC8">
      <w:pPr>
        <w:jc w:val="both"/>
      </w:pPr>
    </w:p>
    <w:p w:rsidR="00CC5BC8" w:rsidRDefault="00CC5BC8" w:rsidP="00CC5BC8">
      <w:pPr>
        <w:jc w:val="both"/>
      </w:pPr>
      <w:r>
        <w:t>___________/_______________/                                  ___________/________________/</w:t>
      </w:r>
    </w:p>
    <w:p w:rsidR="00CC5BC8" w:rsidRDefault="00CC5BC8" w:rsidP="00CC5BC8">
      <w:pPr>
        <w:jc w:val="both"/>
      </w:pPr>
      <w:r>
        <w:t>м.п.                                                                                 м.п.</w:t>
      </w:r>
      <w:r>
        <w:tab/>
        <w:t xml:space="preserve"> </w:t>
      </w:r>
      <w:r>
        <w:tab/>
      </w: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right"/>
      </w:pPr>
    </w:p>
    <w:p w:rsidR="00CC5BC8" w:rsidRDefault="00CC5BC8" w:rsidP="00CC5BC8">
      <w:pPr>
        <w:jc w:val="right"/>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Default="00CC5BC8" w:rsidP="00CC5BC8">
      <w:pPr>
        <w:jc w:val="both"/>
      </w:pPr>
    </w:p>
    <w:p w:rsidR="00CC5BC8" w:rsidRPr="00806AB6" w:rsidRDefault="00CC5BC8" w:rsidP="00CC5BC8">
      <w:pPr>
        <w:jc w:val="right"/>
        <w:rPr>
          <w:b/>
        </w:rPr>
      </w:pPr>
      <w:r>
        <w:rPr>
          <w:b/>
        </w:rPr>
        <w:t>Приложение 4</w:t>
      </w:r>
    </w:p>
    <w:p w:rsidR="00CC5BC8" w:rsidRDefault="00CC5BC8" w:rsidP="00CC5BC8">
      <w:pPr>
        <w:jc w:val="right"/>
      </w:pPr>
    </w:p>
    <w:p w:rsidR="00CC5BC8" w:rsidRDefault="00CC5BC8" w:rsidP="00CC5BC8">
      <w:pPr>
        <w:jc w:val="right"/>
      </w:pPr>
      <w:r>
        <w:t>Продавцу, организатору торгов</w:t>
      </w:r>
    </w:p>
    <w:p w:rsidR="00CC5BC8" w:rsidRDefault="00CC5BC8" w:rsidP="00CC5BC8">
      <w:pPr>
        <w:jc w:val="center"/>
      </w:pPr>
    </w:p>
    <w:p w:rsidR="00CC5BC8" w:rsidRDefault="00CC5BC8" w:rsidP="00CC5BC8">
      <w:pPr>
        <w:jc w:val="center"/>
      </w:pPr>
    </w:p>
    <w:p w:rsidR="00CC5BC8" w:rsidRPr="00CC4F9A" w:rsidRDefault="00CC5BC8" w:rsidP="00CC5BC8">
      <w:pPr>
        <w:jc w:val="center"/>
        <w:rPr>
          <w:b/>
        </w:rPr>
      </w:pPr>
      <w:r w:rsidRPr="00CC4F9A">
        <w:rPr>
          <w:b/>
        </w:rPr>
        <w:t xml:space="preserve">Форма запроса о разъяснении положений </w:t>
      </w:r>
      <w:r w:rsidRPr="0092048F">
        <w:rPr>
          <w:b/>
        </w:rPr>
        <w:t>аукционной документации</w:t>
      </w:r>
    </w:p>
    <w:p w:rsidR="00CC5BC8" w:rsidRDefault="00CC5BC8" w:rsidP="00CC5BC8">
      <w:pPr>
        <w:jc w:val="center"/>
      </w:pPr>
    </w:p>
    <w:p w:rsidR="00CC5BC8" w:rsidRDefault="00CC5BC8" w:rsidP="00CC5BC8">
      <w:pPr>
        <w:ind w:firstLine="708"/>
        <w:jc w:val="both"/>
      </w:pPr>
      <w:r>
        <w:t xml:space="preserve">Руководствуясь пунктом 20 постановления Правительства Российской Федерации                        от 27.08.2012 года № 860 «Об организации и проведении продажи государственного или муниципального имущества в электронной форме» просим предоставить разъяснения следующих положений </w:t>
      </w:r>
      <w:r>
        <w:rPr>
          <w:rFonts w:eastAsia="Calibri"/>
        </w:rPr>
        <w:t>аукционной документации</w:t>
      </w:r>
      <w:r>
        <w:t>:</w:t>
      </w:r>
    </w:p>
    <w:p w:rsidR="00CC5BC8" w:rsidRDefault="00CC5BC8" w:rsidP="00CC5BC8">
      <w:pPr>
        <w:jc w:val="both"/>
      </w:pPr>
      <w:r>
        <w:t>__________________________________________________________________________________________________________________________________________________________________________</w:t>
      </w:r>
    </w:p>
    <w:p w:rsidR="00CC5BC8" w:rsidRDefault="00CC5BC8" w:rsidP="00CC5BC8">
      <w:pPr>
        <w:pStyle w:val="1"/>
        <w:keepLines w:val="0"/>
        <w:tabs>
          <w:tab w:val="left" w:pos="6424"/>
        </w:tabs>
        <w:spacing w:before="240" w:after="120"/>
        <w:ind w:left="792" w:hanging="360"/>
        <w:jc w:val="center"/>
        <w:rPr>
          <w:rFonts w:eastAsia="MS Mincho"/>
          <w:color w:val="17365D"/>
          <w:kern w:val="32"/>
          <w:sz w:val="24"/>
          <w:szCs w:val="24"/>
        </w:rPr>
      </w:pPr>
    </w:p>
    <w:p w:rsidR="00CC5BC8" w:rsidRDefault="00CC5BC8" w:rsidP="00CC5BC8">
      <w:pPr>
        <w:spacing w:before="120"/>
        <w:jc w:val="right"/>
        <w:rPr>
          <w:b/>
          <w:sz w:val="28"/>
          <w:szCs w:val="28"/>
        </w:rPr>
      </w:pPr>
    </w:p>
    <w:p w:rsidR="00CC5BC8" w:rsidRDefault="00CC5BC8" w:rsidP="00CC5BC8">
      <w:pPr>
        <w:spacing w:before="120"/>
        <w:jc w:val="right"/>
        <w:rPr>
          <w:b/>
          <w:sz w:val="28"/>
          <w:szCs w:val="28"/>
        </w:rPr>
      </w:pPr>
    </w:p>
    <w:p w:rsidR="00CC5BC8" w:rsidRDefault="00CC5BC8" w:rsidP="00CC5BC8">
      <w:pPr>
        <w:spacing w:before="120"/>
        <w:jc w:val="right"/>
        <w:rPr>
          <w:b/>
          <w:sz w:val="28"/>
          <w:szCs w:val="28"/>
        </w:rPr>
      </w:pPr>
    </w:p>
    <w:p w:rsidR="00CC5BC8" w:rsidRDefault="00CC5BC8" w:rsidP="00CC5BC8">
      <w:pPr>
        <w:spacing w:before="120"/>
        <w:jc w:val="right"/>
        <w:rPr>
          <w:b/>
          <w:sz w:val="28"/>
          <w:szCs w:val="28"/>
        </w:rPr>
      </w:pPr>
    </w:p>
    <w:p w:rsidR="00CC5BC8" w:rsidRDefault="00CC5BC8" w:rsidP="00CC5BC8">
      <w:r w:rsidRPr="00CC4F9A">
        <w:t>Руководитель организации __________</w:t>
      </w:r>
      <w:r>
        <w:t>_____                              ___</w:t>
      </w:r>
      <w:r w:rsidRPr="00CC4F9A">
        <w:t xml:space="preserve">___________  </w:t>
      </w:r>
    </w:p>
    <w:p w:rsidR="00CC5BC8" w:rsidRPr="00CC4F9A" w:rsidRDefault="00CC5BC8" w:rsidP="00CC5BC8">
      <w:pPr>
        <w:ind w:left="2832"/>
      </w:pPr>
      <w:r>
        <w:t xml:space="preserve">        </w:t>
      </w:r>
      <w:r w:rsidRPr="00CC4F9A">
        <w:rPr>
          <w:iCs/>
          <w:vertAlign w:val="superscript"/>
        </w:rPr>
        <w:t>(подпись)</w:t>
      </w:r>
      <w:r>
        <w:t xml:space="preserve">                                                </w:t>
      </w:r>
      <w:r w:rsidRPr="00CC4F9A">
        <w:t>(Ф.И.О.)</w:t>
      </w:r>
    </w:p>
    <w:p w:rsidR="00CC5BC8" w:rsidRPr="00CC4F9A" w:rsidRDefault="00CC5BC8" w:rsidP="00CC5BC8">
      <w:pPr>
        <w:ind w:left="2832"/>
      </w:pPr>
      <w:r w:rsidRPr="00CC4F9A">
        <w:rPr>
          <w:iCs/>
          <w:vertAlign w:val="superscript"/>
        </w:rPr>
        <w:t>М.П.</w:t>
      </w:r>
    </w:p>
    <w:p w:rsidR="00CC5BC8" w:rsidRDefault="00CC5BC8" w:rsidP="00CC5BC8">
      <w:pPr>
        <w:tabs>
          <w:tab w:val="left" w:pos="250"/>
        </w:tabs>
        <w:spacing w:before="120"/>
        <w:rPr>
          <w:b/>
          <w:sz w:val="28"/>
          <w:szCs w:val="28"/>
        </w:rPr>
      </w:pPr>
    </w:p>
    <w:p w:rsidR="00CC5BC8" w:rsidRDefault="00CC5BC8" w:rsidP="00CC5BC8"/>
    <w:p w:rsidR="00CC5BC8" w:rsidRDefault="00CC5BC8" w:rsidP="00CC5BC8">
      <w:pPr>
        <w:jc w:val="right"/>
        <w:rPr>
          <w:b/>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Pr="00CC4F9A" w:rsidRDefault="00CC5BC8" w:rsidP="00CC5BC8">
      <w:pPr>
        <w:rPr>
          <w:sz w:val="28"/>
          <w:szCs w:val="28"/>
        </w:rPr>
      </w:pPr>
    </w:p>
    <w:p w:rsidR="00CC5BC8" w:rsidRDefault="00CC5BC8" w:rsidP="00CC5BC8">
      <w:pPr>
        <w:tabs>
          <w:tab w:val="left" w:pos="927"/>
        </w:tabs>
        <w:rPr>
          <w:sz w:val="28"/>
          <w:szCs w:val="28"/>
        </w:rPr>
      </w:pPr>
    </w:p>
    <w:p w:rsidR="00CC5BC8" w:rsidRPr="009333C7" w:rsidRDefault="00CC5BC8" w:rsidP="00CC5BC8">
      <w:pPr>
        <w:jc w:val="right"/>
        <w:rPr>
          <w:b/>
        </w:rPr>
      </w:pPr>
      <w:r>
        <w:rPr>
          <w:b/>
        </w:rPr>
        <w:lastRenderedPageBreak/>
        <w:t>Приложение 5</w:t>
      </w:r>
    </w:p>
    <w:p w:rsidR="00CC5BC8" w:rsidRDefault="00CC5BC8" w:rsidP="00CC5BC8"/>
    <w:p w:rsidR="00CC5BC8" w:rsidRDefault="00CC5BC8" w:rsidP="00CC5BC8">
      <w:pPr>
        <w:jc w:val="right"/>
      </w:pPr>
      <w:r>
        <w:t>Продавцу, организатору торгов</w:t>
      </w:r>
    </w:p>
    <w:p w:rsidR="00CC5BC8" w:rsidRDefault="00CC5BC8" w:rsidP="00CC5BC8">
      <w:pPr>
        <w:jc w:val="center"/>
      </w:pPr>
    </w:p>
    <w:p w:rsidR="00CC5BC8" w:rsidRDefault="00CC5BC8" w:rsidP="00CC5BC8">
      <w:pPr>
        <w:jc w:val="center"/>
      </w:pPr>
    </w:p>
    <w:p w:rsidR="00CC5BC8" w:rsidRPr="00CC4F9A" w:rsidRDefault="00CC5BC8" w:rsidP="00CC5BC8">
      <w:pPr>
        <w:jc w:val="center"/>
        <w:rPr>
          <w:b/>
        </w:rPr>
      </w:pPr>
      <w:r>
        <w:rPr>
          <w:b/>
        </w:rPr>
        <w:t>Уведомление об отзыве заявки на участие в аукционе</w:t>
      </w:r>
    </w:p>
    <w:p w:rsidR="00CC5BC8" w:rsidRDefault="00CC5BC8" w:rsidP="00CC5BC8">
      <w:pPr>
        <w:jc w:val="center"/>
      </w:pPr>
    </w:p>
    <w:p w:rsidR="00CC5BC8" w:rsidRPr="00134B7A" w:rsidRDefault="00CC5BC8" w:rsidP="00CC5BC8">
      <w:pPr>
        <w:shd w:val="clear" w:color="auto" w:fill="FFFFFF"/>
        <w:ind w:firstLine="709"/>
        <w:jc w:val="both"/>
        <w:rPr>
          <w:spacing w:val="-2"/>
        </w:rPr>
      </w:pPr>
      <w:r w:rsidRPr="00134B7A">
        <w:rPr>
          <w:spacing w:val="-2"/>
        </w:rPr>
        <w:t xml:space="preserve">Настоящим  письмом ____________________________________________ </w:t>
      </w:r>
    </w:p>
    <w:p w:rsidR="00CC5BC8" w:rsidRPr="00134B7A" w:rsidRDefault="00CC5BC8" w:rsidP="00CC5BC8">
      <w:pPr>
        <w:shd w:val="clear" w:color="auto" w:fill="FFFFFF"/>
        <w:ind w:firstLine="709"/>
        <w:jc w:val="both"/>
        <w:rPr>
          <w:spacing w:val="-2"/>
          <w:sz w:val="32"/>
          <w:szCs w:val="28"/>
          <w:vertAlign w:val="superscript"/>
        </w:rPr>
      </w:pPr>
      <w:r w:rsidRPr="00134B7A">
        <w:rPr>
          <w:spacing w:val="-2"/>
        </w:rPr>
        <w:t xml:space="preserve">                     </w:t>
      </w:r>
      <w:r w:rsidRPr="00134B7A">
        <w:rPr>
          <w:spacing w:val="-2"/>
        </w:rPr>
        <w:tab/>
      </w:r>
      <w:r w:rsidRPr="00134B7A">
        <w:rPr>
          <w:spacing w:val="-2"/>
        </w:rPr>
        <w:tab/>
      </w:r>
      <w:r w:rsidRPr="00134B7A">
        <w:rPr>
          <w:spacing w:val="-2"/>
        </w:rPr>
        <w:tab/>
      </w:r>
      <w:r w:rsidRPr="00134B7A">
        <w:rPr>
          <w:spacing w:val="-2"/>
        </w:rPr>
        <w:tab/>
      </w:r>
      <w:r w:rsidRPr="00134B7A">
        <w:rPr>
          <w:spacing w:val="-2"/>
          <w:vertAlign w:val="superscript"/>
        </w:rPr>
        <w:t xml:space="preserve">(наименование  организации, ФИО заявителя) </w:t>
      </w:r>
    </w:p>
    <w:p w:rsidR="00CC5BC8" w:rsidRPr="00134B7A" w:rsidRDefault="00CC5BC8" w:rsidP="00CC5BC8">
      <w:pPr>
        <w:shd w:val="clear" w:color="auto" w:fill="FFFFFF"/>
        <w:ind w:firstLine="567"/>
        <w:rPr>
          <w:spacing w:val="-2"/>
        </w:rPr>
      </w:pPr>
      <w:r w:rsidRPr="00134B7A">
        <w:rPr>
          <w:spacing w:val="-2"/>
        </w:rPr>
        <w:t xml:space="preserve">уведомляет Вас, что отзывает свою заявку _________________ на участие  в                        </w:t>
      </w:r>
    </w:p>
    <w:p w:rsidR="00CC5BC8" w:rsidRPr="00134B7A" w:rsidRDefault="00CC5BC8" w:rsidP="00CC5BC8">
      <w:pPr>
        <w:shd w:val="clear" w:color="auto" w:fill="FFFFFF"/>
        <w:ind w:firstLine="567"/>
        <w:jc w:val="center"/>
        <w:rPr>
          <w:spacing w:val="-2"/>
          <w:vertAlign w:val="superscript"/>
        </w:rPr>
      </w:pPr>
      <w:r w:rsidRPr="00134B7A">
        <w:rPr>
          <w:spacing w:val="-2"/>
        </w:rPr>
        <w:t xml:space="preserve">                                        </w:t>
      </w:r>
      <w:r w:rsidRPr="00134B7A">
        <w:rPr>
          <w:spacing w:val="-2"/>
          <w:vertAlign w:val="superscript"/>
        </w:rPr>
        <w:t>(исх. №, дата)</w:t>
      </w:r>
    </w:p>
    <w:p w:rsidR="00CC5BC8" w:rsidRPr="00134B7A" w:rsidRDefault="00CC5BC8" w:rsidP="00CC5BC8">
      <w:pPr>
        <w:shd w:val="clear" w:color="auto" w:fill="FFFFFF"/>
        <w:jc w:val="both"/>
        <w:rPr>
          <w:spacing w:val="-2"/>
        </w:rPr>
      </w:pPr>
      <w:r w:rsidRPr="00134B7A">
        <w:rPr>
          <w:spacing w:val="-2"/>
        </w:rPr>
        <w:t xml:space="preserve">открытом Аукционе </w:t>
      </w:r>
      <w:r w:rsidRPr="00134B7A">
        <w:rPr>
          <w:szCs w:val="28"/>
        </w:rPr>
        <w:t xml:space="preserve"> по продаже муниципального имущества</w:t>
      </w:r>
      <w:r w:rsidRPr="00134B7A">
        <w:rPr>
          <w:color w:val="000000"/>
          <w:spacing w:val="-1"/>
          <w:szCs w:val="28"/>
        </w:rPr>
        <w:t xml:space="preserve"> </w:t>
      </w:r>
      <w:r>
        <w:rPr>
          <w:color w:val="000000"/>
          <w:spacing w:val="-1"/>
          <w:szCs w:val="28"/>
        </w:rPr>
        <w:t>муниципального образования «Артемовское сельское поселение»</w:t>
      </w:r>
      <w:r w:rsidRPr="00134B7A">
        <w:rPr>
          <w:spacing w:val="-2"/>
        </w:rPr>
        <w:t xml:space="preserve">, </w:t>
      </w:r>
      <w:r w:rsidRPr="00134B7A">
        <w:t>объявленном __________ г., извещение №___________</w:t>
      </w:r>
      <w:r w:rsidRPr="00134B7A">
        <w:rPr>
          <w:spacing w:val="-2"/>
        </w:rPr>
        <w:t xml:space="preserve"> по лоту № _____,  </w:t>
      </w:r>
      <w:r w:rsidRPr="00134B7A">
        <w:t xml:space="preserve">в отношении муниципального имущества: ________________________________________________________ </w:t>
      </w:r>
      <w:r w:rsidRPr="00134B7A">
        <w:rPr>
          <w:spacing w:val="-2"/>
        </w:rPr>
        <w:t>.</w:t>
      </w:r>
    </w:p>
    <w:p w:rsidR="00CC5BC8" w:rsidRPr="00134B7A" w:rsidRDefault="00CC5BC8" w:rsidP="00CC5BC8">
      <w:pPr>
        <w:shd w:val="clear" w:color="auto" w:fill="FFFFFF"/>
        <w:jc w:val="both"/>
        <w:rPr>
          <w:spacing w:val="-2"/>
        </w:rPr>
      </w:pPr>
    </w:p>
    <w:p w:rsidR="00CC5BC8" w:rsidRPr="00134B7A" w:rsidRDefault="00CC5BC8" w:rsidP="00CC5BC8">
      <w:pPr>
        <w:autoSpaceDE w:val="0"/>
        <w:autoSpaceDN w:val="0"/>
        <w:adjustRightInd w:val="0"/>
      </w:pPr>
      <w:r w:rsidRPr="00134B7A">
        <w:t>_________________________________________</w:t>
      </w:r>
    </w:p>
    <w:p w:rsidR="00CC5BC8" w:rsidRDefault="00CC5BC8" w:rsidP="00CC5BC8">
      <w:pPr>
        <w:autoSpaceDE w:val="0"/>
        <w:autoSpaceDN w:val="0"/>
        <w:adjustRightInd w:val="0"/>
      </w:pPr>
    </w:p>
    <w:p w:rsidR="00CC5BC8" w:rsidRDefault="00CC5BC8" w:rsidP="00CC5BC8">
      <w:pPr>
        <w:autoSpaceDE w:val="0"/>
        <w:autoSpaceDN w:val="0"/>
        <w:adjustRightInd w:val="0"/>
      </w:pPr>
    </w:p>
    <w:p w:rsidR="00CC5BC8" w:rsidRDefault="00CC5BC8" w:rsidP="00CC5BC8">
      <w:pPr>
        <w:autoSpaceDE w:val="0"/>
        <w:autoSpaceDN w:val="0"/>
        <w:adjustRightInd w:val="0"/>
      </w:pPr>
    </w:p>
    <w:p w:rsidR="00CC5BC8" w:rsidRDefault="00CC5BC8" w:rsidP="00CC5BC8">
      <w:pPr>
        <w:autoSpaceDE w:val="0"/>
        <w:autoSpaceDN w:val="0"/>
        <w:adjustRightInd w:val="0"/>
      </w:pPr>
      <w:r w:rsidRPr="00134B7A">
        <w:t xml:space="preserve">Заявитель </w:t>
      </w:r>
      <w:r>
        <w:t xml:space="preserve">  _________________________________________                      __________________</w:t>
      </w:r>
    </w:p>
    <w:p w:rsidR="00CC5BC8" w:rsidRPr="00134B7A" w:rsidRDefault="00CC5BC8" w:rsidP="00CC5BC8">
      <w:pPr>
        <w:autoSpaceDE w:val="0"/>
        <w:autoSpaceDN w:val="0"/>
        <w:adjustRightInd w:val="0"/>
        <w:rPr>
          <w:vertAlign w:val="superscript"/>
        </w:rPr>
      </w:pPr>
      <w:r>
        <w:rPr>
          <w:vertAlign w:val="superscript"/>
        </w:rPr>
        <w:t xml:space="preserve">                                            </w:t>
      </w:r>
      <w:r w:rsidRPr="00134B7A">
        <w:rPr>
          <w:vertAlign w:val="superscript"/>
        </w:rPr>
        <w:t>(Ф.И.О., должность)</w:t>
      </w:r>
      <w:r>
        <w:rPr>
          <w:vertAlign w:val="superscript"/>
        </w:rPr>
        <w:t xml:space="preserve">                                                                                                                           </w:t>
      </w:r>
      <w:r w:rsidRPr="00134B7A">
        <w:rPr>
          <w:vertAlign w:val="superscript"/>
        </w:rPr>
        <w:t xml:space="preserve"> (подпись)</w:t>
      </w:r>
    </w:p>
    <w:p w:rsidR="00CC5BC8" w:rsidRPr="00134B7A" w:rsidRDefault="00CC5BC8" w:rsidP="00CC5BC8">
      <w:pPr>
        <w:autoSpaceDE w:val="0"/>
        <w:autoSpaceDN w:val="0"/>
        <w:adjustRightInd w:val="0"/>
        <w:rPr>
          <w:vertAlign w:val="superscript"/>
        </w:rPr>
      </w:pPr>
      <w:r w:rsidRPr="00134B7A">
        <w:rPr>
          <w:vertAlign w:val="superscript"/>
        </w:rPr>
        <w:t>М.П.</w:t>
      </w:r>
    </w:p>
    <w:p w:rsidR="00CC5BC8" w:rsidRDefault="00CC5BC8" w:rsidP="00CC5BC8">
      <w:pPr>
        <w:pStyle w:val="1"/>
        <w:keepLines w:val="0"/>
        <w:tabs>
          <w:tab w:val="left" w:pos="6424"/>
        </w:tabs>
        <w:spacing w:before="240" w:after="120"/>
        <w:ind w:left="792" w:hanging="360"/>
        <w:jc w:val="center"/>
        <w:rPr>
          <w:rFonts w:eastAsia="MS Mincho"/>
          <w:color w:val="17365D"/>
          <w:kern w:val="32"/>
          <w:sz w:val="24"/>
          <w:szCs w:val="24"/>
        </w:rPr>
      </w:pPr>
    </w:p>
    <w:p w:rsidR="00CC5BC8" w:rsidRDefault="00CC5BC8" w:rsidP="00CC5BC8">
      <w:pPr>
        <w:ind w:left="-709"/>
      </w:pPr>
    </w:p>
    <w:p w:rsidR="007A5437" w:rsidRDefault="007A5437" w:rsidP="007A5437">
      <w:pPr>
        <w:widowControl w:val="0"/>
        <w:jc w:val="center"/>
        <w:rPr>
          <w:b/>
          <w:sz w:val="28"/>
          <w:szCs w:val="28"/>
        </w:rPr>
      </w:pPr>
      <w:r>
        <w:rPr>
          <w:b/>
          <w:sz w:val="28"/>
          <w:szCs w:val="28"/>
        </w:rPr>
        <w:t>Специалисты</w:t>
      </w:r>
    </w:p>
    <w:p w:rsidR="007A5437" w:rsidRDefault="007A5437" w:rsidP="007A5437">
      <w:pPr>
        <w:widowControl w:val="0"/>
        <w:jc w:val="center"/>
        <w:rPr>
          <w:b/>
          <w:sz w:val="28"/>
          <w:szCs w:val="28"/>
        </w:rPr>
      </w:pPr>
      <w:r>
        <w:rPr>
          <w:b/>
          <w:sz w:val="28"/>
          <w:szCs w:val="28"/>
        </w:rPr>
        <w:t xml:space="preserve"> Администрации Артемовского сельского поселения</w:t>
      </w:r>
    </w:p>
    <w:p w:rsidR="007A5437" w:rsidRDefault="007A5437" w:rsidP="007A5437">
      <w:pPr>
        <w:widowControl w:val="0"/>
        <w:jc w:val="center"/>
        <w:rPr>
          <w:b/>
          <w:sz w:val="28"/>
          <w:szCs w:val="28"/>
        </w:rPr>
      </w:pPr>
    </w:p>
    <w:p w:rsidR="007A5437" w:rsidRDefault="007A5437" w:rsidP="007A5437">
      <w:pPr>
        <w:widowControl w:val="0"/>
        <w:numPr>
          <w:ilvl w:val="0"/>
          <w:numId w:val="2"/>
        </w:numPr>
        <w:jc w:val="both"/>
        <w:rPr>
          <w:sz w:val="28"/>
          <w:szCs w:val="28"/>
        </w:rPr>
      </w:pPr>
      <w:r>
        <w:rPr>
          <w:sz w:val="28"/>
          <w:szCs w:val="28"/>
        </w:rPr>
        <w:t>Глава Администрации Артемовского сельского поселения</w:t>
      </w:r>
    </w:p>
    <w:p w:rsidR="007A5437" w:rsidRDefault="007A5437" w:rsidP="007A5437">
      <w:pPr>
        <w:widowControl w:val="0"/>
        <w:ind w:left="360"/>
        <w:jc w:val="both"/>
        <w:rPr>
          <w:b/>
          <w:sz w:val="28"/>
          <w:szCs w:val="28"/>
        </w:rPr>
      </w:pPr>
      <w:r>
        <w:rPr>
          <w:sz w:val="28"/>
          <w:szCs w:val="28"/>
        </w:rPr>
        <w:t xml:space="preserve">     </w:t>
      </w:r>
      <w:r>
        <w:rPr>
          <w:b/>
          <w:sz w:val="28"/>
          <w:szCs w:val="28"/>
        </w:rPr>
        <w:t>Кузнецов Олег Петрович</w:t>
      </w:r>
    </w:p>
    <w:p w:rsidR="007A5437" w:rsidRDefault="007A5437" w:rsidP="007A5437">
      <w:pPr>
        <w:widowControl w:val="0"/>
        <w:numPr>
          <w:ilvl w:val="0"/>
          <w:numId w:val="2"/>
        </w:numPr>
        <w:jc w:val="both"/>
        <w:rPr>
          <w:sz w:val="28"/>
          <w:szCs w:val="28"/>
        </w:rPr>
      </w:pPr>
      <w:r>
        <w:rPr>
          <w:sz w:val="28"/>
          <w:szCs w:val="28"/>
        </w:rPr>
        <w:t>Заместитель главы Администрации Артемовского сельского поселения по вопросам ЖКХ, строительству и благоустройству</w:t>
      </w:r>
    </w:p>
    <w:p w:rsidR="007A5437" w:rsidRDefault="007A5437" w:rsidP="007A5437">
      <w:pPr>
        <w:widowControl w:val="0"/>
        <w:ind w:left="720"/>
        <w:jc w:val="both"/>
        <w:rPr>
          <w:b/>
          <w:sz w:val="28"/>
          <w:szCs w:val="28"/>
        </w:rPr>
      </w:pPr>
      <w:r>
        <w:rPr>
          <w:b/>
          <w:sz w:val="28"/>
          <w:szCs w:val="28"/>
        </w:rPr>
        <w:t>Решетников Александр Владимирович</w:t>
      </w:r>
    </w:p>
    <w:p w:rsidR="007A5437" w:rsidRDefault="007A5437" w:rsidP="007A5437">
      <w:pPr>
        <w:widowControl w:val="0"/>
        <w:numPr>
          <w:ilvl w:val="0"/>
          <w:numId w:val="2"/>
        </w:numPr>
        <w:jc w:val="both"/>
        <w:rPr>
          <w:sz w:val="28"/>
          <w:szCs w:val="28"/>
        </w:rPr>
      </w:pPr>
      <w:r>
        <w:rPr>
          <w:sz w:val="28"/>
          <w:szCs w:val="28"/>
        </w:rPr>
        <w:t xml:space="preserve">Начальник службы экономики и финансов </w:t>
      </w:r>
    </w:p>
    <w:p w:rsidR="007A5437" w:rsidRDefault="007A5437" w:rsidP="007A5437">
      <w:pPr>
        <w:widowControl w:val="0"/>
        <w:ind w:left="720"/>
        <w:jc w:val="both"/>
        <w:rPr>
          <w:b/>
          <w:sz w:val="28"/>
          <w:szCs w:val="28"/>
        </w:rPr>
      </w:pPr>
      <w:r>
        <w:rPr>
          <w:b/>
          <w:sz w:val="28"/>
          <w:szCs w:val="28"/>
        </w:rPr>
        <w:t>Круглова Елена Михайловна</w:t>
      </w:r>
    </w:p>
    <w:p w:rsidR="007A5437" w:rsidRDefault="007A5437" w:rsidP="007A5437">
      <w:pPr>
        <w:widowControl w:val="0"/>
        <w:numPr>
          <w:ilvl w:val="0"/>
          <w:numId w:val="2"/>
        </w:numPr>
        <w:jc w:val="both"/>
        <w:rPr>
          <w:sz w:val="28"/>
          <w:szCs w:val="28"/>
        </w:rPr>
      </w:pPr>
      <w:r>
        <w:rPr>
          <w:sz w:val="28"/>
          <w:szCs w:val="28"/>
        </w:rPr>
        <w:t xml:space="preserve">Главный бухгалтер </w:t>
      </w:r>
    </w:p>
    <w:p w:rsidR="007A5437" w:rsidRDefault="007A5437" w:rsidP="007A5437">
      <w:pPr>
        <w:widowControl w:val="0"/>
        <w:ind w:left="720"/>
        <w:jc w:val="both"/>
        <w:rPr>
          <w:b/>
          <w:sz w:val="28"/>
          <w:szCs w:val="28"/>
        </w:rPr>
      </w:pPr>
      <w:r>
        <w:rPr>
          <w:b/>
          <w:sz w:val="28"/>
          <w:szCs w:val="28"/>
        </w:rPr>
        <w:t>Викторов Дмитрий Александрович</w:t>
      </w:r>
    </w:p>
    <w:p w:rsidR="007A5437" w:rsidRDefault="007A5437" w:rsidP="007A5437">
      <w:pPr>
        <w:widowControl w:val="0"/>
        <w:numPr>
          <w:ilvl w:val="0"/>
          <w:numId w:val="2"/>
        </w:numPr>
        <w:jc w:val="both"/>
        <w:rPr>
          <w:sz w:val="28"/>
          <w:szCs w:val="28"/>
        </w:rPr>
      </w:pPr>
      <w:r>
        <w:rPr>
          <w:sz w:val="28"/>
          <w:szCs w:val="28"/>
        </w:rPr>
        <w:t xml:space="preserve">Старший инспектор - экономист </w:t>
      </w:r>
    </w:p>
    <w:p w:rsidR="007A5437" w:rsidRDefault="007A5437" w:rsidP="007A5437">
      <w:pPr>
        <w:widowControl w:val="0"/>
        <w:ind w:left="360"/>
        <w:jc w:val="both"/>
        <w:rPr>
          <w:sz w:val="28"/>
          <w:szCs w:val="28"/>
        </w:rPr>
      </w:pPr>
      <w:r>
        <w:rPr>
          <w:sz w:val="28"/>
          <w:szCs w:val="28"/>
        </w:rPr>
        <w:t xml:space="preserve">     </w:t>
      </w:r>
      <w:r>
        <w:rPr>
          <w:b/>
          <w:sz w:val="28"/>
          <w:szCs w:val="28"/>
        </w:rPr>
        <w:t>Жиляева Лидия Сергеевна</w:t>
      </w:r>
    </w:p>
    <w:p w:rsidR="007A5437" w:rsidRDefault="007A5437" w:rsidP="007A5437">
      <w:pPr>
        <w:pStyle w:val="a6"/>
        <w:widowControl w:val="0"/>
        <w:numPr>
          <w:ilvl w:val="0"/>
          <w:numId w:val="2"/>
        </w:numPr>
        <w:spacing w:after="0" w:line="240" w:lineRule="auto"/>
        <w:jc w:val="both"/>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делопроизводству, архивной работе</w:t>
      </w:r>
    </w:p>
    <w:p w:rsidR="007A5437" w:rsidRDefault="007A5437" w:rsidP="007A5437">
      <w:pPr>
        <w:pStyle w:val="a6"/>
        <w:widowControl w:val="0"/>
        <w:spacing w:after="0" w:line="240" w:lineRule="auto"/>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Баталина Ирина Николаевна</w:t>
      </w:r>
    </w:p>
    <w:p w:rsidR="007A5437" w:rsidRDefault="007A5437" w:rsidP="007A5437">
      <w:pPr>
        <w:widowControl w:val="0"/>
        <w:numPr>
          <w:ilvl w:val="0"/>
          <w:numId w:val="2"/>
        </w:numPr>
        <w:jc w:val="both"/>
        <w:rPr>
          <w:sz w:val="28"/>
          <w:szCs w:val="28"/>
        </w:rPr>
      </w:pPr>
      <w:r>
        <w:rPr>
          <w:sz w:val="28"/>
          <w:szCs w:val="28"/>
        </w:rPr>
        <w:t xml:space="preserve">Ведущий специалист по правовой и кадровой работе </w:t>
      </w:r>
    </w:p>
    <w:p w:rsidR="007A5437" w:rsidRPr="003C0AE9" w:rsidRDefault="007A5437" w:rsidP="007A5437">
      <w:pPr>
        <w:widowControl w:val="0"/>
        <w:numPr>
          <w:ilvl w:val="0"/>
          <w:numId w:val="2"/>
        </w:numPr>
        <w:jc w:val="both"/>
        <w:rPr>
          <w:b/>
          <w:sz w:val="28"/>
          <w:szCs w:val="28"/>
        </w:rPr>
      </w:pPr>
      <w:r w:rsidRPr="003C0AE9">
        <w:rPr>
          <w:b/>
          <w:sz w:val="28"/>
          <w:szCs w:val="28"/>
        </w:rPr>
        <w:t>Силенко Юлиана Сергеевна</w:t>
      </w:r>
    </w:p>
    <w:p w:rsidR="007A5437" w:rsidRDefault="007A5437" w:rsidP="007A5437">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Ведущий специалист по земельным и имущественным отношениям</w:t>
      </w:r>
    </w:p>
    <w:p w:rsidR="007A5437" w:rsidRDefault="007A5437" w:rsidP="007A5437">
      <w:pPr>
        <w:pStyle w:val="a6"/>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Дурицына Нина Сергеевна</w:t>
      </w:r>
    </w:p>
    <w:p w:rsidR="007A5437" w:rsidRDefault="007A5437" w:rsidP="007A5437">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lastRenderedPageBreak/>
        <w:t>Инспектор по работе с молодежью, культуре и спорту</w:t>
      </w:r>
    </w:p>
    <w:p w:rsidR="007A5437" w:rsidRDefault="007A5437" w:rsidP="007A5437">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по вопросам пожарной безопасности и предупреждению ЧС </w:t>
      </w:r>
    </w:p>
    <w:p w:rsidR="007A5437" w:rsidRDefault="007A5437" w:rsidP="007A5437">
      <w:pPr>
        <w:pStyle w:val="a6"/>
        <w:numPr>
          <w:ilvl w:val="0"/>
          <w:numId w:val="2"/>
        </w:numPr>
        <w:rPr>
          <w:rFonts w:ascii="Times New Roman" w:eastAsia="Times New Roman" w:hAnsi="Times New Roman"/>
          <w:sz w:val="28"/>
          <w:szCs w:val="28"/>
          <w:lang w:eastAsia="ru-RU"/>
        </w:rPr>
      </w:pPr>
      <w:r>
        <w:rPr>
          <w:rFonts w:ascii="Times New Roman" w:eastAsia="Times New Roman" w:hAnsi="Times New Roman"/>
          <w:sz w:val="28"/>
          <w:szCs w:val="28"/>
          <w:lang w:eastAsia="ru-RU"/>
        </w:rPr>
        <w:t xml:space="preserve">Инспектор ВУС </w:t>
      </w:r>
    </w:p>
    <w:p w:rsidR="007A5437" w:rsidRDefault="007A5437" w:rsidP="007A5437">
      <w:pPr>
        <w:pStyle w:val="a6"/>
        <w:rPr>
          <w:rFonts w:ascii="Times New Roman" w:eastAsia="Times New Roman" w:hAnsi="Times New Roman"/>
          <w:b/>
          <w:sz w:val="28"/>
          <w:szCs w:val="28"/>
          <w:lang w:eastAsia="ru-RU"/>
        </w:rPr>
      </w:pPr>
      <w:r>
        <w:rPr>
          <w:rFonts w:ascii="Times New Roman" w:eastAsia="Times New Roman" w:hAnsi="Times New Roman"/>
          <w:b/>
          <w:sz w:val="28"/>
          <w:szCs w:val="28"/>
          <w:lang w:eastAsia="ru-RU"/>
        </w:rPr>
        <w:t>Картавых Маргарита Николаевна</w:t>
      </w:r>
    </w:p>
    <w:p w:rsidR="007A5437" w:rsidRDefault="007A5437" w:rsidP="007A5437">
      <w:pPr>
        <w:rPr>
          <w:b/>
          <w:sz w:val="28"/>
          <w:szCs w:val="28"/>
        </w:rPr>
      </w:pPr>
    </w:p>
    <w:tbl>
      <w:tblPr>
        <w:tblpPr w:leftFromText="180" w:rightFromText="180" w:bottomFromText="200" w:vertAnchor="text" w:horzAnchor="margin" w:tblpXSpec="center" w:tblpY="899"/>
        <w:tblOverlap w:val="never"/>
        <w:tblW w:w="9990" w:type="dxa"/>
        <w:shd w:val="clear" w:color="auto" w:fill="CCCCCC"/>
        <w:tblLayout w:type="fixed"/>
        <w:tblLook w:val="01E0" w:firstRow="1" w:lastRow="1" w:firstColumn="1" w:lastColumn="1" w:noHBand="0" w:noVBand="0"/>
      </w:tblPr>
      <w:tblGrid>
        <w:gridCol w:w="3082"/>
        <w:gridCol w:w="2880"/>
        <w:gridCol w:w="1876"/>
        <w:gridCol w:w="2152"/>
      </w:tblGrid>
      <w:tr w:rsidR="007A5437" w:rsidTr="00B73A82">
        <w:trPr>
          <w:trHeight w:val="897"/>
        </w:trPr>
        <w:tc>
          <w:tcPr>
            <w:tcW w:w="5967" w:type="dxa"/>
            <w:gridSpan w:val="2"/>
            <w:shd w:val="clear" w:color="auto" w:fill="CCCCCC"/>
            <w:vAlign w:val="center"/>
            <w:hideMark/>
          </w:tcPr>
          <w:p w:rsidR="007A5437" w:rsidRDefault="007A5437" w:rsidP="00B73A82">
            <w:pPr>
              <w:tabs>
                <w:tab w:val="center" w:pos="4677"/>
                <w:tab w:val="right" w:pos="9355"/>
              </w:tabs>
              <w:ind w:right="672"/>
              <w:jc w:val="center"/>
              <w:rPr>
                <w:sz w:val="28"/>
                <w:szCs w:val="28"/>
              </w:rPr>
            </w:pPr>
            <w:r>
              <w:rPr>
                <w:sz w:val="28"/>
                <w:szCs w:val="28"/>
              </w:rPr>
              <w:t>Телефон горячей линии</w:t>
            </w:r>
          </w:p>
          <w:p w:rsidR="007A5437" w:rsidRDefault="007A5437" w:rsidP="00B73A82">
            <w:pPr>
              <w:tabs>
                <w:tab w:val="center" w:pos="4677"/>
                <w:tab w:val="right" w:pos="9355"/>
              </w:tabs>
              <w:ind w:right="672"/>
              <w:jc w:val="center"/>
              <w:rPr>
                <w:sz w:val="20"/>
                <w:szCs w:val="20"/>
              </w:rPr>
            </w:pPr>
            <w:r>
              <w:rPr>
                <w:sz w:val="28"/>
                <w:szCs w:val="28"/>
              </w:rPr>
              <w:t>8 (86360) 3-79-18</w:t>
            </w:r>
          </w:p>
        </w:tc>
        <w:tc>
          <w:tcPr>
            <w:tcW w:w="4030" w:type="dxa"/>
            <w:gridSpan w:val="2"/>
            <w:shd w:val="clear" w:color="auto" w:fill="CCCCCC"/>
            <w:vAlign w:val="center"/>
            <w:hideMark/>
          </w:tcPr>
          <w:p w:rsidR="007A5437" w:rsidRDefault="007A5437" w:rsidP="00B73A82">
            <w:pPr>
              <w:tabs>
                <w:tab w:val="center" w:pos="4677"/>
                <w:tab w:val="right" w:pos="9355"/>
              </w:tabs>
              <w:autoSpaceDE w:val="0"/>
              <w:autoSpaceDN w:val="0"/>
              <w:adjustRightInd w:val="0"/>
              <w:ind w:left="-297" w:right="672" w:firstLine="297"/>
              <w:jc w:val="center"/>
            </w:pPr>
            <w:hyperlink r:id="rId9" w:history="1">
              <w:r>
                <w:rPr>
                  <w:rStyle w:val="a3"/>
                </w:rPr>
                <w:t>www.artemovskoe.ru</w:t>
              </w:r>
            </w:hyperlink>
          </w:p>
          <w:p w:rsidR="007A5437" w:rsidRDefault="007A5437" w:rsidP="00B73A82">
            <w:pPr>
              <w:tabs>
                <w:tab w:val="center" w:pos="4677"/>
                <w:tab w:val="right" w:pos="9355"/>
              </w:tabs>
              <w:ind w:left="-13" w:right="317"/>
              <w:jc w:val="center"/>
            </w:pPr>
            <w:r>
              <w:t>novokadamovo@mail.</w:t>
            </w:r>
            <w:r>
              <w:rPr>
                <w:lang w:val="en-US"/>
              </w:rPr>
              <w:t>r</w:t>
            </w:r>
            <w:r>
              <w:t>u</w:t>
            </w:r>
          </w:p>
        </w:tc>
      </w:tr>
      <w:tr w:rsidR="007A5437" w:rsidTr="00B73A82">
        <w:trPr>
          <w:trHeight w:val="2287"/>
        </w:trPr>
        <w:tc>
          <w:tcPr>
            <w:tcW w:w="3085" w:type="dxa"/>
            <w:shd w:val="clear" w:color="auto" w:fill="CCCCCC"/>
            <w:vAlign w:val="center"/>
            <w:hideMark/>
          </w:tcPr>
          <w:p w:rsidR="007A5437" w:rsidRDefault="007A5437" w:rsidP="00B73A82">
            <w:pPr>
              <w:tabs>
                <w:tab w:val="center" w:pos="4677"/>
                <w:tab w:val="right" w:pos="9355"/>
              </w:tabs>
              <w:ind w:right="672"/>
              <w:jc w:val="center"/>
              <w:rPr>
                <w:sz w:val="16"/>
                <w:szCs w:val="16"/>
              </w:rPr>
            </w:pPr>
            <w:r>
              <w:rPr>
                <w:sz w:val="16"/>
                <w:szCs w:val="16"/>
              </w:rPr>
              <w:t>Главный редактор – Глава Администрации Артёмовского сельского поселения О.П. Кузнецов</w:t>
            </w:r>
          </w:p>
        </w:tc>
        <w:tc>
          <w:tcPr>
            <w:tcW w:w="2882" w:type="dxa"/>
            <w:shd w:val="clear" w:color="auto" w:fill="CCCCCC"/>
            <w:vAlign w:val="center"/>
          </w:tcPr>
          <w:p w:rsidR="007A5437" w:rsidRDefault="007A5437" w:rsidP="00B73A82">
            <w:pPr>
              <w:tabs>
                <w:tab w:val="center" w:pos="4677"/>
                <w:tab w:val="right" w:pos="9355"/>
              </w:tabs>
              <w:ind w:right="672"/>
              <w:jc w:val="center"/>
              <w:rPr>
                <w:sz w:val="16"/>
                <w:szCs w:val="16"/>
              </w:rPr>
            </w:pPr>
            <w:r>
              <w:rPr>
                <w:sz w:val="16"/>
                <w:szCs w:val="16"/>
              </w:rPr>
              <w:t>Учредителем, редакцией, издателем, распространителем является Администрация Артёмовского сельского поселения Октябрьского района Ростовской области</w:t>
            </w:r>
          </w:p>
          <w:p w:rsidR="007A5437" w:rsidRDefault="007A5437" w:rsidP="00B73A82">
            <w:pPr>
              <w:tabs>
                <w:tab w:val="center" w:pos="4677"/>
                <w:tab w:val="right" w:pos="9355"/>
              </w:tabs>
              <w:ind w:right="672"/>
              <w:jc w:val="center"/>
              <w:rPr>
                <w:sz w:val="16"/>
                <w:szCs w:val="16"/>
              </w:rPr>
            </w:pPr>
          </w:p>
          <w:p w:rsidR="007A5437" w:rsidRDefault="007A5437" w:rsidP="00B73A82">
            <w:pPr>
              <w:tabs>
                <w:tab w:val="center" w:pos="4677"/>
                <w:tab w:val="right" w:pos="9355"/>
              </w:tabs>
              <w:ind w:right="672"/>
              <w:jc w:val="center"/>
              <w:rPr>
                <w:sz w:val="16"/>
                <w:szCs w:val="16"/>
              </w:rPr>
            </w:pPr>
            <w:r>
              <w:rPr>
                <w:sz w:val="16"/>
                <w:szCs w:val="16"/>
              </w:rPr>
              <w:t>Адрес: 346521, Ростовская область, Октябрьский район,</w:t>
            </w:r>
          </w:p>
          <w:p w:rsidR="007A5437" w:rsidRDefault="007A5437" w:rsidP="00B73A82">
            <w:pPr>
              <w:tabs>
                <w:tab w:val="center" w:pos="4677"/>
                <w:tab w:val="right" w:pos="9355"/>
              </w:tabs>
              <w:ind w:right="672"/>
              <w:jc w:val="center"/>
              <w:rPr>
                <w:sz w:val="16"/>
                <w:szCs w:val="16"/>
              </w:rPr>
            </w:pPr>
            <w:r>
              <w:rPr>
                <w:sz w:val="16"/>
                <w:szCs w:val="16"/>
              </w:rPr>
              <w:t xml:space="preserve"> п. Новокадамово, ул. Шоссейная, 1.</w:t>
            </w:r>
          </w:p>
        </w:tc>
        <w:tc>
          <w:tcPr>
            <w:tcW w:w="1877" w:type="dxa"/>
            <w:shd w:val="clear" w:color="auto" w:fill="CCCCCC"/>
            <w:vAlign w:val="center"/>
            <w:hideMark/>
          </w:tcPr>
          <w:p w:rsidR="007A5437" w:rsidRDefault="007A5437" w:rsidP="00B73A82">
            <w:pPr>
              <w:tabs>
                <w:tab w:val="center" w:pos="4677"/>
                <w:tab w:val="right" w:pos="9355"/>
              </w:tabs>
              <w:ind w:right="672"/>
              <w:jc w:val="center"/>
              <w:rPr>
                <w:sz w:val="16"/>
                <w:szCs w:val="16"/>
              </w:rPr>
            </w:pPr>
            <w:r>
              <w:rPr>
                <w:sz w:val="16"/>
                <w:szCs w:val="16"/>
              </w:rPr>
              <w:t>Цена бесплатно</w:t>
            </w:r>
          </w:p>
        </w:tc>
        <w:tc>
          <w:tcPr>
            <w:tcW w:w="2153" w:type="dxa"/>
            <w:shd w:val="clear" w:color="auto" w:fill="CCCCCC"/>
            <w:vAlign w:val="center"/>
            <w:hideMark/>
          </w:tcPr>
          <w:p w:rsidR="007A5437" w:rsidRDefault="007A5437" w:rsidP="00B73A82">
            <w:pPr>
              <w:tabs>
                <w:tab w:val="center" w:pos="4677"/>
                <w:tab w:val="right" w:pos="9355"/>
              </w:tabs>
              <w:ind w:right="672"/>
              <w:jc w:val="center"/>
              <w:rPr>
                <w:sz w:val="16"/>
                <w:szCs w:val="16"/>
              </w:rPr>
            </w:pPr>
            <w:r>
              <w:rPr>
                <w:sz w:val="16"/>
                <w:szCs w:val="16"/>
              </w:rPr>
              <w:t>Тираж – 50 экземпляров</w:t>
            </w:r>
          </w:p>
          <w:p w:rsidR="007A5437" w:rsidRDefault="007A5437" w:rsidP="00B73A82">
            <w:pPr>
              <w:tabs>
                <w:tab w:val="center" w:pos="4677"/>
                <w:tab w:val="right" w:pos="9355"/>
              </w:tabs>
              <w:ind w:right="672"/>
              <w:jc w:val="center"/>
              <w:rPr>
                <w:sz w:val="16"/>
                <w:szCs w:val="16"/>
              </w:rPr>
            </w:pPr>
            <w:r>
              <w:rPr>
                <w:sz w:val="16"/>
                <w:szCs w:val="16"/>
              </w:rPr>
              <w:t>Время подписания в печать</w:t>
            </w:r>
          </w:p>
          <w:p w:rsidR="007A5437" w:rsidRDefault="007A5437" w:rsidP="00B73A82">
            <w:pPr>
              <w:tabs>
                <w:tab w:val="center" w:pos="4677"/>
                <w:tab w:val="right" w:pos="9355"/>
              </w:tabs>
              <w:ind w:right="672"/>
              <w:jc w:val="center"/>
              <w:rPr>
                <w:sz w:val="16"/>
                <w:szCs w:val="16"/>
              </w:rPr>
            </w:pPr>
            <w:r>
              <w:rPr>
                <w:sz w:val="16"/>
                <w:szCs w:val="16"/>
              </w:rPr>
              <w:t>24 декабря 2020 года-10:00 часов</w:t>
            </w:r>
          </w:p>
        </w:tc>
      </w:tr>
    </w:tbl>
    <w:p w:rsidR="007A5437" w:rsidRDefault="007A5437" w:rsidP="007A5437">
      <w:pPr>
        <w:rPr>
          <w:lang w:val="en-US"/>
        </w:rPr>
      </w:pPr>
    </w:p>
    <w:p w:rsidR="007A5437" w:rsidRDefault="007A5437" w:rsidP="007A5437"/>
    <w:p w:rsidR="00CE0E8D" w:rsidRDefault="00CE0E8D"/>
    <w:sectPr w:rsidR="00CE0E8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MS Mincho">
    <w:altName w:val="ＭＳ 明朝"/>
    <w:panose1 w:val="02020609040205080304"/>
    <w:charset w:val="80"/>
    <w:family w:val="modern"/>
    <w:pitch w:val="fixed"/>
    <w:sig w:usb0="E00002FF" w:usb1="6AC7FDFB" w:usb2="00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804C32"/>
    <w:multiLevelType w:val="hybridMultilevel"/>
    <w:tmpl w:val="D05263AC"/>
    <w:lvl w:ilvl="0" w:tplc="35F0C7E6">
      <w:start w:val="1"/>
      <w:numFmt w:val="bullet"/>
      <w:lvlText w:val=""/>
      <w:lvlJc w:val="left"/>
      <w:pPr>
        <w:tabs>
          <w:tab w:val="num" w:pos="360"/>
        </w:tabs>
        <w:ind w:left="340" w:hanging="34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6435031B"/>
    <w:multiLevelType w:val="hybridMultilevel"/>
    <w:tmpl w:val="3D86AE8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C5BC8"/>
    <w:rsid w:val="007A5437"/>
    <w:rsid w:val="009F6F2E"/>
    <w:rsid w:val="00CC5BC8"/>
    <w:rsid w:val="00CE0E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BC8"/>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rsid w:val="00CC5BC8"/>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CC5BC8"/>
    <w:rPr>
      <w:rFonts w:ascii="Cambria" w:eastAsia="Times New Roman" w:hAnsi="Cambria" w:cs="Times New Roman"/>
      <w:b/>
      <w:bCs/>
      <w:color w:val="365F91"/>
      <w:sz w:val="28"/>
      <w:szCs w:val="28"/>
      <w:lang w:eastAsia="ru-RU"/>
    </w:rPr>
  </w:style>
  <w:style w:type="character" w:styleId="a3">
    <w:name w:val="Hyperlink"/>
    <w:uiPriority w:val="99"/>
    <w:unhideWhenUsed/>
    <w:rsid w:val="00CC5BC8"/>
    <w:rPr>
      <w:color w:val="0000FF"/>
      <w:u w:val="single"/>
    </w:rPr>
  </w:style>
  <w:style w:type="paragraph" w:styleId="a4">
    <w:name w:val="Plain Text"/>
    <w:basedOn w:val="a"/>
    <w:link w:val="a5"/>
    <w:rsid w:val="00CC5BC8"/>
    <w:pPr>
      <w:snapToGrid w:val="0"/>
    </w:pPr>
    <w:rPr>
      <w:rFonts w:ascii="Courier New" w:hAnsi="Courier New"/>
      <w:sz w:val="20"/>
      <w:szCs w:val="20"/>
    </w:rPr>
  </w:style>
  <w:style w:type="character" w:customStyle="1" w:styleId="a5">
    <w:name w:val="Текст Знак"/>
    <w:basedOn w:val="a0"/>
    <w:link w:val="a4"/>
    <w:rsid w:val="00CC5BC8"/>
    <w:rPr>
      <w:rFonts w:ascii="Courier New" w:eastAsia="Times New Roman" w:hAnsi="Courier New" w:cs="Times New Roman"/>
      <w:sz w:val="20"/>
      <w:szCs w:val="20"/>
      <w:lang w:eastAsia="ru-RU"/>
    </w:rPr>
  </w:style>
  <w:style w:type="paragraph" w:customStyle="1" w:styleId="ConsPlusNormal">
    <w:name w:val="ConsPlusNormal"/>
    <w:rsid w:val="00CC5B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CC5BC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29">
    <w:name w:val="Font Style29"/>
    <w:basedOn w:val="a0"/>
    <w:uiPriority w:val="99"/>
    <w:rsid w:val="00CC5BC8"/>
    <w:rPr>
      <w:rFonts w:ascii="Times New Roman" w:hAnsi="Times New Roman" w:cs="Times New Roman"/>
      <w:color w:val="000000"/>
      <w:sz w:val="24"/>
      <w:szCs w:val="24"/>
    </w:rPr>
  </w:style>
  <w:style w:type="paragraph" w:customStyle="1" w:styleId="Style14">
    <w:name w:val="Style14"/>
    <w:basedOn w:val="a"/>
    <w:uiPriority w:val="99"/>
    <w:rsid w:val="00CC5BC8"/>
    <w:pPr>
      <w:widowControl w:val="0"/>
      <w:autoSpaceDE w:val="0"/>
      <w:autoSpaceDN w:val="0"/>
      <w:adjustRightInd w:val="0"/>
      <w:spacing w:line="344" w:lineRule="exact"/>
      <w:ind w:firstLine="581"/>
      <w:jc w:val="both"/>
    </w:pPr>
    <w:rPr>
      <w:rFonts w:eastAsiaTheme="minorEastAsia"/>
    </w:rPr>
  </w:style>
  <w:style w:type="paragraph" w:customStyle="1" w:styleId="rezul">
    <w:name w:val="rezul"/>
    <w:basedOn w:val="a"/>
    <w:rsid w:val="00CC5BC8"/>
    <w:pPr>
      <w:widowControl w:val="0"/>
      <w:ind w:firstLine="283"/>
      <w:jc w:val="both"/>
    </w:pPr>
    <w:rPr>
      <w:b/>
      <w:sz w:val="22"/>
      <w:szCs w:val="20"/>
      <w:lang w:val="en-US" w:eastAsia="en-US"/>
    </w:rPr>
  </w:style>
  <w:style w:type="paragraph" w:customStyle="1" w:styleId="ConsNonformat">
    <w:name w:val="ConsNonformat"/>
    <w:rsid w:val="00CC5B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uiPriority w:val="34"/>
    <w:qFormat/>
    <w:rsid w:val="007A5437"/>
    <w:pPr>
      <w:spacing w:after="200" w:line="276" w:lineRule="auto"/>
      <w:ind w:left="720"/>
      <w:contextualSpacing/>
    </w:pPr>
    <w:rPr>
      <w:rFonts w:ascii="Calibri" w:eastAsia="Calibri" w:hAnsi="Calibri"/>
      <w:sz w:val="22"/>
      <w:szCs w:val="22"/>
      <w:lang w:eastAsia="en-US"/>
    </w:rPr>
  </w:style>
  <w:style w:type="table" w:styleId="a7">
    <w:name w:val="Table Grid"/>
    <w:basedOn w:val="a1"/>
    <w:uiPriority w:val="59"/>
    <w:rsid w:val="007A543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C5BC8"/>
    <w:pPr>
      <w:spacing w:after="0" w:line="240" w:lineRule="auto"/>
    </w:pPr>
    <w:rPr>
      <w:rFonts w:ascii="Times New Roman" w:eastAsia="Times New Roman" w:hAnsi="Times New Roman" w:cs="Times New Roman"/>
      <w:sz w:val="24"/>
      <w:szCs w:val="24"/>
      <w:lang w:eastAsia="ru-RU"/>
    </w:rPr>
  </w:style>
  <w:style w:type="paragraph" w:styleId="1">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H1 Знак"/>
    <w:basedOn w:val="a"/>
    <w:next w:val="a"/>
    <w:link w:val="10"/>
    <w:qFormat/>
    <w:rsid w:val="00CC5BC8"/>
    <w:pPr>
      <w:keepNext/>
      <w:keepLines/>
      <w:spacing w:before="480"/>
      <w:outlineLvl w:val="0"/>
    </w:pPr>
    <w:rPr>
      <w:rFonts w:ascii="Cambria" w:hAnsi="Cambria"/>
      <w:b/>
      <w:bCs/>
      <w:color w:val="365F91"/>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Document Header1 Знак,H1 Знак1,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w:basedOn w:val="a0"/>
    <w:link w:val="1"/>
    <w:rsid w:val="00CC5BC8"/>
    <w:rPr>
      <w:rFonts w:ascii="Cambria" w:eastAsia="Times New Roman" w:hAnsi="Cambria" w:cs="Times New Roman"/>
      <w:b/>
      <w:bCs/>
      <w:color w:val="365F91"/>
      <w:sz w:val="28"/>
      <w:szCs w:val="28"/>
      <w:lang w:eastAsia="ru-RU"/>
    </w:rPr>
  </w:style>
  <w:style w:type="character" w:styleId="a3">
    <w:name w:val="Hyperlink"/>
    <w:uiPriority w:val="99"/>
    <w:unhideWhenUsed/>
    <w:rsid w:val="00CC5BC8"/>
    <w:rPr>
      <w:color w:val="0000FF"/>
      <w:u w:val="single"/>
    </w:rPr>
  </w:style>
  <w:style w:type="paragraph" w:styleId="a4">
    <w:name w:val="Plain Text"/>
    <w:basedOn w:val="a"/>
    <w:link w:val="a5"/>
    <w:rsid w:val="00CC5BC8"/>
    <w:pPr>
      <w:snapToGrid w:val="0"/>
    </w:pPr>
    <w:rPr>
      <w:rFonts w:ascii="Courier New" w:hAnsi="Courier New"/>
      <w:sz w:val="20"/>
      <w:szCs w:val="20"/>
    </w:rPr>
  </w:style>
  <w:style w:type="character" w:customStyle="1" w:styleId="a5">
    <w:name w:val="Текст Знак"/>
    <w:basedOn w:val="a0"/>
    <w:link w:val="a4"/>
    <w:rsid w:val="00CC5BC8"/>
    <w:rPr>
      <w:rFonts w:ascii="Courier New" w:eastAsia="Times New Roman" w:hAnsi="Courier New" w:cs="Times New Roman"/>
      <w:sz w:val="20"/>
      <w:szCs w:val="20"/>
      <w:lang w:eastAsia="ru-RU"/>
    </w:rPr>
  </w:style>
  <w:style w:type="paragraph" w:customStyle="1" w:styleId="ConsPlusNormal">
    <w:name w:val="ConsPlusNormal"/>
    <w:rsid w:val="00CC5BC8"/>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Default">
    <w:name w:val="Default"/>
    <w:rsid w:val="00CC5BC8"/>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29">
    <w:name w:val="Font Style29"/>
    <w:basedOn w:val="a0"/>
    <w:uiPriority w:val="99"/>
    <w:rsid w:val="00CC5BC8"/>
    <w:rPr>
      <w:rFonts w:ascii="Times New Roman" w:hAnsi="Times New Roman" w:cs="Times New Roman"/>
      <w:color w:val="000000"/>
      <w:sz w:val="24"/>
      <w:szCs w:val="24"/>
    </w:rPr>
  </w:style>
  <w:style w:type="paragraph" w:customStyle="1" w:styleId="Style14">
    <w:name w:val="Style14"/>
    <w:basedOn w:val="a"/>
    <w:uiPriority w:val="99"/>
    <w:rsid w:val="00CC5BC8"/>
    <w:pPr>
      <w:widowControl w:val="0"/>
      <w:autoSpaceDE w:val="0"/>
      <w:autoSpaceDN w:val="0"/>
      <w:adjustRightInd w:val="0"/>
      <w:spacing w:line="344" w:lineRule="exact"/>
      <w:ind w:firstLine="581"/>
      <w:jc w:val="both"/>
    </w:pPr>
    <w:rPr>
      <w:rFonts w:eastAsiaTheme="minorEastAsia"/>
    </w:rPr>
  </w:style>
  <w:style w:type="paragraph" w:customStyle="1" w:styleId="rezul">
    <w:name w:val="rezul"/>
    <w:basedOn w:val="a"/>
    <w:rsid w:val="00CC5BC8"/>
    <w:pPr>
      <w:widowControl w:val="0"/>
      <w:ind w:firstLine="283"/>
      <w:jc w:val="both"/>
    </w:pPr>
    <w:rPr>
      <w:b/>
      <w:sz w:val="22"/>
      <w:szCs w:val="20"/>
      <w:lang w:val="en-US" w:eastAsia="en-US"/>
    </w:rPr>
  </w:style>
  <w:style w:type="paragraph" w:customStyle="1" w:styleId="ConsNonformat">
    <w:name w:val="ConsNonformat"/>
    <w:rsid w:val="00CC5BC8"/>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6">
    <w:name w:val="List Paragraph"/>
    <w:basedOn w:val="a"/>
    <w:uiPriority w:val="34"/>
    <w:qFormat/>
    <w:rsid w:val="007A5437"/>
    <w:pPr>
      <w:spacing w:after="200" w:line="276" w:lineRule="auto"/>
      <w:ind w:left="720"/>
      <w:contextualSpacing/>
    </w:pPr>
    <w:rPr>
      <w:rFonts w:ascii="Calibri" w:eastAsia="Calibri" w:hAnsi="Calibri"/>
      <w:sz w:val="22"/>
      <w:szCs w:val="22"/>
      <w:lang w:eastAsia="en-US"/>
    </w:rPr>
  </w:style>
  <w:style w:type="table" w:styleId="a7">
    <w:name w:val="Table Grid"/>
    <w:basedOn w:val="a1"/>
    <w:uiPriority w:val="59"/>
    <w:rsid w:val="007A5437"/>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1087;&#1086;&#1095;&#1090;&#1072;%20novokadamovo@mail.ru" TargetMode="External"/><Relationship Id="rId3" Type="http://schemas.microsoft.com/office/2007/relationships/stylesWithEffects" Target="stylesWithEffects.xml"/><Relationship Id="rId7" Type="http://schemas.openxmlformats.org/officeDocument/2006/relationships/hyperlink" Target="http://www.roseltorg.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artemovskoe.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19</Pages>
  <Words>5717</Words>
  <Characters>32590</Characters>
  <Application>Microsoft Office Word</Application>
  <DocSecurity>0</DocSecurity>
  <Lines>271</Lines>
  <Paragraphs>76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38231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Work</cp:lastModifiedBy>
  <cp:revision>3</cp:revision>
  <dcterms:created xsi:type="dcterms:W3CDTF">2022-07-09T07:38:00Z</dcterms:created>
  <dcterms:modified xsi:type="dcterms:W3CDTF">2022-07-14T13:09:00Z</dcterms:modified>
</cp:coreProperties>
</file>