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BE2" w:rsidRPr="006414D9" w:rsidRDefault="00893BE2" w:rsidP="000361C4">
      <w:pPr>
        <w:pStyle w:val="Heading2"/>
        <w:tabs>
          <w:tab w:val="left" w:pos="0"/>
        </w:tabs>
        <w:spacing w:line="100" w:lineRule="atLeast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9" o:spid="_x0000_s1026" type="#_x0000_t75" alt="Октябрьский район" style="position:absolute;margin-left:244.5pt;margin-top:21.7pt;width:27.95pt;height:42.45pt;z-index:251666944;visibility:visible">
            <v:imagedata r:id="rId7" o:title="" croptop="-230f" cropbottom="403f" cropleft="13364f" cropright="12903f" gain="93623f" blacklevel="-5898f"/>
          </v:shape>
        </w:pict>
      </w:r>
      <w:r>
        <w:rPr>
          <w:rFonts w:ascii="Times New Roman" w:hAnsi="Times New Roman" w:cs="Times New Roman"/>
          <w:b w:val="0"/>
          <w:bCs w:val="0"/>
          <w:i w:val="0"/>
          <w:iCs w:val="0"/>
          <w:sz w:val="32"/>
          <w:szCs w:val="32"/>
        </w:rPr>
        <w:t xml:space="preserve">                                    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</w:p>
    <w:p w:rsidR="00893BE2" w:rsidRPr="000361C4" w:rsidRDefault="00893BE2" w:rsidP="000361C4">
      <w:pPr>
        <w:pStyle w:val="Heading2"/>
        <w:tabs>
          <w:tab w:val="left" w:pos="0"/>
        </w:tabs>
        <w:spacing w:line="100" w:lineRule="atLeast"/>
        <w:jc w:val="right"/>
        <w:rPr>
          <w:rFonts w:ascii="Times New Roman" w:hAnsi="Times New Roman" w:cs="Times New Roman"/>
          <w:b w:val="0"/>
          <w:bCs w:val="0"/>
          <w:i w:val="0"/>
          <w:i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                      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32"/>
          <w:szCs w:val="32"/>
        </w:rPr>
        <w:t xml:space="preserve"> </w:t>
      </w:r>
    </w:p>
    <w:p w:rsidR="00893BE2" w:rsidRPr="004226D4" w:rsidRDefault="00893BE2" w:rsidP="000361C4">
      <w:pPr>
        <w:pStyle w:val="Heading2"/>
        <w:tabs>
          <w:tab w:val="left" w:pos="0"/>
        </w:tabs>
        <w:spacing w:line="100" w:lineRule="atLeast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32"/>
          <w:szCs w:val="32"/>
        </w:rPr>
      </w:pPr>
      <w:r w:rsidRPr="004226D4">
        <w:rPr>
          <w:rFonts w:ascii="Times New Roman" w:hAnsi="Times New Roman" w:cs="Times New Roman"/>
          <w:b w:val="0"/>
          <w:bCs w:val="0"/>
          <w:i w:val="0"/>
          <w:iCs w:val="0"/>
          <w:sz w:val="32"/>
          <w:szCs w:val="32"/>
        </w:rPr>
        <w:t>Российская Федерация</w:t>
      </w:r>
    </w:p>
    <w:p w:rsidR="00893BE2" w:rsidRPr="004226D4" w:rsidRDefault="00893BE2" w:rsidP="000361C4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 w:rsidRPr="004226D4">
        <w:rPr>
          <w:sz w:val="32"/>
          <w:szCs w:val="32"/>
        </w:rPr>
        <w:t xml:space="preserve">Ростовская область </w:t>
      </w:r>
      <w:r>
        <w:rPr>
          <w:sz w:val="32"/>
          <w:szCs w:val="32"/>
        </w:rPr>
        <w:t>Октябрьский</w:t>
      </w:r>
      <w:r w:rsidRPr="004226D4">
        <w:rPr>
          <w:sz w:val="32"/>
          <w:szCs w:val="32"/>
        </w:rPr>
        <w:t xml:space="preserve"> район</w:t>
      </w:r>
    </w:p>
    <w:p w:rsidR="00893BE2" w:rsidRPr="004226D4" w:rsidRDefault="00893BE2" w:rsidP="000361C4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 w:rsidRPr="004226D4">
        <w:rPr>
          <w:sz w:val="32"/>
          <w:szCs w:val="32"/>
        </w:rPr>
        <w:t>Муниципальное образование «</w:t>
      </w:r>
      <w:r>
        <w:rPr>
          <w:sz w:val="32"/>
          <w:szCs w:val="32"/>
        </w:rPr>
        <w:t>Артемовское</w:t>
      </w:r>
      <w:r w:rsidRPr="004226D4">
        <w:rPr>
          <w:sz w:val="32"/>
          <w:szCs w:val="32"/>
        </w:rPr>
        <w:t xml:space="preserve"> сельское поселение»</w:t>
      </w:r>
    </w:p>
    <w:p w:rsidR="00893BE2" w:rsidRPr="00A0719D" w:rsidRDefault="00893BE2" w:rsidP="000361C4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 w:rsidRPr="004226D4">
        <w:rPr>
          <w:sz w:val="32"/>
          <w:szCs w:val="32"/>
        </w:rPr>
        <w:t xml:space="preserve">Администрация </w:t>
      </w:r>
      <w:r>
        <w:rPr>
          <w:sz w:val="32"/>
          <w:szCs w:val="32"/>
        </w:rPr>
        <w:t>Артемовского</w:t>
      </w:r>
      <w:r w:rsidRPr="004226D4">
        <w:rPr>
          <w:sz w:val="32"/>
          <w:szCs w:val="32"/>
        </w:rPr>
        <w:t xml:space="preserve"> сельского поселения</w:t>
      </w:r>
    </w:p>
    <w:p w:rsidR="00893BE2" w:rsidRPr="00A0719D" w:rsidRDefault="00893BE2" w:rsidP="000361C4">
      <w:pPr>
        <w:pStyle w:val="Heading3"/>
        <w:tabs>
          <w:tab w:val="left" w:pos="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071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</w:t>
      </w:r>
      <w:r w:rsidRPr="00A0719D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893BE2" w:rsidRPr="00A0719D" w:rsidRDefault="00893BE2" w:rsidP="000361C4">
      <w:pPr>
        <w:jc w:val="center"/>
        <w:rPr>
          <w:sz w:val="32"/>
          <w:szCs w:val="3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3295"/>
        <w:gridCol w:w="3295"/>
        <w:gridCol w:w="2907"/>
      </w:tblGrid>
      <w:tr w:rsidR="00893BE2" w:rsidRPr="00A0719D">
        <w:trPr>
          <w:trHeight w:val="412"/>
        </w:trPr>
        <w:tc>
          <w:tcPr>
            <w:tcW w:w="3295" w:type="dxa"/>
          </w:tcPr>
          <w:p w:rsidR="00893BE2" w:rsidRPr="006876FD" w:rsidRDefault="00893BE2" w:rsidP="000361C4">
            <w:pPr>
              <w:snapToGrid w:val="0"/>
              <w:rPr>
                <w:b/>
                <w:bCs/>
                <w:sz w:val="24"/>
                <w:szCs w:val="24"/>
              </w:rPr>
            </w:pPr>
            <w:r w:rsidRPr="006876FD">
              <w:rPr>
                <w:b/>
                <w:bCs/>
                <w:sz w:val="24"/>
                <w:szCs w:val="24"/>
              </w:rPr>
              <w:t xml:space="preserve">          </w:t>
            </w:r>
            <w:r>
              <w:rPr>
                <w:b/>
                <w:bCs/>
                <w:sz w:val="24"/>
                <w:szCs w:val="24"/>
              </w:rPr>
              <w:t>09.10.2015</w:t>
            </w:r>
            <w:r w:rsidRPr="006876FD">
              <w:rPr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295" w:type="dxa"/>
          </w:tcPr>
          <w:p w:rsidR="00893BE2" w:rsidRPr="006876FD" w:rsidRDefault="00893BE2" w:rsidP="000361C4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6876FD"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z w:val="24"/>
                <w:szCs w:val="24"/>
              </w:rPr>
              <w:t>_266___</w:t>
            </w:r>
          </w:p>
        </w:tc>
        <w:tc>
          <w:tcPr>
            <w:tcW w:w="2907" w:type="dxa"/>
          </w:tcPr>
          <w:p w:rsidR="00893BE2" w:rsidRPr="006876FD" w:rsidRDefault="00893BE2" w:rsidP="00595307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  <w:r w:rsidRPr="006876FD">
              <w:rPr>
                <w:b/>
                <w:bCs/>
                <w:sz w:val="24"/>
                <w:szCs w:val="24"/>
              </w:rPr>
              <w:t>п. Ново</w:t>
            </w:r>
            <w:r>
              <w:rPr>
                <w:b/>
                <w:bCs/>
                <w:sz w:val="24"/>
                <w:szCs w:val="24"/>
              </w:rPr>
              <w:t>кадамово</w:t>
            </w:r>
          </w:p>
          <w:p w:rsidR="00893BE2" w:rsidRPr="00A0719D" w:rsidRDefault="00893BE2" w:rsidP="00595307">
            <w:pPr>
              <w:tabs>
                <w:tab w:val="center" w:pos="636"/>
              </w:tabs>
              <w:snapToGrid w:val="0"/>
              <w:ind w:left="-1418"/>
              <w:rPr>
                <w:sz w:val="24"/>
                <w:szCs w:val="24"/>
              </w:rPr>
            </w:pPr>
          </w:p>
        </w:tc>
      </w:tr>
      <w:tr w:rsidR="00893BE2">
        <w:trPr>
          <w:trHeight w:val="392"/>
        </w:trPr>
        <w:tc>
          <w:tcPr>
            <w:tcW w:w="3295" w:type="dxa"/>
          </w:tcPr>
          <w:p w:rsidR="00893BE2" w:rsidRPr="00A0719D" w:rsidRDefault="00893BE2" w:rsidP="0059530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:rsidR="00893BE2" w:rsidRPr="00A0719D" w:rsidRDefault="00893BE2" w:rsidP="00595307">
            <w:pPr>
              <w:snapToGrid w:val="0"/>
              <w:jc w:val="center"/>
            </w:pPr>
          </w:p>
        </w:tc>
        <w:tc>
          <w:tcPr>
            <w:tcW w:w="2907" w:type="dxa"/>
          </w:tcPr>
          <w:p w:rsidR="00893BE2" w:rsidRPr="00A0719D" w:rsidRDefault="00893BE2" w:rsidP="0059530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893BE2" w:rsidRPr="00A34674" w:rsidRDefault="00893BE2" w:rsidP="000361C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A34674">
        <w:rPr>
          <w:sz w:val="24"/>
          <w:szCs w:val="24"/>
        </w:rPr>
        <w:t>Об утверждении Административного Регламента по предоставлению муниципальной услуги 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</w:t>
      </w:r>
      <w:bookmarkStart w:id="0" w:name="_GoBack"/>
      <w:bookmarkEnd w:id="0"/>
      <w:r w:rsidRPr="00A34674">
        <w:rPr>
          <w:sz w:val="24"/>
          <w:szCs w:val="24"/>
        </w:rPr>
        <w:t xml:space="preserve"> разграничена, для жилищного строительства или ведения личного подсобного хозяйства»</w:t>
      </w:r>
    </w:p>
    <w:p w:rsidR="00893BE2" w:rsidRDefault="00893BE2" w:rsidP="000361C4">
      <w:pPr>
        <w:spacing w:line="276" w:lineRule="auto"/>
        <w:ind w:right="-285" w:firstLine="567"/>
        <w:jc w:val="center"/>
        <w:rPr>
          <w:sz w:val="24"/>
          <w:szCs w:val="24"/>
          <w:lang w:eastAsia="en-US"/>
        </w:rPr>
      </w:pPr>
    </w:p>
    <w:p w:rsidR="00893BE2" w:rsidRDefault="00893BE2" w:rsidP="000361C4">
      <w:pPr>
        <w:spacing w:line="276" w:lineRule="auto"/>
        <w:ind w:right="-285" w:firstLine="567"/>
        <w:jc w:val="center"/>
        <w:rPr>
          <w:sz w:val="24"/>
          <w:szCs w:val="24"/>
          <w:lang w:eastAsia="en-US"/>
        </w:rPr>
      </w:pPr>
    </w:p>
    <w:p w:rsidR="00893BE2" w:rsidRDefault="00893BE2" w:rsidP="000361C4">
      <w:pPr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A34674">
        <w:rPr>
          <w:sz w:val="24"/>
          <w:szCs w:val="24"/>
        </w:rPr>
        <w:t xml:space="preserve">   В соответствии со статьей 12 Федерального закона от 27.07.2010 № 210-ФЗ «Об организации предоставления государственных и муниципальных услуг», со статьями 8.1,8.2,8.3,8.4,9.1 Областного закона Ростовской об</w:t>
      </w:r>
      <w:r>
        <w:rPr>
          <w:sz w:val="24"/>
          <w:szCs w:val="24"/>
        </w:rPr>
        <w:t xml:space="preserve">ласти от 22.07.2003  </w:t>
      </w:r>
      <w:r w:rsidRPr="00A34674">
        <w:rPr>
          <w:sz w:val="24"/>
          <w:szCs w:val="24"/>
        </w:rPr>
        <w:t xml:space="preserve">№ 19-ЗС «О регулировании земельных отношений в Ростовской области», </w:t>
      </w:r>
      <w:r>
        <w:rPr>
          <w:sz w:val="24"/>
          <w:szCs w:val="24"/>
        </w:rPr>
        <w:t>Земельным кодексом Российской Федерации, Уставом муниципального образования «Артемовское сельское поселение»,</w:t>
      </w:r>
    </w:p>
    <w:p w:rsidR="00893BE2" w:rsidRPr="004226D4" w:rsidRDefault="00893BE2" w:rsidP="000361C4">
      <w:pPr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4226D4">
        <w:rPr>
          <w:b/>
          <w:bCs/>
          <w:sz w:val="24"/>
          <w:szCs w:val="24"/>
        </w:rPr>
        <w:t xml:space="preserve">  </w:t>
      </w:r>
    </w:p>
    <w:p w:rsidR="00893BE2" w:rsidRPr="006876FD" w:rsidRDefault="00893BE2" w:rsidP="000361C4">
      <w:pPr>
        <w:spacing w:line="276" w:lineRule="auto"/>
        <w:ind w:right="-285" w:firstLine="567"/>
        <w:jc w:val="center"/>
        <w:rPr>
          <w:b/>
          <w:bCs/>
        </w:rPr>
      </w:pPr>
      <w:r w:rsidRPr="006876FD">
        <w:rPr>
          <w:b/>
          <w:bCs/>
        </w:rPr>
        <w:t>ПОСТАНОВЛЯЮ:</w:t>
      </w:r>
    </w:p>
    <w:p w:rsidR="00893BE2" w:rsidRPr="006876FD" w:rsidRDefault="00893BE2" w:rsidP="000361C4">
      <w:pPr>
        <w:spacing w:line="276" w:lineRule="auto"/>
        <w:ind w:right="-285" w:firstLine="567"/>
        <w:jc w:val="center"/>
        <w:rPr>
          <w:b/>
          <w:bCs/>
        </w:rPr>
      </w:pPr>
    </w:p>
    <w:p w:rsidR="00893BE2" w:rsidRPr="00457215" w:rsidRDefault="00893BE2" w:rsidP="000361C4">
      <w:pPr>
        <w:spacing w:line="276" w:lineRule="auto"/>
        <w:ind w:firstLine="567"/>
        <w:jc w:val="both"/>
        <w:rPr>
          <w:sz w:val="24"/>
          <w:szCs w:val="24"/>
        </w:rPr>
      </w:pPr>
      <w:r w:rsidRPr="00457215">
        <w:rPr>
          <w:sz w:val="24"/>
          <w:szCs w:val="24"/>
        </w:rPr>
        <w:t>1. Утвердить Административный регламент по предоставлению муниципальной услуги «</w:t>
      </w:r>
      <w:r w:rsidRPr="00A34674">
        <w:rPr>
          <w:sz w:val="24"/>
          <w:szCs w:val="24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Pr="00457215">
        <w:rPr>
          <w:sz w:val="24"/>
          <w:szCs w:val="24"/>
          <w:lang w:eastAsia="en-US"/>
        </w:rPr>
        <w:t>»</w:t>
      </w:r>
      <w:r w:rsidRPr="00457215">
        <w:rPr>
          <w:sz w:val="24"/>
          <w:szCs w:val="24"/>
        </w:rPr>
        <w:t>, согласно приложению.</w:t>
      </w:r>
    </w:p>
    <w:p w:rsidR="00893BE2" w:rsidRPr="007A3148" w:rsidRDefault="00893BE2" w:rsidP="000361C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A3148">
        <w:rPr>
          <w:sz w:val="24"/>
          <w:szCs w:val="24"/>
        </w:rPr>
        <w:t xml:space="preserve">2. </w:t>
      </w:r>
      <w:r>
        <w:rPr>
          <w:kern w:val="1"/>
          <w:sz w:val="24"/>
          <w:szCs w:val="24"/>
        </w:rPr>
        <w:t>Настоящее П</w:t>
      </w:r>
      <w:r w:rsidRPr="000C15F7">
        <w:rPr>
          <w:kern w:val="1"/>
          <w:sz w:val="24"/>
          <w:szCs w:val="24"/>
        </w:rPr>
        <w:t xml:space="preserve">остановление </w:t>
      </w:r>
      <w:r>
        <w:rPr>
          <w:kern w:val="1"/>
          <w:sz w:val="24"/>
          <w:szCs w:val="24"/>
        </w:rPr>
        <w:t>вступает в силу с момента опубликования.</w:t>
      </w:r>
    </w:p>
    <w:p w:rsidR="00893BE2" w:rsidRDefault="00893BE2" w:rsidP="000361C4">
      <w:pPr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         </w:t>
      </w:r>
      <w:r w:rsidRPr="007A3148">
        <w:rPr>
          <w:kern w:val="1"/>
          <w:sz w:val="24"/>
          <w:szCs w:val="24"/>
        </w:rPr>
        <w:t>3. Контроль за выполнением настоящего Постановления оставляю за собой.</w:t>
      </w:r>
    </w:p>
    <w:p w:rsidR="00893BE2" w:rsidRDefault="00893BE2" w:rsidP="000361C4">
      <w:pPr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         4. Постановление №420 от 12.12.2013 г. «Об утверждении Административного регламента предоставления муниципальной услуги «Постановка на учет граждан, имеющих трех и более детей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хозяйства»» считать утратившим силу.</w:t>
      </w:r>
    </w:p>
    <w:p w:rsidR="00893BE2" w:rsidRPr="007A3148" w:rsidRDefault="00893BE2" w:rsidP="000361C4">
      <w:pPr>
        <w:jc w:val="both"/>
        <w:rPr>
          <w:kern w:val="1"/>
          <w:sz w:val="24"/>
          <w:szCs w:val="24"/>
        </w:rPr>
      </w:pPr>
    </w:p>
    <w:p w:rsidR="00893BE2" w:rsidRPr="00457215" w:rsidRDefault="00893BE2" w:rsidP="000361C4">
      <w:pPr>
        <w:spacing w:line="276" w:lineRule="auto"/>
        <w:ind w:right="-285" w:firstLine="567"/>
        <w:jc w:val="both"/>
        <w:rPr>
          <w:sz w:val="24"/>
          <w:szCs w:val="24"/>
        </w:rPr>
      </w:pPr>
    </w:p>
    <w:p w:rsidR="00893BE2" w:rsidRPr="006876FD" w:rsidRDefault="00893BE2" w:rsidP="000361C4">
      <w:pPr>
        <w:jc w:val="both"/>
        <w:rPr>
          <w:b/>
          <w:bCs/>
          <w:sz w:val="24"/>
          <w:szCs w:val="24"/>
        </w:rPr>
      </w:pPr>
      <w:r w:rsidRPr="006876FD">
        <w:rPr>
          <w:b/>
          <w:bCs/>
          <w:sz w:val="24"/>
          <w:szCs w:val="24"/>
        </w:rPr>
        <w:t xml:space="preserve">              И.о. Главы </w:t>
      </w:r>
      <w:r>
        <w:rPr>
          <w:b/>
          <w:bCs/>
          <w:sz w:val="24"/>
          <w:szCs w:val="24"/>
        </w:rPr>
        <w:t>Артемовского</w:t>
      </w:r>
    </w:p>
    <w:p w:rsidR="00893BE2" w:rsidRPr="006876FD" w:rsidRDefault="00893BE2" w:rsidP="000361C4">
      <w:pPr>
        <w:jc w:val="both"/>
        <w:rPr>
          <w:b/>
          <w:bCs/>
          <w:sz w:val="24"/>
          <w:szCs w:val="24"/>
        </w:rPr>
      </w:pPr>
      <w:r w:rsidRPr="006876FD">
        <w:rPr>
          <w:b/>
          <w:bCs/>
          <w:sz w:val="24"/>
          <w:szCs w:val="24"/>
        </w:rPr>
        <w:t xml:space="preserve">              сельского поселения                                                                         </w:t>
      </w:r>
      <w:r>
        <w:rPr>
          <w:b/>
          <w:bCs/>
          <w:sz w:val="24"/>
          <w:szCs w:val="24"/>
        </w:rPr>
        <w:t>Т.П. Топчий</w:t>
      </w:r>
    </w:p>
    <w:p w:rsidR="00893BE2" w:rsidRDefault="00893BE2" w:rsidP="000361C4">
      <w:pPr>
        <w:autoSpaceDE w:val="0"/>
        <w:autoSpaceDN w:val="0"/>
        <w:adjustRightInd w:val="0"/>
        <w:ind w:left="6372"/>
        <w:jc w:val="right"/>
        <w:rPr>
          <w:sz w:val="22"/>
          <w:szCs w:val="22"/>
        </w:rPr>
      </w:pPr>
    </w:p>
    <w:p w:rsidR="00893BE2" w:rsidRDefault="00893BE2" w:rsidP="000361C4">
      <w:pPr>
        <w:autoSpaceDE w:val="0"/>
        <w:autoSpaceDN w:val="0"/>
        <w:adjustRightInd w:val="0"/>
        <w:ind w:left="6372"/>
        <w:jc w:val="right"/>
        <w:rPr>
          <w:sz w:val="22"/>
          <w:szCs w:val="22"/>
        </w:rPr>
      </w:pPr>
    </w:p>
    <w:p w:rsidR="00893BE2" w:rsidRDefault="00893BE2" w:rsidP="000361C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893BE2" w:rsidRPr="00F221DF" w:rsidRDefault="00893BE2" w:rsidP="000361C4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</w:t>
      </w:r>
      <w:r w:rsidRPr="00D22B18">
        <w:rPr>
          <w:sz w:val="22"/>
          <w:szCs w:val="22"/>
        </w:rPr>
        <w:t xml:space="preserve">Приложение </w:t>
      </w:r>
    </w:p>
    <w:p w:rsidR="00893BE2" w:rsidRDefault="00893BE2" w:rsidP="000361C4">
      <w:pPr>
        <w:autoSpaceDE w:val="0"/>
        <w:autoSpaceDN w:val="0"/>
        <w:adjustRightInd w:val="0"/>
        <w:ind w:left="495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Pr="00D22B18">
        <w:rPr>
          <w:sz w:val="22"/>
          <w:szCs w:val="22"/>
        </w:rPr>
        <w:t>Адми</w:t>
      </w:r>
      <w:r>
        <w:rPr>
          <w:sz w:val="22"/>
          <w:szCs w:val="22"/>
        </w:rPr>
        <w:t xml:space="preserve">нистрации </w:t>
      </w:r>
    </w:p>
    <w:p w:rsidR="00893BE2" w:rsidRPr="00D22B18" w:rsidRDefault="00893BE2" w:rsidP="000361C4">
      <w:pPr>
        <w:autoSpaceDE w:val="0"/>
        <w:autoSpaceDN w:val="0"/>
        <w:adjustRightInd w:val="0"/>
        <w:ind w:left="49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Артемовского  </w:t>
      </w:r>
      <w:r w:rsidRPr="00D22B18">
        <w:rPr>
          <w:sz w:val="22"/>
          <w:szCs w:val="22"/>
        </w:rPr>
        <w:t>сельского</w:t>
      </w:r>
    </w:p>
    <w:p w:rsidR="00893BE2" w:rsidRPr="00D22B18" w:rsidRDefault="00893BE2" w:rsidP="000361C4">
      <w:pPr>
        <w:autoSpaceDE w:val="0"/>
        <w:autoSpaceDN w:val="0"/>
        <w:adjustRightInd w:val="0"/>
        <w:ind w:left="581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поселения от _______ г.   №___ </w:t>
      </w:r>
    </w:p>
    <w:p w:rsidR="00893BE2" w:rsidRPr="00A0589B" w:rsidRDefault="00893BE2" w:rsidP="000361C4">
      <w:pPr>
        <w:autoSpaceDE w:val="0"/>
        <w:autoSpaceDN w:val="0"/>
        <w:adjustRightInd w:val="0"/>
      </w:pPr>
      <w:r>
        <w:t xml:space="preserve">                                                                               </w:t>
      </w:r>
    </w:p>
    <w:p w:rsidR="00893BE2" w:rsidRDefault="00893BE2" w:rsidP="000361C4">
      <w:pPr>
        <w:autoSpaceDE w:val="0"/>
        <w:autoSpaceDN w:val="0"/>
        <w:adjustRightInd w:val="0"/>
        <w:ind w:left="6372" w:firstLine="708"/>
        <w:jc w:val="center"/>
      </w:pPr>
    </w:p>
    <w:p w:rsidR="00893BE2" w:rsidRPr="00625123" w:rsidRDefault="00893BE2" w:rsidP="000361C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25123">
        <w:rPr>
          <w:sz w:val="24"/>
          <w:szCs w:val="24"/>
        </w:rPr>
        <w:t>АДМИНИСТРАТИВНЫЙ РЕГЛАМЕНТ</w:t>
      </w:r>
    </w:p>
    <w:p w:rsidR="00893BE2" w:rsidRPr="00625123" w:rsidRDefault="00893BE2" w:rsidP="000361C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25123">
        <w:rPr>
          <w:sz w:val="24"/>
          <w:szCs w:val="24"/>
        </w:rPr>
        <w:t>по предоставлению муниципальной услуги</w:t>
      </w:r>
    </w:p>
    <w:p w:rsidR="00893BE2" w:rsidRPr="00625123" w:rsidRDefault="00893BE2" w:rsidP="000361C4">
      <w:pPr>
        <w:jc w:val="both"/>
        <w:rPr>
          <w:sz w:val="24"/>
          <w:szCs w:val="24"/>
        </w:rPr>
      </w:pPr>
      <w:r w:rsidRPr="00625123">
        <w:rPr>
          <w:sz w:val="24"/>
          <w:szCs w:val="24"/>
        </w:rPr>
        <w:t>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893BE2" w:rsidRDefault="00893BE2" w:rsidP="000361C4">
      <w:pPr>
        <w:jc w:val="both"/>
      </w:pPr>
      <w:r>
        <w:t xml:space="preserve"> </w:t>
      </w:r>
      <w:r w:rsidRPr="00A96584">
        <w:t xml:space="preserve"> </w:t>
      </w:r>
    </w:p>
    <w:p w:rsidR="00893BE2" w:rsidRPr="00CE5586" w:rsidRDefault="00893BE2" w:rsidP="000361C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E5586">
        <w:rPr>
          <w:sz w:val="24"/>
          <w:szCs w:val="24"/>
        </w:rPr>
        <w:t>Административный регламент по предоставлению муниципальной услуги «Предоставление  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 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земельно-имущественных отношений, и определяет сроки и последовательность действий (административных процедур) при осуществлении полномочий по содействию гражданам,  имеющим трех и более детей, в сфере предоставления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хозяйства.</w:t>
      </w:r>
    </w:p>
    <w:p w:rsidR="00893BE2" w:rsidRPr="00A96584" w:rsidRDefault="00893BE2" w:rsidP="000361C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</w:rPr>
      </w:pPr>
      <w:r w:rsidRPr="00A96584">
        <w:t>Общие положения</w:t>
      </w:r>
    </w:p>
    <w:p w:rsidR="00893BE2" w:rsidRPr="00321687" w:rsidRDefault="00893BE2" w:rsidP="000361C4">
      <w:pPr>
        <w:widowControl w:val="0"/>
        <w:autoSpaceDE w:val="0"/>
        <w:autoSpaceDN w:val="0"/>
        <w:adjustRightInd w:val="0"/>
        <w:ind w:left="1080"/>
        <w:rPr>
          <w:b/>
          <w:bCs/>
        </w:rPr>
      </w:pPr>
    </w:p>
    <w:p w:rsidR="00893BE2" w:rsidRPr="00F841A1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841A1">
        <w:rPr>
          <w:sz w:val="24"/>
          <w:szCs w:val="24"/>
        </w:rPr>
        <w:t>1.   Предмет регулирования.</w:t>
      </w:r>
    </w:p>
    <w:p w:rsidR="00893BE2" w:rsidRPr="00F841A1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841A1">
        <w:rPr>
          <w:sz w:val="24"/>
          <w:szCs w:val="24"/>
        </w:rPr>
        <w:t xml:space="preserve">Настоящий Административный регламент регулирует отношения, возникающие при бесплатном предоставлении в общую долевую собственность граждан и их детей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 в соответствии со статьями 8.1,8.2,8.3,8.4,9.1 Областного закона Ростовской области от 22.07.2003 № </w:t>
      </w:r>
      <w:r w:rsidRPr="008F265B">
        <w:rPr>
          <w:sz w:val="24"/>
          <w:szCs w:val="24"/>
        </w:rPr>
        <w:t>19</w:t>
      </w:r>
      <w:r w:rsidRPr="00F841A1">
        <w:rPr>
          <w:sz w:val="24"/>
          <w:szCs w:val="24"/>
        </w:rPr>
        <w:t>-ЗС «О регулировании земельных отношений в Ростовской области».</w:t>
      </w:r>
    </w:p>
    <w:p w:rsidR="00893BE2" w:rsidRPr="008F265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F265B">
        <w:rPr>
          <w:sz w:val="24"/>
          <w:szCs w:val="24"/>
        </w:rPr>
        <w:t>2. Круг получателей муниципальной услуги.</w:t>
      </w:r>
    </w:p>
    <w:p w:rsidR="00893BE2" w:rsidRPr="00CA3EE8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A3EE8">
        <w:rPr>
          <w:sz w:val="24"/>
          <w:szCs w:val="24"/>
        </w:rPr>
        <w:t>Получателями муниципальной услуги  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  являются:</w:t>
      </w:r>
    </w:p>
    <w:p w:rsidR="00893BE2" w:rsidRPr="00CA3EE8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A3EE8">
        <w:rPr>
          <w:sz w:val="24"/>
          <w:szCs w:val="24"/>
        </w:rPr>
        <w:t>-  граждане, состоящие на учете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хозяйства,  давшие свое согласие на получение земельного участка.</w:t>
      </w:r>
    </w:p>
    <w:p w:rsidR="00893BE2" w:rsidRPr="00CA3EE8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A3EE8">
        <w:rPr>
          <w:sz w:val="24"/>
          <w:szCs w:val="24"/>
        </w:rPr>
        <w:tab/>
        <w:t>3. Требования к порядку информирования о предоставлении муниципальной услуги.</w:t>
      </w:r>
    </w:p>
    <w:p w:rsidR="00893BE2" w:rsidRPr="00CA3EE8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A3EE8">
        <w:rPr>
          <w:sz w:val="24"/>
          <w:szCs w:val="24"/>
        </w:rPr>
        <w:t xml:space="preserve">Информация  о  муниципальной услуге  предоставляется непосредственно в помещениях Администрации </w:t>
      </w:r>
      <w:r>
        <w:rPr>
          <w:sz w:val="24"/>
          <w:szCs w:val="24"/>
        </w:rPr>
        <w:t>Артемовского</w:t>
      </w:r>
      <w:r w:rsidRPr="00CA3EE8">
        <w:rPr>
          <w:sz w:val="24"/>
          <w:szCs w:val="24"/>
        </w:rPr>
        <w:t xml:space="preserve"> сельского  поселения (далее – Администрация)</w:t>
      </w:r>
      <w:r>
        <w:rPr>
          <w:sz w:val="24"/>
          <w:szCs w:val="24"/>
        </w:rPr>
        <w:t xml:space="preserve"> или Муниципального автономного учреждения «Многофункциональный центр предоставления государственных и муниципальных услуг» (далее – МФЦ)</w:t>
      </w:r>
      <w:r w:rsidRPr="00CA3EE8">
        <w:rPr>
          <w:sz w:val="24"/>
          <w:szCs w:val="24"/>
        </w:rPr>
        <w:t>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893BE2" w:rsidRPr="00253C0D" w:rsidRDefault="00893BE2" w:rsidP="000361C4">
      <w:pPr>
        <w:jc w:val="both"/>
        <w:rPr>
          <w:sz w:val="24"/>
          <w:szCs w:val="24"/>
        </w:rPr>
      </w:pPr>
      <w:r w:rsidRPr="00253C0D">
        <w:rPr>
          <w:sz w:val="24"/>
          <w:szCs w:val="24"/>
        </w:rPr>
        <w:t xml:space="preserve">          Сведения о месте нахожде</w:t>
      </w:r>
      <w:r>
        <w:rPr>
          <w:sz w:val="24"/>
          <w:szCs w:val="24"/>
        </w:rPr>
        <w:t>ния Администрации Артемовского</w:t>
      </w:r>
      <w:r w:rsidRPr="00253C0D">
        <w:rPr>
          <w:sz w:val="24"/>
          <w:szCs w:val="24"/>
        </w:rPr>
        <w:t xml:space="preserve"> сельского поселения: </w:t>
      </w:r>
      <w:r w:rsidRPr="00253C0D">
        <w:rPr>
          <w:rStyle w:val="FontStyle53"/>
          <w:sz w:val="24"/>
          <w:szCs w:val="24"/>
        </w:rPr>
        <w:t xml:space="preserve">Ростовская область, </w:t>
      </w:r>
      <w:r>
        <w:rPr>
          <w:rStyle w:val="FontStyle53"/>
          <w:sz w:val="24"/>
          <w:szCs w:val="24"/>
        </w:rPr>
        <w:t>Октябрьский район, п. Новокадамово, ул. Шоссейная,1</w:t>
      </w:r>
      <w:r w:rsidRPr="00253C0D">
        <w:rPr>
          <w:rStyle w:val="FontStyle53"/>
          <w:sz w:val="24"/>
          <w:szCs w:val="24"/>
        </w:rPr>
        <w:t>.</w:t>
      </w:r>
    </w:p>
    <w:p w:rsidR="00893BE2" w:rsidRPr="00253C0D" w:rsidRDefault="00893BE2" w:rsidP="000361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Почтовый адрес: 346521, п. Новокадамово, ул. Шоссейная,1</w:t>
      </w:r>
      <w:r w:rsidRPr="00253C0D">
        <w:rPr>
          <w:sz w:val="24"/>
          <w:szCs w:val="24"/>
        </w:rPr>
        <w:t xml:space="preserve">,  </w:t>
      </w:r>
      <w:r>
        <w:rPr>
          <w:sz w:val="24"/>
          <w:szCs w:val="24"/>
        </w:rPr>
        <w:t xml:space="preserve">Октябрьского </w:t>
      </w:r>
      <w:r w:rsidRPr="00253C0D">
        <w:rPr>
          <w:sz w:val="24"/>
          <w:szCs w:val="24"/>
        </w:rPr>
        <w:t>района, Ростовской области.</w:t>
      </w:r>
    </w:p>
    <w:p w:rsidR="00893BE2" w:rsidRPr="00253C0D" w:rsidRDefault="00893BE2" w:rsidP="000361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Телефон 8(86360) 3-79-18;</w:t>
      </w:r>
    </w:p>
    <w:p w:rsidR="00893BE2" w:rsidRPr="00253C0D" w:rsidRDefault="00893BE2" w:rsidP="000361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253C0D">
        <w:rPr>
          <w:sz w:val="24"/>
          <w:szCs w:val="24"/>
        </w:rPr>
        <w:t xml:space="preserve">С графиком (режимом) работы можно ознакомиться  на официальном сайте Администрации </w:t>
      </w:r>
      <w:r>
        <w:rPr>
          <w:sz w:val="24"/>
          <w:szCs w:val="24"/>
        </w:rPr>
        <w:t>Артемовского</w:t>
      </w:r>
      <w:r w:rsidRPr="00253C0D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 поселения.</w:t>
      </w:r>
      <w:r w:rsidRPr="00253C0D">
        <w:rPr>
          <w:sz w:val="24"/>
          <w:szCs w:val="24"/>
        </w:rPr>
        <w:t xml:space="preserve">  </w:t>
      </w:r>
    </w:p>
    <w:p w:rsidR="00893BE2" w:rsidRPr="00184AFF" w:rsidRDefault="00893BE2" w:rsidP="000361C4">
      <w:pPr>
        <w:jc w:val="both"/>
      </w:pPr>
      <w:r>
        <w:rPr>
          <w:sz w:val="24"/>
          <w:szCs w:val="24"/>
        </w:rPr>
        <w:t xml:space="preserve">          </w:t>
      </w:r>
      <w:r w:rsidRPr="00D97061">
        <w:rPr>
          <w:sz w:val="24"/>
          <w:szCs w:val="24"/>
        </w:rPr>
        <w:t xml:space="preserve">Электронный адрес для направления электронных обращений по вопросам исполнения муниципальной услуги: </w:t>
      </w:r>
      <w:r>
        <w:rPr>
          <w:sz w:val="24"/>
          <w:szCs w:val="24"/>
        </w:rPr>
        <w:t xml:space="preserve"> </w:t>
      </w:r>
      <w:r>
        <w:t xml:space="preserve">                 </w:t>
      </w:r>
    </w:p>
    <w:p w:rsidR="00893BE2" w:rsidRPr="0081188D" w:rsidRDefault="00893BE2" w:rsidP="000361C4">
      <w:pPr>
        <w:pStyle w:val="Style20"/>
        <w:widowControl/>
        <w:ind w:firstLine="595"/>
        <w:jc w:val="both"/>
        <w:rPr>
          <w:rFonts w:ascii="Times New Roman" w:hAnsi="Times New Roman" w:cs="Times New Roman"/>
        </w:rPr>
      </w:pPr>
      <w:r w:rsidRPr="0081188D">
        <w:rPr>
          <w:rStyle w:val="FontStyle53"/>
          <w:sz w:val="24"/>
          <w:szCs w:val="24"/>
        </w:rPr>
        <w:t>Сведения о месте нахождения</w:t>
      </w:r>
      <w:r w:rsidRPr="0081188D">
        <w:rPr>
          <w:rFonts w:ascii="Times New Roman" w:hAnsi="Times New Roman" w:cs="Times New Roman"/>
        </w:rPr>
        <w:t xml:space="preserve"> центра удаленного доступа</w:t>
      </w:r>
      <w:r w:rsidRPr="0081188D">
        <w:rPr>
          <w:rStyle w:val="FontStyle53"/>
          <w:sz w:val="24"/>
          <w:szCs w:val="24"/>
        </w:rPr>
        <w:t xml:space="preserve"> МФЦ:  Ростовская область, </w:t>
      </w:r>
      <w:r>
        <w:rPr>
          <w:rStyle w:val="FontStyle53"/>
          <w:sz w:val="24"/>
          <w:szCs w:val="24"/>
        </w:rPr>
        <w:t xml:space="preserve">Октябрьский район, п. Новокадамово, ул. Шоссейная,1,  тел.: 8 (863 60) 3-79-25             </w:t>
      </w:r>
      <w:r w:rsidRPr="0081188D">
        <w:rPr>
          <w:rStyle w:val="FontStyle53"/>
          <w:sz w:val="24"/>
          <w:szCs w:val="24"/>
        </w:rPr>
        <w:t>.</w:t>
      </w:r>
    </w:p>
    <w:p w:rsidR="00893BE2" w:rsidRPr="0081188D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1188D">
        <w:rPr>
          <w:sz w:val="24"/>
          <w:szCs w:val="24"/>
        </w:rPr>
        <w:t xml:space="preserve">Сведения о месте нахождения МФЦ: Ростовская обл., </w:t>
      </w:r>
      <w:r>
        <w:rPr>
          <w:sz w:val="24"/>
          <w:szCs w:val="24"/>
        </w:rPr>
        <w:t>Октябрьский</w:t>
      </w:r>
      <w:r w:rsidRPr="0081188D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п. Каменоломни</w:t>
      </w:r>
      <w:r w:rsidRPr="0081188D">
        <w:rPr>
          <w:sz w:val="24"/>
          <w:szCs w:val="24"/>
        </w:rPr>
        <w:t xml:space="preserve">, ул. </w:t>
      </w:r>
      <w:r>
        <w:rPr>
          <w:sz w:val="24"/>
          <w:szCs w:val="24"/>
        </w:rPr>
        <w:t>Дзержинского</w:t>
      </w:r>
      <w:r w:rsidRPr="008118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67</w:t>
      </w:r>
      <w:r w:rsidRPr="0081188D">
        <w:rPr>
          <w:sz w:val="24"/>
          <w:szCs w:val="24"/>
        </w:rPr>
        <w:t>, тел.</w:t>
      </w:r>
      <w:r>
        <w:rPr>
          <w:sz w:val="24"/>
          <w:szCs w:val="24"/>
        </w:rPr>
        <w:t xml:space="preserve"> 8(86360) 2-12-25, 2-12-26, 2-12-27</w:t>
      </w:r>
    </w:p>
    <w:p w:rsidR="00893BE2" w:rsidRPr="009C25E6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1188D">
        <w:rPr>
          <w:sz w:val="24"/>
          <w:szCs w:val="24"/>
        </w:rPr>
        <w:t xml:space="preserve">Официальный сайт МФЦ: </w:t>
      </w:r>
      <w:r>
        <w:rPr>
          <w:sz w:val="24"/>
          <w:szCs w:val="24"/>
        </w:rPr>
        <w:t>(электронный адрес):</w:t>
      </w:r>
      <w:r>
        <w:rPr>
          <w:sz w:val="24"/>
          <w:szCs w:val="24"/>
          <w:lang w:val="en-US"/>
        </w:rPr>
        <w:t>oktmfc</w:t>
      </w:r>
      <w:r w:rsidRPr="009C25E6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9C25E6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; (интернет сайт):</w:t>
      </w:r>
      <w:r>
        <w:rPr>
          <w:sz w:val="24"/>
          <w:szCs w:val="24"/>
          <w:lang w:val="en-US"/>
        </w:rPr>
        <w:t>www</w:t>
      </w:r>
      <w:r w:rsidRPr="009C25E6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okt</w:t>
      </w:r>
      <w:r w:rsidRPr="009C25E6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mfc</w:t>
      </w:r>
      <w:r w:rsidRPr="009C25E6">
        <w:rPr>
          <w:sz w:val="24"/>
          <w:szCs w:val="24"/>
        </w:rPr>
        <w:t>61.</w:t>
      </w:r>
      <w:r>
        <w:rPr>
          <w:sz w:val="24"/>
          <w:szCs w:val="24"/>
          <w:lang w:val="en-US"/>
        </w:rPr>
        <w:t>ru</w:t>
      </w:r>
      <w:r w:rsidRPr="009C25E6">
        <w:rPr>
          <w:sz w:val="24"/>
          <w:szCs w:val="24"/>
        </w:rPr>
        <w:t>.</w:t>
      </w:r>
    </w:p>
    <w:p w:rsidR="00893BE2" w:rsidRPr="006112F2" w:rsidRDefault="00893BE2" w:rsidP="000361C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112F2">
        <w:rPr>
          <w:color w:val="000000"/>
          <w:sz w:val="24"/>
          <w:szCs w:val="24"/>
        </w:rPr>
        <w:t xml:space="preserve">         </w:t>
      </w:r>
      <w:r w:rsidRPr="006112F2">
        <w:rPr>
          <w:sz w:val="24"/>
          <w:szCs w:val="24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Информирование заявителей осуществляется должностными лицами Администрации.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   заявителей о порядке предоставления муниципальных услуг рассматриваются должностным лицом Администрации, с учетом времени подготовки ответа заявителю, в срок, не превышающий 30 дней с момента получения обращения.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На информационных стендах содержится следующая информация: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893BE2" w:rsidRPr="006112F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 xml:space="preserve"> - образцы заполнения заявлений заявителем.</w:t>
      </w:r>
    </w:p>
    <w:p w:rsidR="00893BE2" w:rsidRPr="00386935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 xml:space="preserve">На Интернет-сайте, а также на </w:t>
      </w:r>
      <w:r w:rsidRPr="00386935">
        <w:rPr>
          <w:sz w:val="24"/>
          <w:szCs w:val="24"/>
          <w:shd w:val="clear" w:color="auto" w:fill="FFFFFF"/>
        </w:rPr>
        <w:t>Портале государственных и муниципальных услуг Ростовской области</w:t>
      </w:r>
      <w:r w:rsidRPr="0038693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86935">
        <w:rPr>
          <w:sz w:val="24"/>
          <w:szCs w:val="24"/>
        </w:rPr>
        <w:t xml:space="preserve">содержится следующая информация: </w:t>
      </w:r>
    </w:p>
    <w:p w:rsidR="00893BE2" w:rsidRPr="00386935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893BE2" w:rsidRPr="00386935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процедура предоставления муниципальной услуги;</w:t>
      </w:r>
    </w:p>
    <w:p w:rsidR="00893BE2" w:rsidRPr="00386935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893BE2" w:rsidRPr="00386935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перечень документов, необходимых для получения муниципальной услуги.</w:t>
      </w:r>
    </w:p>
    <w:p w:rsidR="00893BE2" w:rsidRDefault="00893BE2" w:rsidP="000361C4">
      <w:pPr>
        <w:autoSpaceDE w:val="0"/>
        <w:autoSpaceDN w:val="0"/>
        <w:adjustRightInd w:val="0"/>
        <w:ind w:firstLine="567"/>
        <w:jc w:val="both"/>
      </w:pPr>
    </w:p>
    <w:p w:rsidR="00893BE2" w:rsidRPr="00A96584" w:rsidRDefault="00893BE2" w:rsidP="000361C4">
      <w:pPr>
        <w:autoSpaceDE w:val="0"/>
        <w:autoSpaceDN w:val="0"/>
        <w:adjustRightInd w:val="0"/>
        <w:ind w:firstLine="567"/>
        <w:jc w:val="center"/>
      </w:pPr>
      <w:r w:rsidRPr="00A96584">
        <w:rPr>
          <w:lang w:val="en-US"/>
        </w:rPr>
        <w:t>II</w:t>
      </w:r>
      <w:r w:rsidRPr="00A96584">
        <w:t>. Стандарт предоставления муниципальной услуги.</w:t>
      </w:r>
    </w:p>
    <w:p w:rsidR="00893BE2" w:rsidRPr="00066AD9" w:rsidRDefault="00893BE2" w:rsidP="000361C4">
      <w:pPr>
        <w:autoSpaceDE w:val="0"/>
        <w:autoSpaceDN w:val="0"/>
        <w:adjustRightInd w:val="0"/>
        <w:ind w:firstLine="567"/>
        <w:jc w:val="center"/>
        <w:rPr>
          <w:u w:val="single"/>
        </w:rPr>
      </w:pP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 4. Наименование муниципальной услуги.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Наименование муниципальной услуги - «Предоставление 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5. Наименование органа, предоставляющего муниципальную услугу.</w:t>
      </w:r>
    </w:p>
    <w:p w:rsidR="00893BE2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Муниципальную услугу  «Предоставление 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  <w:r>
        <w:rPr>
          <w:sz w:val="24"/>
          <w:szCs w:val="24"/>
        </w:rPr>
        <w:t xml:space="preserve"> </w:t>
      </w:r>
      <w:r w:rsidRPr="00F259FF">
        <w:rPr>
          <w:sz w:val="24"/>
          <w:szCs w:val="24"/>
        </w:rPr>
        <w:t xml:space="preserve"> предоставляет Администрация.</w:t>
      </w:r>
      <w:r>
        <w:rPr>
          <w:sz w:val="24"/>
          <w:szCs w:val="24"/>
        </w:rPr>
        <w:t xml:space="preserve"> 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</w:t>
      </w:r>
      <w:r>
        <w:rPr>
          <w:sz w:val="24"/>
          <w:szCs w:val="24"/>
        </w:rPr>
        <w:t>Октябрьский</w:t>
      </w:r>
      <w:r w:rsidRPr="00F259FF">
        <w:rPr>
          <w:sz w:val="24"/>
          <w:szCs w:val="24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отдел по </w:t>
      </w:r>
      <w:r>
        <w:rPr>
          <w:sz w:val="24"/>
          <w:szCs w:val="24"/>
        </w:rPr>
        <w:t>Октябрьскому</w:t>
      </w:r>
      <w:r w:rsidRPr="00F259FF">
        <w:rPr>
          <w:sz w:val="24"/>
          <w:szCs w:val="24"/>
        </w:rPr>
        <w:t xml:space="preserve"> району филиала Федерального государственного бюджетного учреждения «Земельная кадастровая палата Федеральной службы государственной регистрации, кадастра и картографии по Ростовской области»;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землеустроительные организации;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главный архитектор </w:t>
      </w:r>
      <w:r>
        <w:rPr>
          <w:sz w:val="24"/>
          <w:szCs w:val="24"/>
        </w:rPr>
        <w:t>Октябрьского</w:t>
      </w:r>
      <w:r w:rsidRPr="00F259FF">
        <w:rPr>
          <w:sz w:val="24"/>
          <w:szCs w:val="24"/>
        </w:rPr>
        <w:t xml:space="preserve"> района и подконтрольные ему отделы. 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6. Описание результата предоставления услуги.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Результатом предоставления муниципальной услуги является бесплатное предоставление земельного участка в общую долевую собственность заявителя и его  детей или получение заявителем отказа в предоставлении земельного участка.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Процедура предоставления услуги завершается путём получения заявителем: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постановления Администрации  о бесплатном предоставлении земельного участка в общую долевую собственность заявителя (заявителей) и его (их) детей,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кадастрового паспорта земельного участка,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или уведомления об отказе в предоставлении земельного участка.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7. Срок предоставления муниципальной услуги.</w:t>
      </w:r>
    </w:p>
    <w:p w:rsidR="00893BE2" w:rsidRPr="00386935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Максимальный общий срок предоставления услуги не должен превышать 210 дней с момента подачи заявления, из них: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 xml:space="preserve">- не более 180 дней на выполнение в отношении земельного участка в соответствии с требованиями, установленными Федеральным </w:t>
      </w:r>
      <w:hyperlink r:id="rId8" w:history="1">
        <w:r w:rsidRPr="00386935">
          <w:rPr>
            <w:sz w:val="24"/>
            <w:szCs w:val="24"/>
          </w:rPr>
          <w:t>законом</w:t>
        </w:r>
      </w:hyperlink>
      <w:r w:rsidRPr="00386935">
        <w:rPr>
          <w:sz w:val="24"/>
          <w:szCs w:val="24"/>
        </w:rPr>
        <w:t xml:space="preserve"> от 24 июля 2007 года N 221-ФЗ "О государственном</w:t>
      </w:r>
      <w:r w:rsidRPr="00F259FF">
        <w:rPr>
          <w:sz w:val="24"/>
          <w:szCs w:val="24"/>
        </w:rPr>
        <w:t xml:space="preserve">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осуществление мероприятий, необходимых для государственного кадастрового учета такого земельного участка, определение вида разрешенного использования земельного участка, определение технических условий подключения (технологического присоединения) объектов к сетям инженерно-технического обеспечения и плату за подключение (технологическое присоединение) объектов к сетям инженерно-технического обеспечения;</w:t>
      </w:r>
    </w:p>
    <w:p w:rsidR="00893BE2" w:rsidRPr="00F259FF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не более 30 дней со дня формирования земельного участка на принятие решения о  бесплатном предоставлении земельного участка в общую долевую собственность заявителя (заявителей) и его (их) детей.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8. Перечень нормативных правовых актов, регулирующих отношения, возникающие в связи с предоставлением муниципальной услуги.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Земельный кодекс РФ от 25.10.2001 №136-ФЗ  («Российская газета» от 30.10.2001 № 211-212);</w:t>
      </w:r>
    </w:p>
    <w:p w:rsidR="00893BE2" w:rsidRPr="00F259FF" w:rsidRDefault="00893BE2" w:rsidP="000361C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Федеральный закон от 25.10.2001 № 137-ФЗ «О введении в действие Земельного кодекса Российской Федерации» («Российская газета» № 211-212 от 30.10.2001);</w:t>
      </w:r>
    </w:p>
    <w:p w:rsidR="00893BE2" w:rsidRPr="00F259FF" w:rsidRDefault="00893BE2" w:rsidP="000361C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Федеральный закон от 27.07.2010 № 210-ФЗ «Об организации предоставления государственных и муниципальных услуг» («Российская газета» № 168 от 30.07.2010);</w:t>
      </w:r>
    </w:p>
    <w:p w:rsidR="00893BE2" w:rsidRPr="00F259FF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Федеральный закон от 02.05.2005 № 59-ФЗ «О порядке рассмотрения обращений граждан Российской Федерации» («Российская газета» № 95 от 05.05.2006);</w:t>
      </w:r>
    </w:p>
    <w:p w:rsidR="00893BE2" w:rsidRDefault="00893BE2" w:rsidP="000361C4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 - Областной закон от  22.07.2003 № 19-ЗС «О регулировании земельных отношений в Ростовской области» (газета «Наше время» № 161 от 30.07.2003);</w:t>
      </w:r>
    </w:p>
    <w:p w:rsidR="00893BE2" w:rsidRPr="002D688B" w:rsidRDefault="00893BE2" w:rsidP="000361C4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color w:val="FF0000"/>
          <w:sz w:val="24"/>
          <w:szCs w:val="24"/>
        </w:rPr>
        <w:t>.</w:t>
      </w:r>
      <w:r w:rsidRPr="002D688B">
        <w:rPr>
          <w:sz w:val="24"/>
          <w:szCs w:val="24"/>
        </w:rPr>
        <w:t>9. Перечень документов, необходимых для предоставления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Перечень документов указан в приложении № 1 к настоящему Административному регламенту.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10.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2D688B">
          <w:rPr>
            <w:sz w:val="24"/>
            <w:szCs w:val="24"/>
          </w:rPr>
          <w:t>части 6 статьи 7</w:t>
        </w:r>
      </w:hyperlink>
      <w:r w:rsidRPr="002D688B">
        <w:rPr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11. Основания для отказа в приёме документов.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Основаниями для отказа в приёме документов являются: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отсутствие хотя бы одного из документов, указанных в п. 9  Административного регламента (с учётом п. 10 Административного регламента);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обращение за получением муниципальной услуги ненадлежащего лица.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Решение об отказе в приеме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12. Основания для отказа в предоставлении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Основаниями для отказа в предоставлении муниципальной услуги являются: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отсутствие хотя бы одного из документов, указанных в Приложении 1 к  Административному регламенту;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обращение за получением муниципальной услуги ненадлежащего лица.</w:t>
      </w:r>
      <w:r>
        <w:rPr>
          <w:sz w:val="24"/>
          <w:szCs w:val="24"/>
        </w:rPr>
        <w:tab/>
        <w:t xml:space="preserve">Решение </w:t>
      </w:r>
      <w:r w:rsidRPr="002D688B">
        <w:rPr>
          <w:sz w:val="24"/>
          <w:szCs w:val="24"/>
        </w:rPr>
        <w:t>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893BE2" w:rsidRPr="00C32DE2" w:rsidRDefault="00893BE2" w:rsidP="000361C4">
      <w:pPr>
        <w:ind w:firstLine="567"/>
        <w:jc w:val="both"/>
      </w:pPr>
      <w:r w:rsidRPr="002D688B">
        <w:rPr>
          <w:sz w:val="24"/>
          <w:szCs w:val="24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</w:t>
      </w:r>
      <w:r w:rsidRPr="00C32DE2">
        <w:t>;</w:t>
      </w:r>
    </w:p>
    <w:p w:rsidR="00893BE2" w:rsidRPr="002D688B" w:rsidRDefault="00893BE2" w:rsidP="000361C4">
      <w:pPr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</w:t>
      </w:r>
      <w:r>
        <w:rPr>
          <w:sz w:val="24"/>
          <w:szCs w:val="24"/>
        </w:rPr>
        <w:t>Федеральная кадастровая палата».</w:t>
      </w:r>
    </w:p>
    <w:p w:rsidR="00893BE2" w:rsidRPr="002D688B" w:rsidRDefault="00893BE2" w:rsidP="000361C4">
      <w:pPr>
        <w:ind w:firstLine="567"/>
        <w:jc w:val="both"/>
        <w:rPr>
          <w:sz w:val="24"/>
          <w:szCs w:val="24"/>
        </w:rPr>
      </w:pPr>
      <w:r>
        <w:t xml:space="preserve"> </w:t>
      </w:r>
      <w:r w:rsidRPr="002D688B">
        <w:rPr>
          <w:sz w:val="24"/>
          <w:szCs w:val="24"/>
        </w:rPr>
        <w:t>14. Порядок взимания платы за предоставление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Услуга предоставляется бесплатно. 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взимается следующая плата: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- 200 рублей за предоставление сведений из ЕГРЮЛ и ЕГРИП (Постановление Правительства РФ от 19.05.2014 № 462);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- 400 рублей за срочное предоставление сведений из ЕГРЮЛ и ЕГРИП (Постановление Правительства РФ от 19.05.2014 № 462);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- 200 рублей (для физических лиц) и 600 рублей (для юридических лиц) за выдачу кадастрового паспорта земельного участка (Приказ Минэкономразвития РФ от 30.07.2010 № 343);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- 200 рублей (для физических лиц) и 600 рублей (для юридических лиц) за выдачу выписки из ЕГРП (Приказ Министерства экономического развития Российской Федерации от 16.12.2010 № 650).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Оплата взимается в случае самостоятельного обращения заявителя за услугой в соответствующий государственный орган.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16. Максимальный срок ожидания в очереди.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Максимальный срок ожидания в очереди составляет 15 минут.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17. Срок и порядок регистрации запроса заявителя о предоставлении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Запрос заявителя о предоставлении муниципальной услуги регистрируется специалистом в день поступления запроса.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18. Требования к помещениям, в которых предоставляется муниципальная услуга.</w:t>
      </w:r>
    </w:p>
    <w:p w:rsidR="00893BE2" w:rsidRPr="002D688B" w:rsidRDefault="00893BE2" w:rsidP="000361C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893BE2" w:rsidRPr="002D688B" w:rsidRDefault="00893BE2" w:rsidP="000361C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893BE2" w:rsidRPr="002D688B" w:rsidRDefault="00893BE2" w:rsidP="000361C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Места ожидания предоставления муниципальной услуги оборудуются стульями, кресельными секциями.</w:t>
      </w:r>
    </w:p>
    <w:p w:rsidR="00893BE2" w:rsidRPr="002D688B" w:rsidRDefault="00893BE2" w:rsidP="000361C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Места получения информации оборудуются информационными стендами, стульями и столами.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19. Показатели доступности и качества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удовлетворенность заявителей качеством услуги;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доступность услуги;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доступность информации;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соблюдение сроков предоставления муниципальной услуги;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893BE2" w:rsidRPr="002D688B" w:rsidRDefault="00893BE2" w:rsidP="000361C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893BE2" w:rsidRDefault="00893BE2" w:rsidP="000361C4">
      <w:pPr>
        <w:autoSpaceDE w:val="0"/>
        <w:autoSpaceDN w:val="0"/>
        <w:adjustRightInd w:val="0"/>
        <w:ind w:firstLine="567"/>
        <w:jc w:val="both"/>
      </w:pPr>
      <w:r w:rsidRPr="002D688B">
        <w:rPr>
          <w:sz w:val="24"/>
          <w:szCs w:val="24"/>
        </w:rPr>
        <w:t>Время приёма документов не может превышать 30 минут.</w:t>
      </w:r>
    </w:p>
    <w:p w:rsidR="00893BE2" w:rsidRPr="002D688B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20. Время приёма заявителей.</w:t>
      </w:r>
    </w:p>
    <w:p w:rsidR="00893BE2" w:rsidRPr="001C007E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t xml:space="preserve"> </w:t>
      </w:r>
      <w:r w:rsidRPr="001C007E">
        <w:rPr>
          <w:sz w:val="24"/>
          <w:szCs w:val="24"/>
        </w:rPr>
        <w:t>Часы приема заявителей сотрудник</w:t>
      </w:r>
      <w:r>
        <w:rPr>
          <w:sz w:val="24"/>
          <w:szCs w:val="24"/>
        </w:rPr>
        <w:t>ами Администрации Артемовского</w:t>
      </w:r>
      <w:r w:rsidRPr="001C007E">
        <w:rPr>
          <w:sz w:val="24"/>
          <w:szCs w:val="24"/>
        </w:rPr>
        <w:t xml:space="preserve"> сельского поселения:</w:t>
      </w:r>
      <w:r>
        <w:rPr>
          <w:sz w:val="24"/>
          <w:szCs w:val="24"/>
        </w:rPr>
        <w:t xml:space="preserve"> Понедельник-четверг с 8.00 до 17.00ч, пятница с 8.00 до 16.00 ч.</w:t>
      </w:r>
    </w:p>
    <w:p w:rsidR="00893BE2" w:rsidRPr="001C007E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12.00 до 13.00 - перерыв</w:t>
      </w:r>
      <w:r w:rsidRPr="001C007E">
        <w:rPr>
          <w:rFonts w:ascii="Times New Roman" w:hAnsi="Times New Roman" w:cs="Times New Roman"/>
          <w:sz w:val="24"/>
          <w:szCs w:val="24"/>
        </w:rPr>
        <w:t>,</w:t>
      </w:r>
    </w:p>
    <w:p w:rsidR="00893BE2" w:rsidRPr="001C007E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C007E">
        <w:rPr>
          <w:sz w:val="24"/>
          <w:szCs w:val="24"/>
        </w:rPr>
        <w:t xml:space="preserve">  суббота, воскресенье – выходные дни</w:t>
      </w:r>
      <w:r>
        <w:rPr>
          <w:sz w:val="24"/>
          <w:szCs w:val="24"/>
        </w:rPr>
        <w:t>.</w:t>
      </w:r>
    </w:p>
    <w:p w:rsidR="00893BE2" w:rsidRPr="002F5640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Часы приема заявителей сотрудниками центрального офиса МФЦ:</w:t>
      </w:r>
    </w:p>
    <w:p w:rsidR="00893BE2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Вторник, среда, пятница с 8.00 до 17.00 ч, четверг с 8.00 до 20.00 ч, суббота с 8.00 до 16.00.</w:t>
      </w:r>
    </w:p>
    <w:p w:rsidR="00893BE2" w:rsidRPr="002F5640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перерыв с 12.00 до 13.00,</w:t>
      </w:r>
    </w:p>
    <w:p w:rsidR="00893BE2" w:rsidRPr="002F5640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F5640">
        <w:rPr>
          <w:sz w:val="24"/>
          <w:szCs w:val="24"/>
        </w:rPr>
        <w:t xml:space="preserve">  </w:t>
      </w:r>
      <w:r>
        <w:rPr>
          <w:sz w:val="24"/>
          <w:szCs w:val="24"/>
        </w:rPr>
        <w:t>воскресенье, понедельник – выходные дни</w:t>
      </w:r>
      <w:r w:rsidRPr="002F5640">
        <w:rPr>
          <w:sz w:val="24"/>
          <w:szCs w:val="24"/>
        </w:rPr>
        <w:t>.</w:t>
      </w:r>
    </w:p>
    <w:p w:rsidR="00893BE2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Часы приема заявителей сотрудником центра удаленного доступа МФЦ:</w:t>
      </w:r>
    </w:p>
    <w:p w:rsidR="00893BE2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Вторник, среда, пятница с 8.00 до 17.00 ч, четверг с 8.00 до 20.00 ч, суббота с 8.00 до 16.00.</w:t>
      </w:r>
    </w:p>
    <w:p w:rsidR="00893BE2" w:rsidRPr="002F5640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перерыв с 12.00 до 13.00,</w:t>
      </w:r>
    </w:p>
    <w:p w:rsidR="00893BE2" w:rsidRPr="002F5640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F5640">
        <w:rPr>
          <w:sz w:val="24"/>
          <w:szCs w:val="24"/>
        </w:rPr>
        <w:t xml:space="preserve">  </w:t>
      </w:r>
      <w:r>
        <w:rPr>
          <w:sz w:val="24"/>
          <w:szCs w:val="24"/>
        </w:rPr>
        <w:t>воскресенье, понедельник – выходные дни</w:t>
      </w:r>
      <w:r w:rsidRPr="002F5640">
        <w:rPr>
          <w:sz w:val="24"/>
          <w:szCs w:val="24"/>
        </w:rPr>
        <w:t>.</w:t>
      </w:r>
    </w:p>
    <w:p w:rsidR="00893BE2" w:rsidRPr="002F5640" w:rsidRDefault="00893BE2" w:rsidP="000361C4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3BE2" w:rsidRDefault="00893BE2" w:rsidP="000361C4">
      <w:pPr>
        <w:autoSpaceDE w:val="0"/>
        <w:autoSpaceDN w:val="0"/>
        <w:adjustRightInd w:val="0"/>
        <w:ind w:firstLine="567"/>
        <w:jc w:val="both"/>
      </w:pPr>
    </w:p>
    <w:p w:rsidR="00893BE2" w:rsidRPr="007F6F19" w:rsidRDefault="00893BE2" w:rsidP="000361C4">
      <w:pPr>
        <w:numPr>
          <w:ilvl w:val="0"/>
          <w:numId w:val="2"/>
        </w:numPr>
        <w:autoSpaceDE w:val="0"/>
        <w:autoSpaceDN w:val="0"/>
        <w:adjustRightInd w:val="0"/>
        <w:ind w:firstLine="567"/>
        <w:rPr>
          <w:sz w:val="24"/>
          <w:szCs w:val="24"/>
        </w:rPr>
      </w:pPr>
      <w:r w:rsidRPr="007F6F19">
        <w:rPr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7F6F19">
        <w:rPr>
          <w:sz w:val="24"/>
          <w:szCs w:val="24"/>
        </w:rPr>
        <w:t>21. Процесс оказания муниципальной услуги «Предоставление в собственность бесплатно земельных участков гражданам, имеющим трех и более детей» начинается с обращения заявителя (заявителей) в Администрацию с заявлением о бесплатном предоставлении земельного участка в общую долевую собственность, включенного в перечень земельных участков, которые могут быть использованы для бесплатного предоставления многодетным гражданам  (Приложение № 2 к Административному регламенту).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Заявителями могут быть:</w:t>
      </w:r>
    </w:p>
    <w:p w:rsidR="00893BE2" w:rsidRPr="007F6F19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  граждане, состоящие на учете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хозяйства, давшие свое согласие на получение земельного участка.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К заявлению (к заявлениям) прикладывается пакет документов, предусмотренный п. 9 настоящего Административного регламента.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22. В ходе приема документов от заинтересованного лица должностное лицо Администрации осуществляет проверку представленных документов на предмет: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 наличия всех необходимых документов, указанных в Приложении № 1 к Административному  регламенту;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 xml:space="preserve">23. Должностное лицо Администрации проводит правовую экспертизу, согласовывает документы и выполняет в отношении земельного участка в соответствии с требованиями, установленными Федеральным </w:t>
      </w:r>
      <w:hyperlink r:id="rId10" w:history="1">
        <w:r w:rsidRPr="007F6F19">
          <w:rPr>
            <w:sz w:val="24"/>
            <w:szCs w:val="24"/>
          </w:rPr>
          <w:t>законом</w:t>
        </w:r>
      </w:hyperlink>
      <w:r w:rsidRPr="007F6F19">
        <w:rPr>
          <w:sz w:val="24"/>
          <w:szCs w:val="24"/>
        </w:rPr>
        <w:t xml:space="preserve"> от 24 июля 2007 года N 221-ФЗ "О государственном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осуществляет мероприятия, необходимые для государственного кадастрового учета такого земельного участка, определение вида разрешенного использования земельного участка.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После формирования земельного участка должностное лицо Администрации подготавливает проект постановления Администрации о бесплатном предоставлении земельного участка в общую долевую собственность заявителя (заявителей) и его (их) детей.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24. Срок оказания муниципальной услуги с момента приема заявления до момента принятия постановления Администрации   не должен превышать 210 дней.</w:t>
      </w:r>
    </w:p>
    <w:p w:rsidR="00893BE2" w:rsidRPr="007F6F19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25. Блок-схема предоставления муниципальной услуги указана в Приложении № 3 Административного регламента.</w:t>
      </w:r>
    </w:p>
    <w:p w:rsidR="00893BE2" w:rsidRPr="00C6687A" w:rsidRDefault="00893BE2" w:rsidP="000361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893BE2" w:rsidRPr="00C6687A" w:rsidRDefault="00893BE2" w:rsidP="000361C4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C6687A">
        <w:rPr>
          <w:sz w:val="24"/>
          <w:szCs w:val="24"/>
          <w:lang w:val="en-US"/>
        </w:rPr>
        <w:t>IV</w:t>
      </w:r>
      <w:r w:rsidRPr="00C6687A">
        <w:rPr>
          <w:sz w:val="24"/>
          <w:szCs w:val="24"/>
        </w:rPr>
        <w:t>. Формы контроля за исполнением Административного регламента</w:t>
      </w:r>
    </w:p>
    <w:p w:rsidR="00893BE2" w:rsidRPr="00C6687A" w:rsidRDefault="00893BE2" w:rsidP="000361C4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893BE2" w:rsidRPr="00C6687A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C6687A">
        <w:rPr>
          <w:sz w:val="24"/>
          <w:szCs w:val="24"/>
        </w:rPr>
        <w:t xml:space="preserve">26.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>
        <w:rPr>
          <w:sz w:val="24"/>
          <w:szCs w:val="24"/>
        </w:rPr>
        <w:t>Артемовского</w:t>
      </w:r>
      <w:r w:rsidRPr="00C6687A">
        <w:rPr>
          <w:sz w:val="24"/>
          <w:szCs w:val="24"/>
        </w:rPr>
        <w:t xml:space="preserve"> сельского поселения (далее - Глава).</w:t>
      </w:r>
    </w:p>
    <w:p w:rsidR="00893BE2" w:rsidRPr="00C6687A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C6687A">
        <w:rPr>
          <w:sz w:val="24"/>
          <w:szCs w:val="24"/>
        </w:rPr>
        <w:t>27. Глава  планирует работу по организации и проведению мероприятий, определяет должностные обязанности сотрудников, осуществляет контроль за их исполнением, принимает меры к совершенствованию форм и методов служебной деятельности, обучению подчиненных, несет персональную ответственность за соблюдение законности.</w:t>
      </w:r>
    </w:p>
    <w:p w:rsidR="00893BE2" w:rsidRPr="00C6687A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C6687A">
        <w:rPr>
          <w:sz w:val="24"/>
          <w:szCs w:val="24"/>
        </w:rPr>
        <w:t>28.</w:t>
      </w:r>
      <w:r w:rsidRPr="00C6687A">
        <w:rPr>
          <w:sz w:val="24"/>
          <w:szCs w:val="24"/>
        </w:rPr>
        <w:tab/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</w:r>
    </w:p>
    <w:p w:rsidR="00893BE2" w:rsidRPr="00C6687A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C6687A">
        <w:rPr>
          <w:sz w:val="24"/>
          <w:szCs w:val="24"/>
        </w:rPr>
        <w:t>29.</w:t>
      </w:r>
      <w:r w:rsidRPr="00C6687A">
        <w:rPr>
          <w:sz w:val="24"/>
          <w:szCs w:val="24"/>
        </w:rPr>
        <w:tab/>
        <w:t>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893BE2" w:rsidRPr="00C6687A" w:rsidRDefault="00893BE2" w:rsidP="000361C4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C6687A">
        <w:rPr>
          <w:sz w:val="24"/>
          <w:szCs w:val="24"/>
        </w:rPr>
        <w:t>30.</w:t>
      </w:r>
      <w:r w:rsidRPr="00C6687A">
        <w:rPr>
          <w:sz w:val="24"/>
          <w:szCs w:val="24"/>
        </w:rPr>
        <w:tab/>
        <w:t>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893BE2" w:rsidRPr="00C6687A" w:rsidRDefault="00893BE2" w:rsidP="000361C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FA7DD6">
        <w:rPr>
          <w:sz w:val="24"/>
          <w:szCs w:val="24"/>
          <w:lang w:val="en-US"/>
        </w:rPr>
        <w:t>V</w:t>
      </w:r>
      <w:r w:rsidRPr="00FA7DD6">
        <w:rPr>
          <w:sz w:val="24"/>
          <w:szCs w:val="24"/>
        </w:rPr>
        <w:t>. Досудебный (внесудебный) порядок обжалования решений и действий (бездействия) Администрации, а также его должностных лиц.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93BE2" w:rsidRPr="00FA7DD6" w:rsidRDefault="00893BE2" w:rsidP="000361C4">
      <w:pPr>
        <w:ind w:firstLine="540"/>
        <w:jc w:val="both"/>
        <w:rPr>
          <w:sz w:val="24"/>
          <w:szCs w:val="24"/>
        </w:rPr>
      </w:pPr>
      <w:r w:rsidRPr="00FA7DD6">
        <w:rPr>
          <w:sz w:val="24"/>
          <w:szCs w:val="24"/>
        </w:rPr>
        <w:t>31. Заявитель может обратиться с жалобой в следующих случаях:</w:t>
      </w:r>
    </w:p>
    <w:p w:rsidR="00893BE2" w:rsidRPr="00FA7DD6" w:rsidRDefault="00893BE2" w:rsidP="000361C4">
      <w:pPr>
        <w:numPr>
          <w:ilvl w:val="0"/>
          <w:numId w:val="3"/>
        </w:numPr>
        <w:ind w:left="0" w:firstLine="540"/>
        <w:jc w:val="both"/>
        <w:rPr>
          <w:sz w:val="24"/>
          <w:szCs w:val="24"/>
        </w:rPr>
      </w:pPr>
      <w:r w:rsidRPr="00FA7DD6">
        <w:rPr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2) нарушение срока предоставления муниципальной услуги;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93BE2" w:rsidRPr="00FA7DD6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93BE2" w:rsidRPr="00FC26CE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32. Жалоба должна содержать:</w:t>
      </w:r>
    </w:p>
    <w:p w:rsidR="00893BE2" w:rsidRPr="00FC26CE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93BE2" w:rsidRPr="00FC26CE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93BE2" w:rsidRPr="00FC26CE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93BE2" w:rsidRPr="00FC26CE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93BE2" w:rsidRPr="00FC26CE" w:rsidRDefault="00893BE2" w:rsidP="000361C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33.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893BE2" w:rsidRPr="00FC26CE" w:rsidRDefault="00893BE2" w:rsidP="000361C4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34. Жалоба может быть подана в письменной форме на бумажном носителе, в электронном виде, путем обращения на электронную почту Администрации:</w:t>
      </w:r>
      <w:r w:rsidRPr="00FC26CE">
        <w:rPr>
          <w:color w:val="FF0000"/>
          <w:sz w:val="24"/>
          <w:szCs w:val="24"/>
        </w:rPr>
        <w:t xml:space="preserve"> </w:t>
      </w:r>
      <w:hyperlink r:id="rId11" w:history="1">
        <w:r>
          <w:rPr>
            <w:rStyle w:val="Hyperlink"/>
            <w:sz w:val="21"/>
            <w:szCs w:val="21"/>
          </w:rPr>
          <w:t>novokadamovo@mail.ru</w:t>
        </w:r>
      </w:hyperlink>
    </w:p>
    <w:tbl>
      <w:tblPr>
        <w:tblW w:w="0" w:type="auto"/>
        <w:tblInd w:w="2" w:type="dxa"/>
        <w:tblLayout w:type="fixed"/>
        <w:tblLook w:val="0000"/>
      </w:tblPr>
      <w:tblGrid>
        <w:gridCol w:w="4267"/>
        <w:gridCol w:w="2293"/>
        <w:gridCol w:w="3480"/>
      </w:tblGrid>
      <w:tr w:rsidR="00893BE2" w:rsidRPr="00184AFF">
        <w:trPr>
          <w:trHeight w:val="920"/>
        </w:trPr>
        <w:tc>
          <w:tcPr>
            <w:tcW w:w="4267" w:type="dxa"/>
            <w:vAlign w:val="center"/>
          </w:tcPr>
          <w:p w:rsidR="00893BE2" w:rsidRDefault="00893BE2" w:rsidP="00595307">
            <w:pPr>
              <w:jc w:val="center"/>
            </w:pPr>
          </w:p>
          <w:p w:rsidR="00893BE2" w:rsidRDefault="00893BE2" w:rsidP="00595307">
            <w:pPr>
              <w:jc w:val="center"/>
            </w:pPr>
          </w:p>
          <w:p w:rsidR="00893BE2" w:rsidRPr="00184AFF" w:rsidRDefault="00893BE2" w:rsidP="00595307"/>
        </w:tc>
        <w:tc>
          <w:tcPr>
            <w:tcW w:w="2293" w:type="dxa"/>
          </w:tcPr>
          <w:p w:rsidR="00893BE2" w:rsidRPr="00184AFF" w:rsidRDefault="00893BE2" w:rsidP="00595307"/>
        </w:tc>
        <w:tc>
          <w:tcPr>
            <w:tcW w:w="3480" w:type="dxa"/>
            <w:vAlign w:val="center"/>
          </w:tcPr>
          <w:p w:rsidR="00893BE2" w:rsidRPr="00184AFF" w:rsidRDefault="00893BE2" w:rsidP="00595307"/>
        </w:tc>
      </w:tr>
    </w:tbl>
    <w:p w:rsidR="00893BE2" w:rsidRDefault="00893BE2" w:rsidP="000361C4"/>
    <w:p w:rsidR="00893BE2" w:rsidRPr="00021F4B" w:rsidRDefault="00893BE2" w:rsidP="000361C4"/>
    <w:p w:rsidR="00893BE2" w:rsidRDefault="00893BE2" w:rsidP="000361C4"/>
    <w:p w:rsidR="00893BE2" w:rsidRDefault="00893BE2" w:rsidP="000361C4"/>
    <w:p w:rsidR="00893BE2" w:rsidRDefault="00893BE2" w:rsidP="000B62F1">
      <w:r>
        <w:t xml:space="preserve"> </w:t>
      </w:r>
    </w:p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/>
    <w:p w:rsidR="00893BE2" w:rsidRDefault="00893BE2" w:rsidP="000361C4">
      <w:pPr>
        <w:autoSpaceDE w:val="0"/>
        <w:autoSpaceDN w:val="0"/>
        <w:adjustRightInd w:val="0"/>
        <w:rPr>
          <w:sz w:val="24"/>
          <w:szCs w:val="24"/>
        </w:rPr>
      </w:pPr>
    </w:p>
    <w:p w:rsidR="00893BE2" w:rsidRDefault="00893BE2" w:rsidP="000361C4">
      <w:pPr>
        <w:autoSpaceDE w:val="0"/>
        <w:autoSpaceDN w:val="0"/>
        <w:adjustRightInd w:val="0"/>
        <w:rPr>
          <w:sz w:val="24"/>
          <w:szCs w:val="24"/>
        </w:rPr>
      </w:pPr>
    </w:p>
    <w:p w:rsidR="00893BE2" w:rsidRDefault="00893BE2" w:rsidP="000361C4">
      <w:pPr>
        <w:autoSpaceDE w:val="0"/>
        <w:autoSpaceDN w:val="0"/>
        <w:adjustRightInd w:val="0"/>
        <w:rPr>
          <w:sz w:val="24"/>
          <w:szCs w:val="24"/>
        </w:rPr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93BE2" w:rsidRPr="009579E9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Приложение  № 1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к Административному регламенту по предоставлению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 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находящихся в муниципальной собственности или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государственная собственность на которые не разграничена,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для жилищного строительства или ведения личного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подсобного хозяйства»    </w:t>
      </w:r>
    </w:p>
    <w:p w:rsidR="00893BE2" w:rsidRPr="00184AFF" w:rsidRDefault="00893BE2" w:rsidP="000361C4">
      <w:pPr>
        <w:autoSpaceDE w:val="0"/>
        <w:autoSpaceDN w:val="0"/>
        <w:adjustRightInd w:val="0"/>
        <w:jc w:val="right"/>
      </w:pPr>
      <w:r>
        <w:rPr>
          <w:sz w:val="24"/>
          <w:szCs w:val="24"/>
        </w:rPr>
        <w:t xml:space="preserve"> </w:t>
      </w:r>
    </w:p>
    <w:p w:rsidR="00893BE2" w:rsidRPr="00184AFF" w:rsidRDefault="00893BE2" w:rsidP="000361C4">
      <w:pPr>
        <w:autoSpaceDE w:val="0"/>
        <w:autoSpaceDN w:val="0"/>
        <w:adjustRightInd w:val="0"/>
        <w:jc w:val="right"/>
        <w:rPr>
          <w:lang w:eastAsia="en-US"/>
        </w:rPr>
      </w:pPr>
    </w:p>
    <w:p w:rsidR="00893BE2" w:rsidRPr="009579E9" w:rsidRDefault="00893BE2" w:rsidP="000361C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Перечень документов, необходимых для предоставления муниципальной услуги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7"/>
        <w:gridCol w:w="9579"/>
      </w:tblGrid>
      <w:tr w:rsidR="00893BE2" w:rsidRPr="009579E9">
        <w:trPr>
          <w:jc w:val="center"/>
        </w:trPr>
        <w:tc>
          <w:tcPr>
            <w:tcW w:w="617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№</w:t>
            </w:r>
          </w:p>
          <w:p w:rsidR="00893BE2" w:rsidRPr="009579E9" w:rsidRDefault="00893BE2" w:rsidP="0059530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п/п</w:t>
            </w:r>
          </w:p>
        </w:tc>
        <w:tc>
          <w:tcPr>
            <w:tcW w:w="9579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Наименование документа</w:t>
            </w:r>
          </w:p>
        </w:tc>
      </w:tr>
      <w:tr w:rsidR="00893BE2" w:rsidRPr="009579E9">
        <w:trPr>
          <w:jc w:val="center"/>
        </w:trPr>
        <w:tc>
          <w:tcPr>
            <w:tcW w:w="617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1.</w:t>
            </w:r>
          </w:p>
        </w:tc>
        <w:tc>
          <w:tcPr>
            <w:tcW w:w="9579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  <w:lang w:eastAsia="en-US"/>
              </w:rPr>
              <w:t xml:space="preserve">Документ, удостоверяющий личность заявителя (заявителей) </w:t>
            </w:r>
            <w:r w:rsidRPr="009579E9">
              <w:rPr>
                <w:i/>
                <w:iCs/>
                <w:sz w:val="24"/>
                <w:szCs w:val="24"/>
                <w:lang w:eastAsia="en-US"/>
              </w:rPr>
              <w:t>- копия при предъявлении оригинала или копия заверенная в нотариальном порядке.</w:t>
            </w:r>
          </w:p>
        </w:tc>
      </w:tr>
      <w:tr w:rsidR="00893BE2" w:rsidRPr="009579E9">
        <w:trPr>
          <w:jc w:val="center"/>
        </w:trPr>
        <w:tc>
          <w:tcPr>
            <w:tcW w:w="617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2.</w:t>
            </w:r>
          </w:p>
        </w:tc>
        <w:tc>
          <w:tcPr>
            <w:tcW w:w="9579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  <w:lang w:eastAsia="en-US"/>
              </w:rPr>
              <w:t xml:space="preserve">Документ, удостоверяющий личность представителя заявителя  (заявителей) </w:t>
            </w:r>
            <w:r w:rsidRPr="009579E9">
              <w:rPr>
                <w:i/>
                <w:iCs/>
                <w:sz w:val="24"/>
                <w:szCs w:val="24"/>
                <w:lang w:eastAsia="en-US"/>
              </w:rPr>
              <w:t>- копия при предъявлении оригинала.</w:t>
            </w:r>
          </w:p>
        </w:tc>
      </w:tr>
      <w:tr w:rsidR="00893BE2" w:rsidRPr="009579E9">
        <w:trPr>
          <w:jc w:val="center"/>
        </w:trPr>
        <w:tc>
          <w:tcPr>
            <w:tcW w:w="617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3.</w:t>
            </w:r>
          </w:p>
        </w:tc>
        <w:tc>
          <w:tcPr>
            <w:tcW w:w="9579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9579E9">
              <w:rPr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заявителя (заявителей), если с заявлением обращается представитель заявителя (заявителей) </w:t>
            </w:r>
            <w:r w:rsidRPr="009579E9">
              <w:rPr>
                <w:i/>
                <w:iCs/>
                <w:sz w:val="24"/>
                <w:szCs w:val="24"/>
                <w:lang w:eastAsia="en-US"/>
              </w:rPr>
              <w:t>- копия при предъявлении оригинала.</w:t>
            </w:r>
          </w:p>
        </w:tc>
      </w:tr>
      <w:tr w:rsidR="00893BE2" w:rsidRPr="009579E9">
        <w:trPr>
          <w:jc w:val="center"/>
        </w:trPr>
        <w:tc>
          <w:tcPr>
            <w:tcW w:w="617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4.</w:t>
            </w:r>
          </w:p>
        </w:tc>
        <w:tc>
          <w:tcPr>
            <w:tcW w:w="9579" w:type="dxa"/>
          </w:tcPr>
          <w:p w:rsidR="00893BE2" w:rsidRPr="009579E9" w:rsidRDefault="00893BE2" w:rsidP="0059530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9579E9">
              <w:rPr>
                <w:sz w:val="24"/>
                <w:szCs w:val="24"/>
                <w:lang w:eastAsia="en-US"/>
              </w:rPr>
              <w:t xml:space="preserve">В случае изменений обстоятельств, послуживших основанием для постановки на учет в целях предоставления земельного участка в собственность, предоставляются соответствующие документы - </w:t>
            </w:r>
            <w:r w:rsidRPr="009579E9">
              <w:rPr>
                <w:i/>
                <w:iCs/>
                <w:sz w:val="24"/>
                <w:szCs w:val="24"/>
                <w:lang w:eastAsia="en-US"/>
              </w:rPr>
              <w:t>копия при предъявлении оригинала.</w:t>
            </w:r>
          </w:p>
        </w:tc>
      </w:tr>
    </w:tbl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893BE2" w:rsidRPr="00184AFF" w:rsidRDefault="00893BE2" w:rsidP="000361C4">
      <w:pPr>
        <w:widowControl w:val="0"/>
        <w:autoSpaceDE w:val="0"/>
        <w:autoSpaceDN w:val="0"/>
        <w:adjustRightInd w:val="0"/>
        <w:jc w:val="right"/>
      </w:pPr>
      <w:r w:rsidRPr="00184AFF">
        <w:t xml:space="preserve">                                                                      </w:t>
      </w:r>
    </w:p>
    <w:p w:rsidR="00893BE2" w:rsidRPr="00184AFF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Pr="00184AFF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Pr="00184AFF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Default="00893BE2" w:rsidP="000361C4">
      <w:pPr>
        <w:widowControl w:val="0"/>
        <w:autoSpaceDE w:val="0"/>
        <w:autoSpaceDN w:val="0"/>
        <w:adjustRightInd w:val="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93BE2" w:rsidRPr="009579E9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Приложение  № 2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к Административному регламенту по предоставлению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находящихся в муниципальной собственности или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государственная собственность на которые не разграничена,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для жилищного строительства или ведения личного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подсобного хозяйства»     </w:t>
      </w:r>
    </w:p>
    <w:p w:rsidR="00893BE2" w:rsidRPr="00184AFF" w:rsidRDefault="00893BE2" w:rsidP="000361C4">
      <w:pPr>
        <w:autoSpaceDE w:val="0"/>
        <w:autoSpaceDN w:val="0"/>
        <w:adjustRightInd w:val="0"/>
        <w:ind w:firstLine="720"/>
        <w:jc w:val="right"/>
        <w:rPr>
          <w:lang w:eastAsia="en-US"/>
        </w:rPr>
      </w:pP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  <w:lang w:eastAsia="en-US"/>
        </w:rPr>
        <w:t>Образец заявления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 w:rsidRPr="009579E9">
        <w:rPr>
          <w:sz w:val="24"/>
          <w:szCs w:val="24"/>
        </w:rPr>
        <w:t xml:space="preserve">Главе </w:t>
      </w:r>
      <w:r>
        <w:rPr>
          <w:sz w:val="24"/>
          <w:szCs w:val="24"/>
        </w:rPr>
        <w:t>Артемовского</w:t>
      </w:r>
      <w:r w:rsidRPr="009579E9">
        <w:rPr>
          <w:sz w:val="24"/>
          <w:szCs w:val="24"/>
        </w:rPr>
        <w:t xml:space="preserve"> сельского поселения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___________________________________________                (Ф.И.О.)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__________________________________________ (адрес регистрации)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_________________________________________ (адрес фактического проживания)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 xml:space="preserve">          (контактный телефон)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93BE2" w:rsidRPr="009579E9" w:rsidRDefault="00893BE2" w:rsidP="000361C4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ЗАЯВЛЕНИЕ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 xml:space="preserve">о бесплатном предоставлении земельного участка в общую долевую собственность 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893BE2" w:rsidRPr="009579E9" w:rsidRDefault="00893BE2" w:rsidP="000361C4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Прошу предоставить бесплатно в общую долевую собственность мне и моим несовершеннолетним детям: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___________________________________, 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(ФИО, год рождения),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___________________________________,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(ФИО, год рождения),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___________________________________, 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(ФИО, год рождения),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земельный участок расположенный по адресу:_____________________________________, площадью ________кв.м.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 </w:t>
      </w:r>
    </w:p>
    <w:p w:rsidR="00893BE2" w:rsidRPr="009579E9" w:rsidRDefault="00893BE2" w:rsidP="000361C4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На учет в целях предоставления земельного участка поставлены на основании решения Администрации от_______________ №_______.</w:t>
      </w:r>
    </w:p>
    <w:p w:rsidR="00893BE2" w:rsidRPr="009579E9" w:rsidRDefault="00893BE2" w:rsidP="000361C4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Подтверждаю, что ни я, ни члены моей семьи не состоят на учете с целью бесплатного предоставления земельного участка многодетным гражданам в иных субъектах Российской Федерации .</w:t>
      </w:r>
    </w:p>
    <w:p w:rsidR="00893BE2" w:rsidRPr="009579E9" w:rsidRDefault="00893BE2" w:rsidP="000361C4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Земельный участок в порядке статьи 8.2.  Областного закона от 22.07.2003 г. № 19-ЗС  «О регулировании земельных отношений в Ростовской области» не приобретал(а). </w:t>
      </w:r>
    </w:p>
    <w:p w:rsidR="00893BE2" w:rsidRPr="009579E9" w:rsidRDefault="00893BE2" w:rsidP="000361C4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Достоверность представленных документов и сведений подтверждаю.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Прилагаю копии следующих документов: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1. ________________________________________________________________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2._________________________________________________________________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3._________________________________________________________________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4._________________________________________________________________</w:t>
      </w:r>
    </w:p>
    <w:p w:rsidR="00893BE2" w:rsidRPr="009579E9" w:rsidRDefault="00893BE2" w:rsidP="000361C4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5._________________________________________________________________</w:t>
      </w:r>
    </w:p>
    <w:p w:rsidR="00893BE2" w:rsidRPr="009579E9" w:rsidRDefault="00893BE2" w:rsidP="000361C4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ab/>
        <w:t xml:space="preserve">    _______________</w:t>
      </w:r>
      <w:r w:rsidRPr="009579E9">
        <w:rPr>
          <w:sz w:val="24"/>
          <w:szCs w:val="24"/>
        </w:rPr>
        <w:tab/>
        <w:t>_________________</w:t>
      </w:r>
    </w:p>
    <w:p w:rsidR="00893BE2" w:rsidRPr="009579E9" w:rsidRDefault="00893BE2" w:rsidP="000361C4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ab/>
        <w:t>подпись</w:t>
      </w:r>
      <w:r w:rsidRPr="009579E9">
        <w:rPr>
          <w:sz w:val="24"/>
          <w:szCs w:val="24"/>
        </w:rPr>
        <w:tab/>
        <w:t>дата</w:t>
      </w:r>
    </w:p>
    <w:p w:rsidR="00893BE2" w:rsidRDefault="00893BE2" w:rsidP="000361C4">
      <w:pPr>
        <w:autoSpaceDE w:val="0"/>
        <w:autoSpaceDN w:val="0"/>
        <w:adjustRightInd w:val="0"/>
        <w:rPr>
          <w:sz w:val="20"/>
          <w:szCs w:val="20"/>
        </w:rPr>
      </w:pPr>
    </w:p>
    <w:p w:rsidR="00893BE2" w:rsidRDefault="00893BE2" w:rsidP="000361C4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93BE2" w:rsidRPr="009579E9" w:rsidRDefault="00893BE2" w:rsidP="000361C4">
      <w:pPr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9579E9">
        <w:rPr>
          <w:sz w:val="22"/>
          <w:szCs w:val="22"/>
        </w:rPr>
        <w:t>Приложение  № 3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к Административному регламенту по предоставлению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Pr="009579E9">
        <w:rPr>
          <w:sz w:val="22"/>
          <w:szCs w:val="22"/>
        </w:rPr>
        <w:t>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находящихся в муниципальной собственности или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государственная собственность на которые не разграничена,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для жилищного строительства или ведения личного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подсобного хозяйства»      </w:t>
      </w:r>
    </w:p>
    <w:p w:rsidR="00893BE2" w:rsidRPr="00184AFF" w:rsidRDefault="00893BE2" w:rsidP="000361C4">
      <w:pPr>
        <w:autoSpaceDE w:val="0"/>
        <w:autoSpaceDN w:val="0"/>
        <w:adjustRightInd w:val="0"/>
        <w:jc w:val="right"/>
      </w:pPr>
      <w:r>
        <w:rPr>
          <w:sz w:val="24"/>
          <w:szCs w:val="24"/>
        </w:rPr>
        <w:t xml:space="preserve"> </w:t>
      </w:r>
    </w:p>
    <w:p w:rsidR="00893BE2" w:rsidRPr="009579E9" w:rsidRDefault="00893BE2" w:rsidP="000361C4">
      <w:pPr>
        <w:keepNext/>
        <w:jc w:val="center"/>
        <w:outlineLvl w:val="0"/>
        <w:rPr>
          <w:kern w:val="28"/>
          <w:sz w:val="24"/>
          <w:szCs w:val="24"/>
        </w:rPr>
      </w:pPr>
      <w:r w:rsidRPr="009579E9">
        <w:rPr>
          <w:kern w:val="28"/>
          <w:sz w:val="24"/>
          <w:szCs w:val="24"/>
        </w:rPr>
        <w:t>Блок-схема</w:t>
      </w:r>
    </w:p>
    <w:p w:rsidR="00893BE2" w:rsidRPr="009579E9" w:rsidRDefault="00893BE2" w:rsidP="000361C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893BE2" w:rsidRPr="00184AFF" w:rsidRDefault="00893BE2" w:rsidP="000361C4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8" o:spid="_x0000_s1027" type="#_x0000_t202" style="position:absolute;left:0;text-align:left;margin-left:199.95pt;margin-top:4.6pt;width:107.25pt;height:23.25pt;z-index:251648512;visibility:visible">
            <v:textbox>
              <w:txbxContent>
                <w:p w:rsidR="00893BE2" w:rsidRPr="009A6DD7" w:rsidRDefault="00893BE2" w:rsidP="000361C4">
                  <w:pPr>
                    <w:jc w:val="center"/>
                    <w:rPr>
                      <w:sz w:val="24"/>
                      <w:szCs w:val="24"/>
                    </w:rPr>
                  </w:pPr>
                  <w:r w:rsidRPr="009A6DD7">
                    <w:rPr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893BE2" w:rsidRDefault="00893BE2" w:rsidP="000361C4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</w:p>
    <w:p w:rsidR="00893BE2" w:rsidRDefault="00893BE2" w:rsidP="000361C4">
      <w:pPr>
        <w:autoSpaceDE w:val="0"/>
        <w:autoSpaceDN w:val="0"/>
        <w:adjustRightInd w:val="0"/>
        <w:ind w:firstLine="567"/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28" type="#_x0000_t32" style="position:absolute;left:0;text-align:left;margin-left:248.7pt;margin-top:.25pt;width:0;height:26.7pt;z-index:251649536;visibility:visible">
            <v:stroke endarrow="block"/>
          </v:shape>
        </w:pict>
      </w:r>
    </w:p>
    <w:p w:rsidR="00893BE2" w:rsidRPr="00C35221" w:rsidRDefault="00893BE2" w:rsidP="000361C4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>
        <w:rPr>
          <w:noProof/>
        </w:rPr>
        <w:pict>
          <v:shape id="Прямая со стрелкой 16" o:spid="_x0000_s1029" type="#_x0000_t32" style="position:absolute;left:0;text-align:left;margin-left:266.8pt;margin-top:502.35pt;width:0;height:21pt;z-index:251660800;visibility:visible">
            <v:stroke endarrow="block"/>
          </v:shape>
        </w:pict>
      </w:r>
      <w:r>
        <w:rPr>
          <w:noProof/>
        </w:rPr>
        <w:pict>
          <v:shape id="Поле 15" o:spid="_x0000_s1030" type="#_x0000_t202" style="position:absolute;left:0;text-align:left;margin-left:206.35pt;margin-top:523.35pt;width:111.2pt;height:34.5pt;z-index:251658752;visibility:visible">
            <v:textbox>
              <w:txbxContent>
                <w:p w:rsidR="00893BE2" w:rsidRPr="006E7AE5" w:rsidRDefault="00893BE2" w:rsidP="000361C4">
                  <w:pPr>
                    <w:jc w:val="center"/>
                    <w:rPr>
                      <w:sz w:val="24"/>
                      <w:szCs w:val="24"/>
                    </w:rPr>
                  </w:pPr>
                  <w:r w:rsidRPr="006E7AE5">
                    <w:rPr>
                      <w:sz w:val="24"/>
                      <w:szCs w:val="24"/>
                    </w:rPr>
                    <w:t>конец</w:t>
                  </w:r>
                </w:p>
              </w:txbxContent>
            </v:textbox>
          </v:shape>
        </w:pict>
      </w:r>
      <w:r>
        <w:rPr>
          <w:noProof/>
        </w:rPr>
        <w:pict>
          <v:rect id="Прямоугольник 14" o:spid="_x0000_s1031" style="position:absolute;left:0;text-align:left;margin-left:11.35pt;margin-top:460.9pt;width:464.45pt;height:41.45pt;z-index:251665920;visibility:visible">
            <v:textbox>
              <w:txbxContent>
                <w:p w:rsidR="00893BE2" w:rsidRDefault="00893BE2" w:rsidP="000361C4">
                  <w:pPr>
                    <w:autoSpaceDE w:val="0"/>
                    <w:autoSpaceDN w:val="0"/>
                    <w:adjustRightInd w:val="0"/>
                    <w:ind w:firstLine="567"/>
                    <w:jc w:val="both"/>
                  </w:pPr>
                  <w:r w:rsidRPr="006E7AE5">
                    <w:rPr>
                      <w:sz w:val="24"/>
                      <w:szCs w:val="24"/>
                    </w:rPr>
                    <w:t>Выдается заявителю</w:t>
                  </w:r>
                  <w:r>
                    <w:rPr>
                      <w:sz w:val="24"/>
                      <w:szCs w:val="24"/>
                    </w:rPr>
                    <w:t xml:space="preserve">:   </w:t>
                  </w:r>
                  <w:r w:rsidRPr="00235F44">
                    <w:rPr>
                      <w:sz w:val="24"/>
                      <w:szCs w:val="24"/>
                    </w:rPr>
                    <w:t>постановление, кадастровый паспор</w:t>
                  </w:r>
                  <w:r>
                    <w:rPr>
                      <w:sz w:val="24"/>
                      <w:szCs w:val="24"/>
                    </w:rPr>
                    <w:t xml:space="preserve">т земельного участка, </w:t>
                  </w:r>
                  <w:r w:rsidRPr="00235F44">
                    <w:rPr>
                      <w:sz w:val="24"/>
                      <w:szCs w:val="24"/>
                    </w:rPr>
                    <w:t>уведомление об отказе в предоставлении земельного</w:t>
                  </w:r>
                  <w:r>
                    <w:t xml:space="preserve"> </w:t>
                  </w:r>
                  <w:r w:rsidRPr="00235F44">
                    <w:rPr>
                      <w:sz w:val="24"/>
                      <w:szCs w:val="24"/>
                    </w:rPr>
                    <w:t>участка.</w:t>
                  </w:r>
                </w:p>
                <w:p w:rsidR="00893BE2" w:rsidRPr="006E7AE5" w:rsidRDefault="00893BE2" w:rsidP="000361C4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Прямая со стрелкой 13" o:spid="_x0000_s1032" type="#_x0000_t32" style="position:absolute;left:0;text-align:left;margin-left:358.65pt;margin-top:442.85pt;width:0;height:18.05pt;z-index:251664896;visibility:visible">
            <v:stroke endarrow="block"/>
          </v:shape>
        </w:pict>
      </w:r>
      <w:r>
        <w:rPr>
          <w:noProof/>
        </w:rPr>
        <w:pict>
          <v:shape id="Прямая со стрелкой 12" o:spid="_x0000_s1033" type="#_x0000_t32" style="position:absolute;left:0;text-align:left;margin-left:104.7pt;margin-top:269.55pt;width:0;height:191.35pt;z-index:251663872;visibility:visible">
            <v:stroke endarrow="block"/>
          </v:shape>
        </w:pict>
      </w:r>
      <w:r>
        <w:rPr>
          <w:noProof/>
        </w:rPr>
        <w:pict>
          <v:rect id="Прямоугольник 11" o:spid="_x0000_s1034" style="position:absolute;left:0;text-align:left;margin-left:206.35pt;margin-top:230.4pt;width:301.35pt;height:204.25pt;z-index:251661824;visibility:visible">
            <v:textbox>
              <w:txbxContent>
                <w:p w:rsidR="00893BE2" w:rsidRPr="00235F44" w:rsidRDefault="00893BE2" w:rsidP="000361C4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 xml:space="preserve">- Выполняются в отношении земельного участка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осуществляются мероприятия, необходимые для государственного кадастрового учета такого земельного участка, </w:t>
                  </w:r>
                </w:p>
                <w:p w:rsidR="00893BE2" w:rsidRPr="00235F44" w:rsidRDefault="00893BE2" w:rsidP="000361C4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 xml:space="preserve">- определяется вид разрешенного использования земельного участка, </w:t>
                  </w:r>
                </w:p>
                <w:p w:rsidR="00893BE2" w:rsidRDefault="00893BE2" w:rsidP="000361C4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>- после формирования земельного участка подготавливается проект постановления Администрации о  бесплатном предоставлении земельного участка в общую долевую собственность заявителя (заявителей) и его (их) детей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0" o:spid="_x0000_s1035" type="#_x0000_t32" style="position:absolute;left:0;text-align:left;margin-left:248.7pt;margin-top:156.45pt;width:0;height:18.75pt;z-index:251655680;visibility:visible">
            <v:stroke endarrow="block"/>
          </v:shape>
        </w:pict>
      </w:r>
      <w:r>
        <w:rPr>
          <w:noProof/>
        </w:rPr>
        <w:pict>
          <v:shape id="Прямая со стрелкой 9" o:spid="_x0000_s1036" type="#_x0000_t32" style="position:absolute;left:0;text-align:left;margin-left:248.7pt;margin-top:98.5pt;width:0;height:30.1pt;z-index:251654656;visibility:visible">
            <v:stroke endarrow="block"/>
          </v:shape>
        </w:pict>
      </w:r>
      <w:r>
        <w:rPr>
          <w:noProof/>
        </w:rPr>
        <w:pict>
          <v:shape id="Поле 8" o:spid="_x0000_s1037" type="#_x0000_t202" style="position:absolute;left:0;text-align:left;margin-left:164.55pt;margin-top:77.5pt;width:169.6pt;height:21pt;z-index:251652608;visibility:visible">
            <v:textbox>
              <w:txbxContent>
                <w:p w:rsidR="00893BE2" w:rsidRPr="009A6DD7" w:rsidRDefault="00893BE2" w:rsidP="000361C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7" o:spid="_x0000_s1038" type="#_x0000_t32" style="position:absolute;left:0;text-align:left;margin-left:248.7pt;margin-top:45pt;width:0;height:32.5pt;z-index:251651584;visibility:visible">
            <v:stroke endarrow="block"/>
          </v:shape>
        </w:pict>
      </w:r>
      <w:r>
        <w:rPr>
          <w:noProof/>
        </w:rPr>
        <w:pict>
          <v:shape id="Поле 6" o:spid="_x0000_s1039" type="#_x0000_t202" style="position:absolute;left:0;text-align:left;margin-left:22.25pt;margin-top:230.4pt;width:174.8pt;height:39.15pt;z-index:251656704;visibility:visible">
            <v:textbox>
              <w:txbxContent>
                <w:p w:rsidR="00893BE2" w:rsidRPr="009A6DD7" w:rsidRDefault="00893BE2" w:rsidP="000361C4">
                  <w:pPr>
                    <w:jc w:val="center"/>
                    <w:rPr>
                      <w:sz w:val="24"/>
                      <w:szCs w:val="24"/>
                    </w:rPr>
                  </w:pPr>
                  <w:r w:rsidRPr="009A6DD7">
                    <w:rPr>
                      <w:sz w:val="24"/>
                      <w:szCs w:val="24"/>
                    </w:rPr>
                    <w:t xml:space="preserve">Письменный мотивированный отказ в предоставлении услуги 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5" o:spid="_x0000_s1040" type="#_x0000_t32" style="position:absolute;left:0;text-align:left;margin-left:346.85pt;margin-top:214.8pt;width:.05pt;height:15.6pt;z-index:251662848;visibility:visible">
            <v:stroke endarrow="block"/>
          </v:shape>
        </w:pict>
      </w:r>
      <w:r>
        <w:rPr>
          <w:noProof/>
        </w:rPr>
        <w:pict>
          <v:shape id="Прямая со стрелкой 4" o:spid="_x0000_s1041" type="#_x0000_t32" style="position:absolute;left:0;text-align:left;margin-left:164.55pt;margin-top:214.8pt;width:.05pt;height:15.6pt;z-index:251659776;visibility:visible">
            <v:stroke endarrow="block"/>
          </v:shape>
        </w:pict>
      </w:r>
      <w:r>
        <w:rPr>
          <w:noProof/>
        </w:rPr>
        <w:pict>
          <v:shape id="Поле 3" o:spid="_x0000_s1042" type="#_x0000_t202" style="position:absolute;left:0;text-align:left;margin-left:89.05pt;margin-top:128.6pt;width:337.85pt;height:27.85pt;z-index:251653632;visibility:visible">
            <v:textbox>
              <w:txbxContent>
                <w:p w:rsidR="00893BE2" w:rsidRPr="00235F44" w:rsidRDefault="00893BE2" w:rsidP="000361C4">
                  <w:pPr>
                    <w:jc w:val="center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>Осуществляется  проверка  документов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2" o:spid="_x0000_s1043" type="#_x0000_t202" style="position:absolute;left:0;text-align:left;margin-left:15.3pt;margin-top:10.85pt;width:495.35pt;height:34.15pt;z-index:251650560;visibility:visible">
            <v:textbox>
              <w:txbxContent>
                <w:p w:rsidR="00893BE2" w:rsidRPr="00C70011" w:rsidRDefault="00893BE2" w:rsidP="000361C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7D3553">
                    <w:rPr>
                      <w:rStyle w:val="FontStyle53"/>
                      <w:sz w:val="24"/>
                      <w:szCs w:val="24"/>
                    </w:rPr>
                    <w:t xml:space="preserve">Заявление </w:t>
                  </w:r>
                  <w:r w:rsidRPr="007D3553">
                    <w:rPr>
                      <w:sz w:val="24"/>
                      <w:szCs w:val="24"/>
                    </w:rPr>
                    <w:t xml:space="preserve"> </w:t>
                  </w:r>
                  <w:r w:rsidRPr="00C70011">
                    <w:rPr>
                      <w:sz w:val="24"/>
                      <w:szCs w:val="24"/>
                    </w:rPr>
                    <w:t xml:space="preserve">о бесплатном предоставлении земельного участка в общую долевую собственность 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" o:spid="_x0000_s1044" type="#_x0000_t202" style="position:absolute;left:0;text-align:left;margin-left:155.8pt;margin-top:175.2pt;width:202.85pt;height:39.6pt;z-index:251657728;visibility:visible">
            <v:textbox>
              <w:txbxContent>
                <w:p w:rsidR="00893BE2" w:rsidRPr="00A23A67" w:rsidRDefault="00893BE2" w:rsidP="000361C4">
                  <w:pPr>
                    <w:jc w:val="center"/>
                  </w:pPr>
                  <w:r w:rsidRPr="00195055">
                    <w:rPr>
                      <w:sz w:val="24"/>
                      <w:szCs w:val="24"/>
                    </w:rPr>
                    <w:t>Проводится правовая экспертиза</w:t>
                  </w:r>
                  <w:r>
                    <w:rPr>
                      <w:sz w:val="24"/>
                      <w:szCs w:val="24"/>
                    </w:rPr>
                    <w:t>, согласовываются документы</w:t>
                  </w:r>
                </w:p>
              </w:txbxContent>
            </v:textbox>
          </v:shape>
        </w:pict>
      </w:r>
    </w:p>
    <w:p w:rsidR="00893BE2" w:rsidRDefault="00893BE2"/>
    <w:sectPr w:rsidR="00893BE2" w:rsidSect="003642D0">
      <w:pgSz w:w="11907" w:h="16834" w:code="9"/>
      <w:pgMar w:top="851" w:right="567" w:bottom="113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BE2" w:rsidRDefault="00893BE2" w:rsidP="00FE7D6B">
      <w:r>
        <w:separator/>
      </w:r>
    </w:p>
  </w:endnote>
  <w:endnote w:type="continuationSeparator" w:id="0">
    <w:p w:rsidR="00893BE2" w:rsidRDefault="00893BE2" w:rsidP="00FE7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BE2" w:rsidRDefault="00893BE2" w:rsidP="00FE7D6B">
      <w:r>
        <w:separator/>
      </w:r>
    </w:p>
  </w:footnote>
  <w:footnote w:type="continuationSeparator" w:id="0">
    <w:p w:rsidR="00893BE2" w:rsidRDefault="00893BE2" w:rsidP="00FE7D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61C4"/>
    <w:rsid w:val="00011207"/>
    <w:rsid w:val="00021F4B"/>
    <w:rsid w:val="000361C4"/>
    <w:rsid w:val="00066AD9"/>
    <w:rsid w:val="000B62F1"/>
    <w:rsid w:val="000C15F7"/>
    <w:rsid w:val="00184AFF"/>
    <w:rsid w:val="00195055"/>
    <w:rsid w:val="001C007E"/>
    <w:rsid w:val="001F2868"/>
    <w:rsid w:val="00203B4A"/>
    <w:rsid w:val="00235F44"/>
    <w:rsid w:val="00253C0D"/>
    <w:rsid w:val="002D688B"/>
    <w:rsid w:val="002E1773"/>
    <w:rsid w:val="002F5640"/>
    <w:rsid w:val="00321687"/>
    <w:rsid w:val="003642D0"/>
    <w:rsid w:val="00382451"/>
    <w:rsid w:val="00386935"/>
    <w:rsid w:val="00393770"/>
    <w:rsid w:val="004226D4"/>
    <w:rsid w:val="004504E6"/>
    <w:rsid w:val="00457215"/>
    <w:rsid w:val="00545774"/>
    <w:rsid w:val="005543E5"/>
    <w:rsid w:val="00595307"/>
    <w:rsid w:val="005F28BE"/>
    <w:rsid w:val="006112F2"/>
    <w:rsid w:val="00625123"/>
    <w:rsid w:val="006414D9"/>
    <w:rsid w:val="0068507D"/>
    <w:rsid w:val="006876FD"/>
    <w:rsid w:val="006E7AE5"/>
    <w:rsid w:val="00766239"/>
    <w:rsid w:val="0079127E"/>
    <w:rsid w:val="007A3148"/>
    <w:rsid w:val="007D3553"/>
    <w:rsid w:val="007E4441"/>
    <w:rsid w:val="007F6F19"/>
    <w:rsid w:val="0081188D"/>
    <w:rsid w:val="00825DCC"/>
    <w:rsid w:val="00874651"/>
    <w:rsid w:val="00893BE2"/>
    <w:rsid w:val="008F265B"/>
    <w:rsid w:val="009579E9"/>
    <w:rsid w:val="009A6DD7"/>
    <w:rsid w:val="009C25E6"/>
    <w:rsid w:val="00A0589B"/>
    <w:rsid w:val="00A0719D"/>
    <w:rsid w:val="00A15622"/>
    <w:rsid w:val="00A23A67"/>
    <w:rsid w:val="00A34674"/>
    <w:rsid w:val="00A95187"/>
    <w:rsid w:val="00A96584"/>
    <w:rsid w:val="00B13861"/>
    <w:rsid w:val="00B81852"/>
    <w:rsid w:val="00C32DE2"/>
    <w:rsid w:val="00C35221"/>
    <w:rsid w:val="00C6687A"/>
    <w:rsid w:val="00C70011"/>
    <w:rsid w:val="00CA3EE8"/>
    <w:rsid w:val="00CC14F2"/>
    <w:rsid w:val="00CE5586"/>
    <w:rsid w:val="00D22B18"/>
    <w:rsid w:val="00D87B9A"/>
    <w:rsid w:val="00D97061"/>
    <w:rsid w:val="00D976B4"/>
    <w:rsid w:val="00E145F8"/>
    <w:rsid w:val="00E51DC3"/>
    <w:rsid w:val="00E92FF3"/>
    <w:rsid w:val="00EF222A"/>
    <w:rsid w:val="00F221DF"/>
    <w:rsid w:val="00F2246F"/>
    <w:rsid w:val="00F259FF"/>
    <w:rsid w:val="00F55595"/>
    <w:rsid w:val="00F841A1"/>
    <w:rsid w:val="00F911EC"/>
    <w:rsid w:val="00FA7DD6"/>
    <w:rsid w:val="00FC26CE"/>
    <w:rsid w:val="00FD5EDB"/>
    <w:rsid w:val="00FE7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1C4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61C4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61C4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61C4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361C4"/>
    <w:rPr>
      <w:rFonts w:ascii="Cambria" w:hAnsi="Cambria" w:cs="Cambria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0361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361C4"/>
    <w:rPr>
      <w:sz w:val="28"/>
      <w:szCs w:val="28"/>
      <w:lang w:eastAsia="ru-RU"/>
    </w:rPr>
  </w:style>
  <w:style w:type="character" w:styleId="PageNumber">
    <w:name w:val="page number"/>
    <w:basedOn w:val="DefaultParagraphFont"/>
    <w:uiPriority w:val="99"/>
    <w:rsid w:val="000361C4"/>
  </w:style>
  <w:style w:type="character" w:customStyle="1" w:styleId="FontStyle53">
    <w:name w:val="Font Style53"/>
    <w:uiPriority w:val="99"/>
    <w:rsid w:val="000361C4"/>
    <w:rPr>
      <w:rFonts w:ascii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rsid w:val="000361C4"/>
    <w:rPr>
      <w:color w:val="0000FF"/>
      <w:u w:val="single"/>
    </w:rPr>
  </w:style>
  <w:style w:type="paragraph" w:customStyle="1" w:styleId="Style20">
    <w:name w:val="Style20"/>
    <w:basedOn w:val="Normal"/>
    <w:uiPriority w:val="99"/>
    <w:rsid w:val="000361C4"/>
    <w:pPr>
      <w:widowControl w:val="0"/>
      <w:autoSpaceDE w:val="0"/>
      <w:autoSpaceDN w:val="0"/>
      <w:adjustRightInd w:val="0"/>
    </w:pPr>
    <w:rPr>
      <w:rFonts w:ascii="Consolas" w:hAnsi="Consolas" w:cs="Consolas"/>
      <w:sz w:val="24"/>
      <w:szCs w:val="24"/>
    </w:rPr>
  </w:style>
  <w:style w:type="paragraph" w:customStyle="1" w:styleId="ConsNormal">
    <w:name w:val="ConsNormal"/>
    <w:uiPriority w:val="99"/>
    <w:rsid w:val="000361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0B62F1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6C9CCF18EE490071CB86931CC58B062F60D3716F3CFB34C5E42F0761M9c5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vokadamovo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16C9CCF18EE490071CB86931CC58B062F60D3716F3CFB34C5E42F0761M9c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12</Pages>
  <Words>4912</Words>
  <Characters>28001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Топчий Т.П.</cp:lastModifiedBy>
  <cp:revision>4</cp:revision>
  <cp:lastPrinted>2015-11-12T04:53:00Z</cp:lastPrinted>
  <dcterms:created xsi:type="dcterms:W3CDTF">2015-10-15T11:03:00Z</dcterms:created>
  <dcterms:modified xsi:type="dcterms:W3CDTF">2015-11-12T04:53:00Z</dcterms:modified>
</cp:coreProperties>
</file>