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689390F">
            <wp:extent cx="4476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ОКТЯБРЬСКИЙ РАЙОН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«АРТЕМОВСКОЕ СЕЛЬСКОЕ ПОСЕЛЕНИЕ»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СОБРАНИЕ ДЕПУТАТОВ</w:t>
      </w:r>
    </w:p>
    <w:p w:rsidR="000809C3" w:rsidRPr="000809C3" w:rsidRDefault="000809C3" w:rsidP="00080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09C3">
        <w:rPr>
          <w:rFonts w:ascii="Times New Roman" w:eastAsia="Times New Roman" w:hAnsi="Times New Roman" w:cs="Times New Roman"/>
          <w:sz w:val="28"/>
          <w:szCs w:val="28"/>
        </w:rPr>
        <w:t>АРТЕМОВСКОГО СЕЛЬСКОГО ПОСЕЛЕНИЯ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4"/>
        <w:gridCol w:w="3197"/>
        <w:gridCol w:w="3325"/>
      </w:tblGrid>
      <w:tr w:rsidR="00670CF4" w:rsidTr="00731476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2452D3" w:rsidP="00BE68B7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26.11</w:t>
            </w:r>
            <w:r w:rsidR="00F2123A">
              <w:rPr>
                <w:rFonts w:ascii="Times New Roman" w:eastAsia="Times New Roman" w:hAnsi="Times New Roman" w:cs="Times New Roman"/>
                <w:sz w:val="28"/>
              </w:rPr>
              <w:t>.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201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8</w:t>
            </w:r>
            <w:r w:rsidR="003E013C"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2452D3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 104</w:t>
            </w: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B87C83" w:rsidP="000809C3">
            <w:pPr>
              <w:suppressAutoHyphens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п. </w:t>
            </w:r>
            <w:proofErr w:type="spellStart"/>
            <w:r w:rsidR="000809C3">
              <w:rPr>
                <w:rFonts w:ascii="Times New Roman" w:eastAsia="Times New Roman" w:hAnsi="Times New Roman" w:cs="Times New Roman"/>
                <w:sz w:val="28"/>
              </w:rPr>
              <w:t>Новокадамово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объявлении конкурса на должность главы </w:t>
      </w:r>
      <w:r w:rsidR="007B16B2">
        <w:rPr>
          <w:rFonts w:ascii="Times New Roman" w:eastAsia="Times New Roman" w:hAnsi="Times New Roman" w:cs="Times New Roman"/>
          <w:b/>
          <w:sz w:val="28"/>
        </w:rPr>
        <w:t>Администр</w:t>
      </w:r>
      <w:r>
        <w:rPr>
          <w:rFonts w:ascii="Times New Roman" w:eastAsia="Times New Roman" w:hAnsi="Times New Roman" w:cs="Times New Roman"/>
          <w:b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b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b/>
          <w:sz w:val="28"/>
        </w:rPr>
        <w:t>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631455">
        <w:rPr>
          <w:rFonts w:ascii="Times New Roman" w:eastAsia="Times New Roman" w:hAnsi="Times New Roman" w:cs="Times New Roman"/>
          <w:sz w:val="28"/>
        </w:rPr>
        <w:t xml:space="preserve"> сельского поселения от </w:t>
      </w:r>
      <w:r w:rsidR="000809C3">
        <w:rPr>
          <w:rFonts w:ascii="Times New Roman" w:eastAsia="Times New Roman" w:hAnsi="Times New Roman" w:cs="Times New Roman"/>
          <w:sz w:val="28"/>
        </w:rPr>
        <w:t>31</w:t>
      </w:r>
      <w:r w:rsidR="00F2123A">
        <w:rPr>
          <w:rFonts w:ascii="Times New Roman" w:eastAsia="Times New Roman" w:hAnsi="Times New Roman" w:cs="Times New Roman"/>
          <w:sz w:val="28"/>
        </w:rPr>
        <w:t>.</w:t>
      </w:r>
      <w:r w:rsidR="000809C3">
        <w:rPr>
          <w:rFonts w:ascii="Times New Roman" w:eastAsia="Times New Roman" w:hAnsi="Times New Roman" w:cs="Times New Roman"/>
          <w:sz w:val="28"/>
        </w:rPr>
        <w:t>10.</w:t>
      </w:r>
      <w:r w:rsidR="00F2123A">
        <w:rPr>
          <w:rFonts w:ascii="Times New Roman" w:eastAsia="Times New Roman" w:hAnsi="Times New Roman" w:cs="Times New Roman"/>
          <w:sz w:val="28"/>
        </w:rPr>
        <w:t>201</w:t>
      </w:r>
      <w:r w:rsidR="00BE68B7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года </w:t>
      </w:r>
      <w:r w:rsidR="000B7B3A">
        <w:rPr>
          <w:rFonts w:ascii="Times New Roman" w:eastAsia="Times New Roman" w:hAnsi="Times New Roman" w:cs="Times New Roman"/>
          <w:sz w:val="28"/>
        </w:rPr>
        <w:t>№ 98</w:t>
      </w:r>
      <w:r w:rsidR="000809C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«О порядке проведения конкурса на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Объявить конкурс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Утвердить объявление о проведении конкурса согласно приложению №1.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Утвердить проект контракта, заключаемого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согласно приложению № 2.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Опубликовать настоящее решение не позднее</w:t>
      </w:r>
      <w:r w:rsidR="00BE68B7"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Настоящее решение вступает в силу со дня его официального опубликования.</w:t>
      </w:r>
    </w:p>
    <w:tbl>
      <w:tblPr>
        <w:tblW w:w="9329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5"/>
        <w:gridCol w:w="1298"/>
        <w:gridCol w:w="2786"/>
      </w:tblGrid>
      <w:tr w:rsidR="00BE68B7" w:rsidTr="00C52C0C">
        <w:trPr>
          <w:trHeight w:val="1"/>
        </w:trPr>
        <w:tc>
          <w:tcPr>
            <w:tcW w:w="5245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BE68B7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52C0C" w:rsidRDefault="00BE68B7" w:rsidP="0099782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2439C"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– </w:t>
            </w:r>
          </w:p>
          <w:p w:rsidR="00BE68B7" w:rsidRPr="00C2439C" w:rsidRDefault="00BE68B7" w:rsidP="0099782F">
            <w:pPr>
              <w:suppressAutoHyphens/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Pr="00C2439C">
              <w:rPr>
                <w:rFonts w:ascii="Times New Roman" w:eastAsia="Times New Roman" w:hAnsi="Times New Roman" w:cs="Times New Roman"/>
                <w:sz w:val="28"/>
              </w:rPr>
              <w:t>Артемовского сельского поселения</w:t>
            </w:r>
          </w:p>
        </w:tc>
        <w:tc>
          <w:tcPr>
            <w:tcW w:w="1298" w:type="dxa"/>
            <w:shd w:val="clear" w:color="000000" w:fill="FFFFFF"/>
            <w:tcMar>
              <w:left w:w="108" w:type="dxa"/>
              <w:right w:w="108" w:type="dxa"/>
            </w:tcMar>
          </w:tcPr>
          <w:p w:rsidR="00BE68B7" w:rsidRPr="00C2439C" w:rsidRDefault="00BE68B7" w:rsidP="0099782F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C2439C">
              <w:rPr>
                <w:rFonts w:ascii="Calibri" w:eastAsia="Calibri" w:hAnsi="Calibri" w:cs="Calibri"/>
                <w:highlight w:val="yellow"/>
              </w:rPr>
              <w:t xml:space="preserve">  </w:t>
            </w:r>
          </w:p>
        </w:tc>
        <w:tc>
          <w:tcPr>
            <w:tcW w:w="2786" w:type="dxa"/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BE68B7" w:rsidRDefault="00BE68B7" w:rsidP="0099782F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Ситникова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Default="00C52C0C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2B62F2">
        <w:rPr>
          <w:rFonts w:ascii="Times New Roman" w:eastAsia="Times New Roman" w:hAnsi="Times New Roman" w:cs="Times New Roman"/>
          <w:sz w:val="28"/>
        </w:rPr>
        <w:t>26.11</w:t>
      </w:r>
      <w:r w:rsidR="000809C3">
        <w:rPr>
          <w:rFonts w:ascii="Times New Roman" w:eastAsia="Times New Roman" w:hAnsi="Times New Roman" w:cs="Times New Roman"/>
          <w:sz w:val="28"/>
        </w:rPr>
        <w:t>.2018</w:t>
      </w:r>
      <w:r w:rsidR="00EC3C18">
        <w:rPr>
          <w:rFonts w:ascii="Times New Roman" w:eastAsia="Times New Roman" w:hAnsi="Times New Roman" w:cs="Times New Roman"/>
          <w:sz w:val="28"/>
        </w:rPr>
        <w:t xml:space="preserve"> № </w:t>
      </w:r>
      <w:r w:rsidR="002B62F2">
        <w:rPr>
          <w:rFonts w:ascii="Times New Roman" w:eastAsia="Times New Roman" w:hAnsi="Times New Roman" w:cs="Times New Roman"/>
          <w:sz w:val="28"/>
        </w:rPr>
        <w:t>104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ОБЪЯВЛЕНИЕ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проведении конкурса на замещение должности 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Pr="00440EC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Конкурс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проводитс</w:t>
      </w:r>
      <w:r w:rsidR="00631455">
        <w:rPr>
          <w:rFonts w:ascii="Times New Roman" w:eastAsia="Times New Roman" w:hAnsi="Times New Roman" w:cs="Times New Roman"/>
          <w:sz w:val="28"/>
        </w:rPr>
        <w:t xml:space="preserve">я </w:t>
      </w:r>
      <w:r w:rsidR="00C52C0C" w:rsidRPr="000B7B3A">
        <w:rPr>
          <w:rFonts w:ascii="Times New Roman" w:eastAsia="Times New Roman" w:hAnsi="Times New Roman" w:cs="Times New Roman"/>
          <w:sz w:val="28"/>
        </w:rPr>
        <w:t>«</w:t>
      </w:r>
      <w:r w:rsidR="00B77EFE">
        <w:rPr>
          <w:rFonts w:ascii="Times New Roman" w:eastAsia="Times New Roman" w:hAnsi="Times New Roman" w:cs="Times New Roman"/>
          <w:sz w:val="28"/>
        </w:rPr>
        <w:t>20</w:t>
      </w:r>
      <w:r w:rsidR="002452D3">
        <w:rPr>
          <w:rFonts w:ascii="Times New Roman" w:eastAsia="Times New Roman" w:hAnsi="Times New Roman" w:cs="Times New Roman"/>
          <w:sz w:val="28"/>
        </w:rPr>
        <w:t>» декабря</w:t>
      </w:r>
      <w:r w:rsidR="00C52C0C" w:rsidRPr="000B7B3A">
        <w:rPr>
          <w:rFonts w:ascii="Times New Roman" w:eastAsia="Times New Roman" w:hAnsi="Times New Roman" w:cs="Times New Roman"/>
          <w:sz w:val="28"/>
        </w:rPr>
        <w:t xml:space="preserve"> </w:t>
      </w:r>
      <w:r w:rsidR="000809C3" w:rsidRPr="000B7B3A">
        <w:rPr>
          <w:rFonts w:ascii="Times New Roman" w:eastAsia="Times New Roman" w:hAnsi="Times New Roman" w:cs="Times New Roman"/>
          <w:sz w:val="28"/>
        </w:rPr>
        <w:t>2018</w:t>
      </w:r>
      <w:r w:rsidR="00631455" w:rsidRPr="000B7B3A">
        <w:rPr>
          <w:rFonts w:ascii="Times New Roman" w:eastAsia="Times New Roman" w:hAnsi="Times New Roman" w:cs="Times New Roman"/>
          <w:sz w:val="28"/>
        </w:rPr>
        <w:t xml:space="preserve"> года, в </w:t>
      </w:r>
      <w:r w:rsidR="000039A2" w:rsidRPr="000B7B3A">
        <w:rPr>
          <w:rFonts w:ascii="Times New Roman" w:eastAsia="Times New Roman" w:hAnsi="Times New Roman" w:cs="Times New Roman"/>
          <w:sz w:val="28"/>
        </w:rPr>
        <w:t>09</w:t>
      </w:r>
      <w:r w:rsidRPr="000B7B3A">
        <w:rPr>
          <w:rFonts w:ascii="Times New Roman" w:eastAsia="Times New Roman" w:hAnsi="Times New Roman" w:cs="Times New Roman"/>
          <w:sz w:val="28"/>
        </w:rPr>
        <w:t>:00,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40EC4">
        <w:rPr>
          <w:sz w:val="28"/>
          <w:szCs w:val="28"/>
        </w:rPr>
        <w:t xml:space="preserve">в </w:t>
      </w:r>
      <w:r w:rsidR="000809C3">
        <w:rPr>
          <w:rFonts w:ascii="Times New Roman" w:hAnsi="Times New Roman" w:cs="Times New Roman"/>
          <w:sz w:val="28"/>
          <w:szCs w:val="28"/>
        </w:rPr>
        <w:t>актовом зале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</w:t>
      </w:r>
      <w:r w:rsidR="007B16B2">
        <w:rPr>
          <w:rFonts w:ascii="Times New Roman" w:hAnsi="Times New Roman" w:cs="Times New Roman"/>
          <w:sz w:val="28"/>
          <w:szCs w:val="28"/>
        </w:rPr>
        <w:t>Администр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ации </w:t>
      </w:r>
      <w:r w:rsidR="00BE68B7">
        <w:rPr>
          <w:rFonts w:ascii="Times New Roman" w:hAnsi="Times New Roman" w:cs="Times New Roman"/>
          <w:sz w:val="28"/>
          <w:szCs w:val="28"/>
        </w:rPr>
        <w:t>Артемовск</w:t>
      </w:r>
      <w:r w:rsidR="00B87C83">
        <w:rPr>
          <w:rFonts w:ascii="Times New Roman" w:hAnsi="Times New Roman" w:cs="Times New Roman"/>
          <w:sz w:val="28"/>
          <w:szCs w:val="28"/>
        </w:rPr>
        <w:t>ого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сельского поселения (ул. </w:t>
      </w:r>
      <w:r w:rsidR="000809C3">
        <w:rPr>
          <w:rFonts w:ascii="Times New Roman" w:hAnsi="Times New Roman" w:cs="Times New Roman"/>
          <w:sz w:val="28"/>
          <w:szCs w:val="28"/>
        </w:rPr>
        <w:t>Шоссейная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0809C3">
        <w:rPr>
          <w:rFonts w:ascii="Times New Roman" w:hAnsi="Times New Roman" w:cs="Times New Roman"/>
          <w:sz w:val="28"/>
          <w:szCs w:val="28"/>
        </w:rPr>
        <w:t>д. №1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B87C83">
        <w:rPr>
          <w:rFonts w:ascii="Times New Roman" w:hAnsi="Times New Roman" w:cs="Times New Roman"/>
          <w:sz w:val="28"/>
          <w:szCs w:val="28"/>
        </w:rPr>
        <w:t>п.</w:t>
      </w:r>
      <w:r w:rsidR="000809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09C3">
        <w:rPr>
          <w:rFonts w:ascii="Times New Roman" w:hAnsi="Times New Roman" w:cs="Times New Roman"/>
          <w:sz w:val="28"/>
          <w:szCs w:val="28"/>
        </w:rPr>
        <w:t>Новокадамово</w:t>
      </w:r>
      <w:proofErr w:type="spellEnd"/>
      <w:r w:rsidR="00440EC4" w:rsidRPr="00440EC4">
        <w:rPr>
          <w:rFonts w:ascii="Times New Roman" w:hAnsi="Times New Roman" w:cs="Times New Roman"/>
          <w:sz w:val="28"/>
          <w:szCs w:val="28"/>
        </w:rPr>
        <w:t>, Октябрьский район, Ростовская область</w:t>
      </w:r>
      <w:r w:rsidR="00440EC4">
        <w:rPr>
          <w:rFonts w:ascii="Times New Roman" w:hAnsi="Times New Roman" w:cs="Times New Roman"/>
          <w:sz w:val="28"/>
          <w:szCs w:val="28"/>
        </w:rPr>
        <w:t>)</w:t>
      </w:r>
      <w:r w:rsidRPr="00440EC4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Прием документов, подлежащих представлению кандидатами на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конкурсную комиссию, осуществляется в кабинете  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№ </w:t>
      </w:r>
      <w:r w:rsidR="000039A2">
        <w:rPr>
          <w:rFonts w:ascii="Times New Roman" w:hAnsi="Times New Roman" w:cs="Times New Roman"/>
          <w:sz w:val="28"/>
          <w:szCs w:val="28"/>
        </w:rPr>
        <w:t>2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</w:t>
      </w:r>
      <w:r w:rsidR="007B16B2">
        <w:rPr>
          <w:rFonts w:ascii="Times New Roman" w:hAnsi="Times New Roman" w:cs="Times New Roman"/>
          <w:sz w:val="28"/>
          <w:szCs w:val="28"/>
        </w:rPr>
        <w:t>Администр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ации </w:t>
      </w:r>
      <w:r w:rsidR="00BE68B7">
        <w:rPr>
          <w:rFonts w:ascii="Times New Roman" w:hAnsi="Times New Roman" w:cs="Times New Roman"/>
          <w:sz w:val="28"/>
          <w:szCs w:val="28"/>
        </w:rPr>
        <w:t>Артемовск</w:t>
      </w:r>
      <w:r w:rsidR="00B87C83">
        <w:rPr>
          <w:rFonts w:ascii="Times New Roman" w:hAnsi="Times New Roman" w:cs="Times New Roman"/>
          <w:sz w:val="28"/>
          <w:szCs w:val="28"/>
        </w:rPr>
        <w:t>ого</w:t>
      </w:r>
      <w:r w:rsidR="00440EC4" w:rsidRPr="00440EC4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="000039A2" w:rsidRPr="00440EC4">
        <w:rPr>
          <w:rFonts w:ascii="Times New Roman" w:hAnsi="Times New Roman" w:cs="Times New Roman"/>
          <w:sz w:val="28"/>
          <w:szCs w:val="28"/>
        </w:rPr>
        <w:t xml:space="preserve">ул. </w:t>
      </w:r>
      <w:r w:rsidR="000039A2">
        <w:rPr>
          <w:rFonts w:ascii="Times New Roman" w:hAnsi="Times New Roman" w:cs="Times New Roman"/>
          <w:sz w:val="28"/>
          <w:szCs w:val="28"/>
        </w:rPr>
        <w:t>Шоссейная</w:t>
      </w:r>
      <w:r w:rsidR="000039A2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0039A2">
        <w:rPr>
          <w:rFonts w:ascii="Times New Roman" w:hAnsi="Times New Roman" w:cs="Times New Roman"/>
          <w:sz w:val="28"/>
          <w:szCs w:val="28"/>
        </w:rPr>
        <w:t>д. №1</w:t>
      </w:r>
      <w:r w:rsidR="000039A2" w:rsidRPr="00440EC4">
        <w:rPr>
          <w:rFonts w:ascii="Times New Roman" w:hAnsi="Times New Roman" w:cs="Times New Roman"/>
          <w:sz w:val="28"/>
          <w:szCs w:val="28"/>
        </w:rPr>
        <w:t xml:space="preserve">, </w:t>
      </w:r>
      <w:r w:rsidR="000039A2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0039A2">
        <w:rPr>
          <w:rFonts w:ascii="Times New Roman" w:hAnsi="Times New Roman" w:cs="Times New Roman"/>
          <w:sz w:val="28"/>
          <w:szCs w:val="28"/>
        </w:rPr>
        <w:t>Новокадамово</w:t>
      </w:r>
      <w:proofErr w:type="spellEnd"/>
      <w:r w:rsidR="000039A2" w:rsidRPr="00440EC4">
        <w:rPr>
          <w:rFonts w:ascii="Times New Roman" w:hAnsi="Times New Roman" w:cs="Times New Roman"/>
          <w:sz w:val="28"/>
          <w:szCs w:val="28"/>
        </w:rPr>
        <w:t>, Октябрьский район, Ростовская область</w:t>
      </w:r>
      <w:r w:rsidR="00440EC4" w:rsidRPr="00440EC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</w:rPr>
        <w:t>, с 9:00 до 1</w:t>
      </w:r>
      <w:r w:rsidR="002B6E43">
        <w:rPr>
          <w:rFonts w:ascii="Times New Roman" w:eastAsia="Times New Roman" w:hAnsi="Times New Roman" w:cs="Times New Roman"/>
          <w:sz w:val="28"/>
        </w:rPr>
        <w:t>7</w:t>
      </w:r>
      <w:r>
        <w:rPr>
          <w:rFonts w:ascii="Times New Roman" w:eastAsia="Times New Roman" w:hAnsi="Times New Roman" w:cs="Times New Roman"/>
          <w:sz w:val="28"/>
        </w:rPr>
        <w:t xml:space="preserve">:00 </w:t>
      </w:r>
      <w:r w:rsidR="00631455">
        <w:rPr>
          <w:rFonts w:ascii="Times New Roman" w:eastAsia="Times New Roman" w:hAnsi="Times New Roman" w:cs="Times New Roman"/>
          <w:sz w:val="28"/>
        </w:rPr>
        <w:t>(перерыв с 1</w:t>
      </w:r>
      <w:r w:rsidR="002B6E43">
        <w:rPr>
          <w:rFonts w:ascii="Times New Roman" w:eastAsia="Times New Roman" w:hAnsi="Times New Roman" w:cs="Times New Roman"/>
          <w:sz w:val="28"/>
        </w:rPr>
        <w:t>2</w:t>
      </w:r>
      <w:r w:rsidR="00631455">
        <w:rPr>
          <w:rFonts w:ascii="Times New Roman" w:eastAsia="Times New Roman" w:hAnsi="Times New Roman" w:cs="Times New Roman"/>
          <w:sz w:val="28"/>
        </w:rPr>
        <w:t>:00 до 1</w:t>
      </w:r>
      <w:r w:rsidR="00BE68B7">
        <w:rPr>
          <w:rFonts w:ascii="Times New Roman" w:eastAsia="Times New Roman" w:hAnsi="Times New Roman" w:cs="Times New Roman"/>
          <w:sz w:val="28"/>
        </w:rPr>
        <w:t>3</w:t>
      </w:r>
      <w:r w:rsidR="00631455">
        <w:rPr>
          <w:rFonts w:ascii="Times New Roman" w:eastAsia="Times New Roman" w:hAnsi="Times New Roman" w:cs="Times New Roman"/>
          <w:sz w:val="28"/>
        </w:rPr>
        <w:t xml:space="preserve">:00), с </w:t>
      </w:r>
      <w:r w:rsidR="00B77EFE">
        <w:rPr>
          <w:rFonts w:ascii="Times New Roman" w:eastAsia="Times New Roman" w:hAnsi="Times New Roman" w:cs="Times New Roman"/>
          <w:sz w:val="28"/>
        </w:rPr>
        <w:t>«29</w:t>
      </w:r>
      <w:r w:rsidR="00C52C0C">
        <w:rPr>
          <w:rFonts w:ascii="Times New Roman" w:eastAsia="Times New Roman" w:hAnsi="Times New Roman" w:cs="Times New Roman"/>
          <w:sz w:val="28"/>
        </w:rPr>
        <w:t>» ноября</w:t>
      </w:r>
      <w:r w:rsidR="00B87C83">
        <w:rPr>
          <w:rFonts w:ascii="Times New Roman" w:eastAsia="Times New Roman" w:hAnsi="Times New Roman" w:cs="Times New Roman"/>
          <w:sz w:val="28"/>
        </w:rPr>
        <w:t xml:space="preserve"> по </w:t>
      </w:r>
      <w:r w:rsidR="00B77EFE">
        <w:rPr>
          <w:rFonts w:ascii="Times New Roman" w:eastAsia="Times New Roman" w:hAnsi="Times New Roman" w:cs="Times New Roman"/>
          <w:sz w:val="28"/>
        </w:rPr>
        <w:t>«08</w:t>
      </w:r>
      <w:r w:rsidR="002452D3">
        <w:rPr>
          <w:rFonts w:ascii="Times New Roman" w:eastAsia="Times New Roman" w:hAnsi="Times New Roman" w:cs="Times New Roman"/>
          <w:sz w:val="28"/>
        </w:rPr>
        <w:t>» дека</w:t>
      </w:r>
      <w:r w:rsidR="00C52C0C">
        <w:rPr>
          <w:rFonts w:ascii="Times New Roman" w:eastAsia="Times New Roman" w:hAnsi="Times New Roman" w:cs="Times New Roman"/>
          <w:sz w:val="28"/>
        </w:rPr>
        <w:t>бря</w:t>
      </w:r>
      <w:r>
        <w:rPr>
          <w:rFonts w:ascii="Times New Roman" w:eastAsia="Times New Roman" w:hAnsi="Times New Roman" w:cs="Times New Roman"/>
          <w:sz w:val="28"/>
        </w:rPr>
        <w:t xml:space="preserve"> 201</w:t>
      </w:r>
      <w:r w:rsidR="00C52C0C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года включительно (выходные дни – суббота, воскресенье), теле</w:t>
      </w:r>
      <w:r w:rsidR="00631455">
        <w:rPr>
          <w:rFonts w:ascii="Times New Roman" w:eastAsia="Times New Roman" w:hAnsi="Times New Roman" w:cs="Times New Roman"/>
          <w:sz w:val="28"/>
        </w:rPr>
        <w:t>фон</w:t>
      </w:r>
      <w:proofErr w:type="gramEnd"/>
      <w:r w:rsidR="00631455">
        <w:rPr>
          <w:rFonts w:ascii="Times New Roman" w:eastAsia="Times New Roman" w:hAnsi="Times New Roman" w:cs="Times New Roman"/>
          <w:sz w:val="28"/>
        </w:rPr>
        <w:t xml:space="preserve"> для справок: 8(8636</w:t>
      </w:r>
      <w:r w:rsidR="002B6E43">
        <w:rPr>
          <w:rFonts w:ascii="Times New Roman" w:eastAsia="Times New Roman" w:hAnsi="Times New Roman" w:cs="Times New Roman"/>
          <w:sz w:val="28"/>
        </w:rPr>
        <w:t>0</w:t>
      </w:r>
      <w:r w:rsidR="00631455">
        <w:rPr>
          <w:rFonts w:ascii="Times New Roman" w:eastAsia="Times New Roman" w:hAnsi="Times New Roman" w:cs="Times New Roman"/>
          <w:sz w:val="28"/>
        </w:rPr>
        <w:t>)</w:t>
      </w:r>
      <w:r w:rsidR="00440EC4">
        <w:rPr>
          <w:rFonts w:ascii="Times New Roman" w:eastAsia="Times New Roman" w:hAnsi="Times New Roman" w:cs="Times New Roman"/>
          <w:sz w:val="28"/>
        </w:rPr>
        <w:t xml:space="preserve"> </w:t>
      </w:r>
      <w:r w:rsidR="000809C3">
        <w:rPr>
          <w:rFonts w:ascii="Times New Roman" w:eastAsia="Times New Roman" w:hAnsi="Times New Roman" w:cs="Times New Roman"/>
          <w:sz w:val="28"/>
        </w:rPr>
        <w:t>3</w:t>
      </w:r>
      <w:r w:rsidR="00C52C0C">
        <w:rPr>
          <w:rFonts w:ascii="Times New Roman" w:eastAsia="Times New Roman" w:hAnsi="Times New Roman" w:cs="Times New Roman"/>
          <w:sz w:val="28"/>
        </w:rPr>
        <w:t>-</w:t>
      </w:r>
      <w:r w:rsidR="000809C3">
        <w:rPr>
          <w:rFonts w:ascii="Times New Roman" w:eastAsia="Times New Roman" w:hAnsi="Times New Roman" w:cs="Times New Roman"/>
          <w:sz w:val="28"/>
        </w:rPr>
        <w:t>79</w:t>
      </w:r>
      <w:r w:rsidR="00C52C0C">
        <w:rPr>
          <w:rFonts w:ascii="Times New Roman" w:eastAsia="Times New Roman" w:hAnsi="Times New Roman" w:cs="Times New Roman"/>
          <w:sz w:val="28"/>
        </w:rPr>
        <w:t>-</w:t>
      </w:r>
      <w:r w:rsidR="000809C3">
        <w:rPr>
          <w:rFonts w:ascii="Times New Roman" w:eastAsia="Times New Roman" w:hAnsi="Times New Roman" w:cs="Times New Roman"/>
          <w:sz w:val="28"/>
        </w:rPr>
        <w:t>18</w:t>
      </w:r>
      <w:r w:rsidR="002B6E43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Условия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К участию в конкурсе допускаются граждане Российской </w:t>
      </w:r>
      <w:proofErr w:type="gramStart"/>
      <w:r>
        <w:rPr>
          <w:rFonts w:ascii="Times New Roman" w:eastAsia="Times New Roman" w:hAnsi="Times New Roman" w:cs="Times New Roman"/>
          <w:sz w:val="28"/>
        </w:rPr>
        <w:t>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Кандидат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Для участия в конкурсе гражданин представляет следующие документы: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объявлению;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трудовой книжки,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копию документа об образовании;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670CF4" w:rsidRDefault="00670CF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4"/>
        </w:rPr>
        <w:t>Администр</w:t>
      </w:r>
      <w:r>
        <w:rPr>
          <w:rFonts w:ascii="Times New Roman" w:eastAsia="Times New Roman" w:hAnsi="Times New Roman" w:cs="Times New Roman"/>
          <w:sz w:val="24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4"/>
        </w:rPr>
        <w:t>Артемовск</w:t>
      </w:r>
      <w:r w:rsidR="00B87C83">
        <w:rPr>
          <w:rFonts w:ascii="Times New Roman" w:eastAsia="Times New Roman" w:hAnsi="Times New Roman" w:cs="Times New Roman"/>
          <w:sz w:val="24"/>
        </w:rPr>
        <w:t>ого</w:t>
      </w:r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73147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</w:t>
      </w:r>
      <w:r w:rsidR="00EC3C18">
        <w:rPr>
          <w:rFonts w:ascii="Times New Roman" w:eastAsia="Times New Roman" w:hAnsi="Times New Roman" w:cs="Times New Roman"/>
          <w:sz w:val="28"/>
        </w:rPr>
        <w:t xml:space="preserve"> ,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2B6E43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2B6E43" w:rsidRDefault="002B6E4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</w:t>
      </w:r>
      <w:r w:rsidR="007B16B2">
        <w:rPr>
          <w:rFonts w:ascii="Times New Roman" w:eastAsia="Times New Roman" w:hAnsi="Times New Roman" w:cs="Times New Roman"/>
          <w:sz w:val="24"/>
        </w:rPr>
        <w:t>Администр</w:t>
      </w:r>
      <w:r>
        <w:rPr>
          <w:rFonts w:ascii="Times New Roman" w:eastAsia="Times New Roman" w:hAnsi="Times New Roman" w:cs="Times New Roman"/>
          <w:sz w:val="24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4"/>
        </w:rPr>
        <w:t>Артемовск</w:t>
      </w:r>
      <w:r w:rsidR="00B87C83">
        <w:rPr>
          <w:rFonts w:ascii="Times New Roman" w:eastAsia="Times New Roman" w:hAnsi="Times New Roman" w:cs="Times New Roman"/>
          <w:sz w:val="24"/>
        </w:rPr>
        <w:t>ого</w:t>
      </w:r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670CF4" w:rsidRDefault="00BA6F63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r w:rsidR="00EC3C18">
        <w:rPr>
          <w:rFonts w:ascii="Times New Roman" w:eastAsia="Times New Roman" w:hAnsi="Times New Roman" w:cs="Times New Roman"/>
          <w:sz w:val="28"/>
        </w:rPr>
        <w:t>редставленных</w:t>
      </w:r>
      <w:proofErr w:type="gramEnd"/>
      <w:r w:rsidR="00EC3C18"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670CF4" w:rsidRDefault="00EC3C1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(фамилия, имя, отчество, дата рождения кандидата)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поселения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7697"/>
        <w:gridCol w:w="1389"/>
      </w:tblGrid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670CF4" w:rsidRDefault="00EC3C1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6"/>
        </w:rPr>
        <w:t xml:space="preserve">  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13BBD" w:rsidRDefault="00713BBD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EC2770">
        <w:rPr>
          <w:rFonts w:ascii="Times New Roman" w:eastAsia="Times New Roman" w:hAnsi="Times New Roman" w:cs="Times New Roman"/>
          <w:sz w:val="28"/>
        </w:rPr>
        <w:t>26.11</w:t>
      </w:r>
      <w:r w:rsidR="00C52C0C">
        <w:rPr>
          <w:rFonts w:ascii="Times New Roman" w:eastAsia="Times New Roman" w:hAnsi="Times New Roman" w:cs="Times New Roman"/>
          <w:sz w:val="28"/>
        </w:rPr>
        <w:t>.2018</w:t>
      </w:r>
      <w:r w:rsidR="00EC3C18">
        <w:rPr>
          <w:rFonts w:ascii="Times New Roman" w:eastAsia="Times New Roman" w:hAnsi="Times New Roman" w:cs="Times New Roman"/>
          <w:sz w:val="28"/>
        </w:rPr>
        <w:t xml:space="preserve"> года №</w:t>
      </w:r>
      <w:r w:rsidR="00EC2770">
        <w:rPr>
          <w:rFonts w:ascii="Times New Roman" w:eastAsia="Times New Roman" w:hAnsi="Times New Roman" w:cs="Times New Roman"/>
          <w:sz w:val="28"/>
        </w:rPr>
        <w:t xml:space="preserve"> 104</w:t>
      </w:r>
      <w:bookmarkStart w:id="0" w:name="_GoBack"/>
      <w:bookmarkEnd w:id="0"/>
    </w:p>
    <w:p w:rsidR="00670CF4" w:rsidRDefault="00670CF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ПРОЕКТ КОНТРАКТА, </w:t>
      </w:r>
    </w:p>
    <w:p w:rsidR="002B6E43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заключаемого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9"/>
        <w:gridCol w:w="1929"/>
        <w:gridCol w:w="3792"/>
      </w:tblGrid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«__» ___________ 20__ года</w:t>
            </w:r>
          </w:p>
        </w:tc>
      </w:tr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ind w:right="4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(место заключения контракта)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(дата заключения контракта)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Собрания депутатов – глава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действующий на основании Устава муниципального образования «</w:t>
      </w:r>
      <w:r w:rsidR="00EC2770">
        <w:rPr>
          <w:rFonts w:ascii="Times New Roman" w:eastAsia="Times New Roman" w:hAnsi="Times New Roman" w:cs="Times New Roman"/>
          <w:sz w:val="28"/>
        </w:rPr>
        <w:t>Артемовское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именуемый в дальнейшем глава муниципального образования, с одной стороны, и гражданин Российской Федерации __________________________________________________________________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C52C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именуемый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дальнейшем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 xml:space="preserve">ации, с другой стороны, заключили на основании решения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сельского поселения от ______________ № ____ «_______________________________________________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</w:t>
      </w:r>
      <w:r w:rsidR="00EC3C18">
        <w:rPr>
          <w:rFonts w:ascii="Times New Roman" w:eastAsia="Times New Roman" w:hAnsi="Times New Roman" w:cs="Times New Roman"/>
          <w:sz w:val="28"/>
        </w:rPr>
        <w:t>»</w:t>
      </w:r>
    </w:p>
    <w:p w:rsidR="00670CF4" w:rsidRDefault="00EC3C18">
      <w:pPr>
        <w:spacing w:after="0" w:line="240" w:lineRule="auto"/>
        <w:ind w:firstLine="3119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(наименование муниципального правового акта о назначении)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контракт о нижеследующем: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I. Общие положения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 w:rsidR="00C52C0C">
        <w:rPr>
          <w:rFonts w:ascii="Times New Roman" w:eastAsia="Times New Roman" w:hAnsi="Times New Roman" w:cs="Times New Roman"/>
          <w:sz w:val="28"/>
        </w:rPr>
        <w:t xml:space="preserve">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обязуется исполнять должностные обязанности по должности муниципальной службы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назначаемого по контракту, учрежденной в целях обеспечения исполнения полномочий и деятельности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731476"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местная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ация), в соответствии с прилагаемой к настоящему контракту должностной инструкцией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ации, назначаемого по контракту, и соблюдать правила внутреннего трудового распорядка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В Реестре должностей муниципальной службы в Рост</w:t>
      </w:r>
      <w:r w:rsidR="00C52C0C">
        <w:rPr>
          <w:rFonts w:ascii="Times New Roman" w:eastAsia="Times New Roman" w:hAnsi="Times New Roman" w:cs="Times New Roman"/>
          <w:sz w:val="28"/>
        </w:rPr>
        <w:t xml:space="preserve">овской области должность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муниципального образования, назначаемого п</w:t>
      </w:r>
      <w:r w:rsidR="00C52C0C">
        <w:rPr>
          <w:rFonts w:ascii="Times New Roman" w:eastAsia="Times New Roman" w:hAnsi="Times New Roman" w:cs="Times New Roman"/>
          <w:sz w:val="28"/>
        </w:rPr>
        <w:t xml:space="preserve">о контракту, замещаемая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ации, отнесена к высшей группе должностей муниципальной службы в Ростовской области.</w:t>
      </w: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Местом работы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является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ация</w:t>
      </w:r>
      <w:r w:rsidR="00440EC4">
        <w:rPr>
          <w:rFonts w:ascii="Times New Roman" w:eastAsia="Times New Roman" w:hAnsi="Times New Roman" w:cs="Times New Roman"/>
          <w:sz w:val="28"/>
        </w:rPr>
        <w:t xml:space="preserve">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440EC4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EC3C18"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Дата начала исполнения должностных обязанностей 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(указывается число, месяц, год в соответствии с муниципальным правовым актом о назначении)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II. Права и обязанности сторон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имеет права, предусмотренные статьей 11 и другими положениями Федерального закона от 02.03.2007 № 25-ФЗ «О муниципальной службе в Российской Федерации» (далее – Федеральный закон), Областным законом от 09.10.2007 № 786-ЗС «О муниципальной службе в Ростовской области» (далее – Областной закон) и иными нормативными правовыми актами о муниципальной службе.</w:t>
      </w:r>
    </w:p>
    <w:p w:rsidR="00670CF4" w:rsidRDefault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Права и обязанности главы муниципального образования определяются Федеральным законом от 06.10.2003 № 131-ФЗ «Об общих принципах организации местного самоуправления в Российской Федерации» и другими федеральными и областными законами.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III. Условия контракта в части, касающейся осуществления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полномочий по решению вопросов местного значения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При осуществлении полномочий по решению вопросов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имеет право: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пределах своих полномочий, установленных федеральными и областными законами, Уставом муниципального образования «</w:t>
      </w:r>
      <w:r w:rsidR="00BA6F63">
        <w:rPr>
          <w:rFonts w:ascii="Times New Roman" w:eastAsia="Times New Roman" w:hAnsi="Times New Roman" w:cs="Times New Roman"/>
          <w:sz w:val="28"/>
        </w:rPr>
        <w:t xml:space="preserve">Артемовское </w:t>
      </w:r>
      <w:r>
        <w:rPr>
          <w:rFonts w:ascii="Times New Roman" w:eastAsia="Times New Roman" w:hAnsi="Times New Roman" w:cs="Times New Roman"/>
          <w:sz w:val="28"/>
        </w:rPr>
        <w:t xml:space="preserve">сельское поселение», нормативными правовыми актами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поселения, </w:t>
      </w:r>
      <w:r w:rsidR="00C52C0C">
        <w:rPr>
          <w:rFonts w:ascii="Times New Roman" w:eastAsia="Times New Roman" w:hAnsi="Times New Roman" w:cs="Times New Roman"/>
          <w:sz w:val="28"/>
        </w:rPr>
        <w:t xml:space="preserve">издавать постановления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 вопросам местного значения</w:t>
      </w:r>
      <w:r w:rsidR="00C52C0C">
        <w:rPr>
          <w:rFonts w:ascii="Times New Roman" w:eastAsia="Times New Roman" w:hAnsi="Times New Roman" w:cs="Times New Roman"/>
          <w:sz w:val="28"/>
        </w:rPr>
        <w:t xml:space="preserve">, а также распоряжения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 вопро</w:t>
      </w:r>
      <w:r w:rsidR="00C52C0C">
        <w:rPr>
          <w:rFonts w:ascii="Times New Roman" w:eastAsia="Times New Roman" w:hAnsi="Times New Roman" w:cs="Times New Roman"/>
          <w:sz w:val="28"/>
        </w:rPr>
        <w:t xml:space="preserve">сам организации работы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распоряжаться в установленном порядке средствами бюджета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и муниципальным имуществом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При осуществлении полномочий по решению во</w:t>
      </w:r>
      <w:r w:rsidR="00C52C0C">
        <w:rPr>
          <w:rFonts w:ascii="Times New Roman" w:eastAsia="Times New Roman" w:hAnsi="Times New Roman" w:cs="Times New Roman"/>
          <w:sz w:val="28"/>
        </w:rPr>
        <w:t xml:space="preserve">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соблюдать Конституцию Российской Федерации, федеральные законы, Устав Ростовской области, областные законы, Устав муниципального образования «</w:t>
      </w:r>
      <w:r w:rsidR="00BA6F63">
        <w:rPr>
          <w:rFonts w:ascii="Times New Roman" w:eastAsia="Times New Roman" w:hAnsi="Times New Roman" w:cs="Times New Roman"/>
          <w:sz w:val="28"/>
        </w:rPr>
        <w:t>Артемовское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иные нормативные правовые акты;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организовать и обеспечить решение вопросов местного значения местной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ацией;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г) обеспечить целевое расходование средств бюджета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 w:rsidR="00B228A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и эффективное управление муниципальным имуществом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При осуществлении полномочий по решению во</w:t>
      </w:r>
      <w:r w:rsidR="00C52C0C">
        <w:rPr>
          <w:rFonts w:ascii="Times New Roman" w:eastAsia="Times New Roman" w:hAnsi="Times New Roman" w:cs="Times New Roman"/>
          <w:sz w:val="28"/>
        </w:rPr>
        <w:t xml:space="preserve">просов местного значения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FD249D">
        <w:rPr>
          <w:rFonts w:ascii="Times New Roman" w:eastAsia="Times New Roman" w:hAnsi="Times New Roman" w:cs="Times New Roman"/>
          <w:sz w:val="28"/>
        </w:rPr>
        <w:t xml:space="preserve">ое </w:t>
      </w:r>
      <w:r>
        <w:rPr>
          <w:rFonts w:ascii="Times New Roman" w:eastAsia="Times New Roman" w:hAnsi="Times New Roman" w:cs="Times New Roman"/>
          <w:sz w:val="28"/>
        </w:rPr>
        <w:t>сельское поселение».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IV. Оплата труда и гарантии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В качестве оплаты труда главе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устанавливается денежное содержание, которое состоит </w:t>
      </w:r>
      <w:proofErr w:type="gramStart"/>
      <w:r>
        <w:rPr>
          <w:rFonts w:ascii="Times New Roman" w:eastAsia="Times New Roman" w:hAnsi="Times New Roman" w:cs="Times New Roman"/>
          <w:sz w:val="28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должностного оклада в размере _____ рублей в месяц;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ежемесячной надбавки к должностному окладу за выслугу лет в размере _____ процентов должностного оклада (включается в конт</w:t>
      </w:r>
      <w:r w:rsidR="00C52C0C">
        <w:rPr>
          <w:rFonts w:ascii="Times New Roman" w:eastAsia="Times New Roman" w:hAnsi="Times New Roman" w:cs="Times New Roman"/>
          <w:sz w:val="28"/>
        </w:rPr>
        <w:t xml:space="preserve">ракт при условии, если у главы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есть соответствующий стаж);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ежемесячного денежного поощрения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премий за выполнение особо важных и сложных заданий;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материальной помощи, выплачиваемой один раз в квартал в размере _____ должностных окладов.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Ра</w:t>
      </w:r>
      <w:r w:rsidR="007B16B2">
        <w:rPr>
          <w:rFonts w:ascii="Times New Roman" w:eastAsia="Times New Roman" w:hAnsi="Times New Roman" w:cs="Times New Roman"/>
          <w:sz w:val="28"/>
        </w:rPr>
        <w:t>змер должностного оклада главы Администр</w:t>
      </w:r>
      <w:r>
        <w:rPr>
          <w:rFonts w:ascii="Times New Roman" w:eastAsia="Times New Roman" w:hAnsi="Times New Roman" w:cs="Times New Roman"/>
          <w:sz w:val="28"/>
        </w:rPr>
        <w:t>ации ежегодно увеличивается (индексируется) в соответствии со статьей 7 Областного закона.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предоставляется компенсация на лечение, выплачиваемая один раз в квартал в размере ____ должностных окладов.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14.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предоставляются основные и дополнительные гарантии, предусмотренные законодательством о муниципальной службе, Уставом муниципального образования «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FD249D">
        <w:rPr>
          <w:rFonts w:ascii="Times New Roman" w:eastAsia="Times New Roman" w:hAnsi="Times New Roman" w:cs="Times New Roman"/>
          <w:sz w:val="28"/>
        </w:rPr>
        <w:t xml:space="preserve">ое </w:t>
      </w:r>
      <w:r w:rsidR="00EC3C18">
        <w:rPr>
          <w:rFonts w:ascii="Times New Roman" w:eastAsia="Times New Roman" w:hAnsi="Times New Roman" w:cs="Times New Roman"/>
          <w:sz w:val="28"/>
        </w:rPr>
        <w:t xml:space="preserve"> сельское поселение».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V. Рабочее время и время отдыха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устанавливается ненормированный рабочий день.</w:t>
      </w:r>
    </w:p>
    <w:p w:rsidR="00670CF4" w:rsidRDefault="007B16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Главе Администр</w:t>
      </w:r>
      <w:r w:rsidR="00EC3C18">
        <w:rPr>
          <w:rFonts w:ascii="Times New Roman" w:eastAsia="Times New Roman" w:hAnsi="Times New Roman" w:cs="Times New Roman"/>
          <w:sz w:val="28"/>
        </w:rPr>
        <w:t>ации предоставляются: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ежегодный основной оплачиваемый отпуск продолжительностью _____ календарных дней;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ежегодный дополнительный оплачиваемый отпуск за выслугу лет продолжительностью _____ календарных дней;</w:t>
      </w:r>
    </w:p>
    <w:p w:rsidR="00670CF4" w:rsidRDefault="00EC3C18" w:rsidP="00713B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VI. Срок действия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C52C0C" w:rsidRDefault="00EC3C18" w:rsidP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Контракт заключается в со</w:t>
      </w:r>
      <w:r w:rsidR="00234B33">
        <w:rPr>
          <w:rFonts w:ascii="Times New Roman" w:eastAsia="Times New Roman" w:hAnsi="Times New Roman" w:cs="Times New Roman"/>
          <w:sz w:val="28"/>
        </w:rPr>
        <w:t xml:space="preserve">ответствии с частью 2 статьи 29 и частью 2 статьи 37 </w:t>
      </w:r>
      <w:r>
        <w:rPr>
          <w:rFonts w:ascii="Times New Roman" w:eastAsia="Times New Roman" w:hAnsi="Times New Roman" w:cs="Times New Roman"/>
          <w:sz w:val="28"/>
        </w:rPr>
        <w:t>Федерального закона от 06.10.2003 № 131-ФЗ «Об общих принципах организации местного самоуправления в Российской Федерации» и</w:t>
      </w:r>
      <w:r w:rsidR="00234B3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</w:t>
      </w:r>
      <w:r w:rsidR="00B228A0">
        <w:rPr>
          <w:rFonts w:ascii="Times New Roman" w:eastAsia="Times New Roman" w:hAnsi="Times New Roman" w:cs="Times New Roman"/>
          <w:sz w:val="28"/>
        </w:rPr>
        <w:t>в</w:t>
      </w:r>
      <w:r w:rsidR="00726E37">
        <w:rPr>
          <w:rFonts w:ascii="Times New Roman" w:eastAsia="Times New Roman" w:hAnsi="Times New Roman" w:cs="Times New Roman"/>
          <w:sz w:val="28"/>
        </w:rPr>
        <w:t>ом</w:t>
      </w:r>
      <w:r w:rsidR="00B228A0">
        <w:rPr>
          <w:rFonts w:ascii="Times New Roman" w:eastAsia="Times New Roman" w:hAnsi="Times New Roman" w:cs="Times New Roman"/>
          <w:sz w:val="28"/>
        </w:rPr>
        <w:t xml:space="preserve"> муниципального образования «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FD249D">
        <w:rPr>
          <w:rFonts w:ascii="Times New Roman" w:eastAsia="Times New Roman" w:hAnsi="Times New Roman" w:cs="Times New Roman"/>
          <w:sz w:val="28"/>
        </w:rPr>
        <w:t>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 </w:t>
      </w:r>
      <w:r w:rsidR="00C52C0C" w:rsidRPr="00C52C0C">
        <w:rPr>
          <w:rFonts w:ascii="Times New Roman" w:eastAsia="Times New Roman" w:hAnsi="Times New Roman" w:cs="Times New Roman"/>
          <w:sz w:val="28"/>
          <w:szCs w:val="28"/>
        </w:rPr>
        <w:t xml:space="preserve">на срок </w:t>
      </w:r>
      <w:proofErr w:type="gramStart"/>
      <w:r w:rsidR="00C52C0C" w:rsidRPr="00C52C0C">
        <w:rPr>
          <w:rFonts w:ascii="Times New Roman" w:eastAsia="Times New Roman" w:hAnsi="Times New Roman" w:cs="Times New Roman"/>
          <w:sz w:val="28"/>
          <w:szCs w:val="28"/>
        </w:rPr>
        <w:t>полномочий Собрания депутатов Артемовского сельского поселения</w:t>
      </w:r>
      <w:r w:rsidR="00C52C0C">
        <w:rPr>
          <w:rFonts w:ascii="Times New Roman" w:eastAsia="Times New Roman" w:hAnsi="Times New Roman" w:cs="Times New Roman"/>
          <w:sz w:val="28"/>
        </w:rPr>
        <w:t xml:space="preserve"> </w:t>
      </w:r>
      <w:r w:rsidR="00C52C0C" w:rsidRPr="003E013C">
        <w:rPr>
          <w:rFonts w:ascii="Times New Roman" w:eastAsia="Times New Roman" w:hAnsi="Times New Roman" w:cs="Times New Roman"/>
          <w:sz w:val="28"/>
        </w:rPr>
        <w:t>четвертого созыва</w:t>
      </w:r>
      <w:proofErr w:type="gramEnd"/>
      <w:r w:rsidR="00C52C0C" w:rsidRPr="003E013C">
        <w:rPr>
          <w:rFonts w:ascii="Times New Roman" w:eastAsia="Times New Roman" w:hAnsi="Times New Roman" w:cs="Times New Roman"/>
          <w:sz w:val="28"/>
        </w:rPr>
        <w:t>.</w:t>
      </w:r>
    </w:p>
    <w:p w:rsidR="00C52C0C" w:rsidRDefault="00C52C0C" w:rsidP="00C52C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 w:rsidP="00C52C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VII. Условия профессиональной деятельности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18. Главе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VIII. Иные условия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19. Глава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>ации подлежит обязательному страхованию, предусмотренному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Иные условия контракта: __________________________________________</w:t>
      </w:r>
    </w:p>
    <w:p w:rsidR="00670CF4" w:rsidRDefault="00EC3C18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(если иные условия отсутствуют, то ставится прочерк)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IX. Ответственность сторон контракта. Изменение контракта.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Расторжение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22. Изменения могут быть внесены в настоящий контракт по соглашению сторон в следующих случаях: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по инициативе любой из сторон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23. Выдвижение инициативы главы муниципального образования об изменении определенных сторонами условий контракта в случаях, предусмотренных статьей 74 Трудового кодекса Российской Федерации, допускается на основании решения Собрания депутатов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</w:t>
      </w:r>
      <w:r w:rsidR="007B16B2">
        <w:rPr>
          <w:rFonts w:ascii="Times New Roman" w:eastAsia="Times New Roman" w:hAnsi="Times New Roman" w:cs="Times New Roman"/>
          <w:sz w:val="28"/>
        </w:rPr>
        <w:t>зования обязан уведомить главу 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в письменной форме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два месяца, если иное не предусмотрено Трудовым кодексом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Порядок расторжения настоящего контракта определяется Федеральным законом от 06.10.2003 № 131-ФЗ «Об общих принципах организации местного самоуправления в Российской Федерации».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X. Разрешение споров и разногласий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Споры и разногласия по настоящему контракту разрешаются по соглашению сторон, а в случае если согласие не достигнуто,  в порядке, предусмотренном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27. Настоящий контракт составлен в двух экземплярах. Один экземпля</w:t>
      </w:r>
      <w:r w:rsidR="007B16B2">
        <w:rPr>
          <w:rFonts w:ascii="Times New Roman" w:eastAsia="Times New Roman" w:hAnsi="Times New Roman" w:cs="Times New Roman"/>
          <w:sz w:val="28"/>
        </w:rPr>
        <w:t>р хранится в личном деле главы 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ации, второй – </w:t>
      </w:r>
      <w:r w:rsidR="007B16B2">
        <w:rPr>
          <w:rFonts w:ascii="Times New Roman" w:eastAsia="Times New Roman" w:hAnsi="Times New Roman" w:cs="Times New Roman"/>
          <w:sz w:val="28"/>
        </w:rPr>
        <w:t>у главы Администр</w:t>
      </w:r>
      <w:r>
        <w:rPr>
          <w:rFonts w:ascii="Times New Roman" w:eastAsia="Times New Roman" w:hAnsi="Times New Roman" w:cs="Times New Roman"/>
          <w:sz w:val="28"/>
        </w:rPr>
        <w:t>ации. Оба экземпляра имеют одинаковую юридическую силу.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28. Настоящий контра</w:t>
      </w:r>
      <w:proofErr w:type="gramStart"/>
      <w:r>
        <w:rPr>
          <w:rFonts w:ascii="Times New Roman" w:eastAsia="Times New Roman" w:hAnsi="Times New Roman" w:cs="Times New Roman"/>
          <w:sz w:val="28"/>
        </w:rPr>
        <w:t>кт вст</w:t>
      </w:r>
      <w:proofErr w:type="gramEnd"/>
      <w:r>
        <w:rPr>
          <w:rFonts w:ascii="Times New Roman" w:eastAsia="Times New Roman" w:hAnsi="Times New Roman" w:cs="Times New Roman"/>
          <w:sz w:val="28"/>
        </w:rPr>
        <w:t>упает в силу со дня его подписания сторонами.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487"/>
        <w:gridCol w:w="4664"/>
      </w:tblGrid>
      <w:tr w:rsidR="00670CF4">
        <w:trPr>
          <w:trHeight w:val="1"/>
        </w:trPr>
        <w:tc>
          <w:tcPr>
            <w:tcW w:w="4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– глава 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Артемовск</w:t>
            </w:r>
            <w:r w:rsidR="00B87C83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 w:rsidR="00B228A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сельского поселения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М.П.</w:t>
            </w:r>
          </w:p>
        </w:tc>
        <w:tc>
          <w:tcPr>
            <w:tcW w:w="7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B228A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r w:rsidR="007B16B2">
              <w:rPr>
                <w:rFonts w:ascii="Times New Roman" w:eastAsia="Times New Roman" w:hAnsi="Times New Roman" w:cs="Times New Roman"/>
                <w:sz w:val="28"/>
              </w:rPr>
              <w:t>Администр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ации </w:t>
            </w:r>
            <w:r w:rsidR="00BE68B7">
              <w:rPr>
                <w:rFonts w:ascii="Times New Roman" w:eastAsia="Times New Roman" w:hAnsi="Times New Roman" w:cs="Times New Roman"/>
                <w:sz w:val="28"/>
              </w:rPr>
              <w:t>Артемовск</w:t>
            </w:r>
            <w:r w:rsidR="00B87C83">
              <w:rPr>
                <w:rFonts w:ascii="Times New Roman" w:eastAsia="Times New Roman" w:hAnsi="Times New Roman" w:cs="Times New Roman"/>
                <w:sz w:val="28"/>
              </w:rPr>
              <w:t>ого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паспорт серия ______ № 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выдан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указывается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кем выдан и дата выдачи)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BA6F63" w:rsidP="00BA6F6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                                  </w:t>
      </w:r>
      <w:r w:rsidR="00EC3C18">
        <w:rPr>
          <w:rFonts w:ascii="Times New Roman" w:eastAsia="Times New Roman" w:hAnsi="Times New Roman" w:cs="Times New Roman"/>
          <w:sz w:val="28"/>
        </w:rPr>
        <w:t>Приложение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контракту, заключаемому с главой </w:t>
      </w:r>
      <w:r w:rsidR="007B16B2">
        <w:rPr>
          <w:rFonts w:ascii="Times New Roman" w:eastAsia="Times New Roman" w:hAnsi="Times New Roman" w:cs="Times New Roman"/>
          <w:sz w:val="28"/>
        </w:rPr>
        <w:t>Администр</w:t>
      </w:r>
      <w:r>
        <w:rPr>
          <w:rFonts w:ascii="Times New Roman" w:eastAsia="Times New Roman" w:hAnsi="Times New Roman" w:cs="Times New Roman"/>
          <w:sz w:val="28"/>
        </w:rPr>
        <w:t xml:space="preserve">ации </w:t>
      </w:r>
      <w:r w:rsidR="00BE68B7">
        <w:rPr>
          <w:rFonts w:ascii="Times New Roman" w:eastAsia="Times New Roman" w:hAnsi="Times New Roman" w:cs="Times New Roman"/>
          <w:sz w:val="28"/>
        </w:rPr>
        <w:t>Артемовск</w:t>
      </w:r>
      <w:r w:rsidR="00B87C83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ДОЛЖНОСТНАЯ ИНСТРУКЦИЯ</w:t>
      </w:r>
    </w:p>
    <w:p w:rsidR="00C52C0C" w:rsidRPr="00C52C0C" w:rsidRDefault="00C52C0C" w:rsidP="00C52C0C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ГЛАВЫ </w:t>
      </w:r>
      <w:r w:rsidR="007B16B2">
        <w:rPr>
          <w:rFonts w:ascii="Times New Roman" w:eastAsia="Arial" w:hAnsi="Times New Roman" w:cs="Times New Roman"/>
          <w:sz w:val="28"/>
          <w:szCs w:val="28"/>
          <w:lang w:eastAsia="ar-SA"/>
        </w:rPr>
        <w:t>АДМИНИСТР</w:t>
      </w:r>
      <w:r w:rsidRPr="00C52C0C">
        <w:rPr>
          <w:rFonts w:ascii="Times New Roman" w:eastAsia="Arial" w:hAnsi="Times New Roman" w:cs="Times New Roman"/>
          <w:sz w:val="28"/>
          <w:szCs w:val="28"/>
          <w:lang w:eastAsia="ar-SA"/>
        </w:rPr>
        <w:t>АЦИИ АРТЕМОВСКОГО СЕЛЬСКОГО ПОСЕЛЕНИЯ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 Общие положения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1.1. Должность муниципальной службы главы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Артемовского сельского поселения, назначаемого по контракту (далее –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ации), относится к высшей группе должностей муниципальной службы Артемовского сельского поселения.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назначается на должность и освобождается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от должности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 решением Собрания депутатов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</w:t>
      </w:r>
      <w:r w:rsidRPr="00C52C0C">
        <w:rPr>
          <w:rFonts w:ascii="Times New Roman" w:eastAsia="Calibri" w:hAnsi="Times New Roman" w:cs="Times New Roman"/>
          <w:i/>
          <w:kern w:val="1"/>
          <w:sz w:val="28"/>
          <w:szCs w:val="28"/>
          <w:lang w:eastAsia="ar-SA"/>
        </w:rPr>
        <w:t>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1.3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. Глава 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руководит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ацией Артемовского сельского поселения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(далее –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ация)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на принципах единоначалия.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1.4.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имеет в подчинении муниципальных служащих и иных работников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1.5. Во время отсутствия главы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1.6.1. </w:t>
      </w:r>
      <w:proofErr w:type="gramStart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Подконтролен</w:t>
      </w:r>
      <w:proofErr w:type="gramEnd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подотчетен Собранию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1.6.2. Представляет Собранию депутатов Артемовского сельского поселения ежегодные отчеты о результатах своей деятельности и деятельности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том числе о решении вопросов, поставленных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1.6.3. Обеспечивает осуществление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ацией полномочий по решению вопросов местного значения, исполнение </w:t>
      </w:r>
      <w:r w:rsidRPr="00C52C0C">
        <w:rPr>
          <w:rFonts w:ascii="Times New Roman" w:eastAsia="Calibri" w:hAnsi="Times New Roman" w:cs="Times New Roman"/>
          <w:sz w:val="28"/>
          <w:szCs w:val="28"/>
          <w:lang w:eastAsia="en-US"/>
        </w:rPr>
        <w:t>отдельных государственных полномочий, передаваемых для осуществления органам местного самоуправления.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1.6.4. Обеспечивает участие в осуществлении государственных полномочий,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 xml:space="preserve">не переданных органам местного самоуправления в соответствии со </w:t>
      </w:r>
      <w:hyperlink r:id="rId7" w:history="1"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t xml:space="preserve">статьей </w:t>
        </w:r>
        <w:r w:rsidRPr="00C52C0C">
          <w:rPr>
            <w:rFonts w:ascii="Times New Roman" w:eastAsia="Times New Roman" w:hAnsi="Times New Roman" w:cs="Times New Roman"/>
            <w:kern w:val="1"/>
            <w:sz w:val="28"/>
            <w:szCs w:val="28"/>
            <w:lang w:eastAsia="ar-SA"/>
          </w:rPr>
          <w:br/>
          <w:t>19</w:t>
        </w:r>
      </w:hyperlink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ar-SA"/>
        </w:rPr>
        <w:t xml:space="preserve">Собранием депутатов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решения о реализации права на участие в осуществлении указанных полномочий.</w:t>
      </w:r>
    </w:p>
    <w:p w:rsid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2. Квалификационные требования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left="11" w:right="17" w:firstLine="714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2.1.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базовым квалификационным требованиям: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2.1.1. Наличие высшего профессионального образования.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2.1.2. Наличие не менее четырех лет стажа муниципальной службы или стажа работы по специальности, направлению подготовки</w:t>
      </w:r>
      <w:r w:rsidRPr="00C52C0C">
        <w:rPr>
          <w:rFonts w:ascii="Times New Roman" w:eastAsia="Calibri" w:hAnsi="Times New Roman" w:cs="Times New Roman"/>
          <w:kern w:val="1"/>
          <w:sz w:val="28"/>
          <w:szCs w:val="28"/>
          <w:lang w:eastAsia="en-US"/>
        </w:rPr>
        <w:t>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обладать следующими базовыми знаниями: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2.2.1. Государственного языка Российской Федерации (русского языка).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2.2.2. Правовыми 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знаниями основ: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Конституции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Федерального закона от 02.03.2007 № 25-ФЗ «О муниципальной службе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25.12.2008 № 273-ФЗ «О противодействии коррупции».</w:t>
      </w:r>
    </w:p>
    <w:p w:rsidR="00C52C0C" w:rsidRPr="00C52C0C" w:rsidRDefault="00C52C0C" w:rsidP="00C52C0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2.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Глав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7B16B2"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ации должен обладать следующими базовыми умениями: </w:t>
      </w:r>
    </w:p>
    <w:p w:rsidR="00C52C0C" w:rsidRPr="00C52C0C" w:rsidRDefault="00C52C0C" w:rsidP="00C52C0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</w:t>
      </w:r>
      <w:r w:rsidR="007B16B2">
        <w:rPr>
          <w:rFonts w:ascii="Times New Roman" w:eastAsia="Times New Roman" w:hAnsi="Times New Roman" w:cs="Times New Roman"/>
          <w:sz w:val="28"/>
          <w:szCs w:val="28"/>
          <w:lang w:val="x-none"/>
        </w:rPr>
        <w:t>Администр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>ации и контролировать ее выполнение, оперативно принимать и реализовывать управленческие решения</w:t>
      </w:r>
      <w:r w:rsidRPr="00C52C0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52C0C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коммуникативными умениями.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2.4.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соответствовать функциональным квалификационным требованиям:</w:t>
      </w:r>
    </w:p>
    <w:p w:rsidR="00C52C0C" w:rsidRPr="00C52C0C" w:rsidRDefault="00C52C0C" w:rsidP="00C52C0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 xml:space="preserve">2.4.1.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знаниями в области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законодательства Российской Федерации, </w:t>
      </w:r>
      <w:r w:rsidRPr="00C52C0C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ar-SA"/>
        </w:rPr>
        <w:t>знаниями муниципальных правовых актов и иными знаниями, которые необходимы для исполнения должностных обязанностей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: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Бюджетного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Водного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Градостроительного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Гражданского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Жилищного кодекса Российской Федерации;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Земельного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Лесного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Налогового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Трудового кодекса Российской Федерации;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27.12.1991 № 2124-1 «О средствах массовой информации»;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09.10.1992 № 3612-1 «Основы законодательства Российской Федерации о культуре»;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Закона Российской Федерации от 11.02.1993 № 4462-1 «Основы законодательства Российской Федерации о нотариате»;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21.12.1994 № 69-ФЗ «О пожарной безопасности»;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29.12.1994 № 78-ФЗ «О библиотечном деле»;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22.08.1995 № 151-ФЗ «Об аварийно-спасательных службах и статусе спасателей»;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24.11.1995 № 181-ФЗ «О социальной защите инвалидов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8-ФЗ «О погребении и похоронном деле»;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12.01.1996 № 7-ФЗ «О некоммерческих организациях»;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26.02.1997 № 31-ФЗ «О мобилизационной подготовке и мобилизации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12.02.1998 № 28-ФЗ «О гражданской обороне»;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24.06.1998 № 89-ФЗ «Об отходах производства и потребления»;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31.03.1999 № 69-ФЗ «О газоснабжении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10.01.2002 № 7-ФЗ «Об охране окружающей среды»;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25.07.2002 № 114-ФЗ «О противодействии экстремистской деятельности»;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14.11.2002 № 161-ФЗ «О государственных и муниципальных унитарных предприятиях»;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06.03.2006 № 35-ФЗ «О противодействии терроризму»;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02.05.2006 № 59-ФЗ «О порядке рассмотрения обращений граждан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29.12.2006 № 264-ФЗ «О развитии сельского хозяйства»;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09.02.2007 № 16-ФЗ «О транспортной безопасности»;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24.07.2007 № 221-ФЗ «О кадастровой деятельности»;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04.12.2007 № 329-ФЗ «О физической культуре и спорте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24.04.2008 № 48-ФЗ «Об опеке и попечительстве»;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Федерального закона от 27.07.2010 № 190-ФЗ «О теплоснабжении»;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27.07.2010 № 210-ФЗ «Об организации предоставления государственных и муниципальных услуг»;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07.12.2011 № 416-ФЗ «О водоснабжении и водоотведении»;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29.12.2012 № 273-ФЗ «Об образовании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02.04.2014 № 44-ФЗ «Об участии граждан в охране общественного порядка»;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Федерального закона от 23.06.2016 № 182-ФЗ «Об основах системы профилактики правонарушений в Российской Федерации»;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29.05.1996 № 19-ЗС «Устав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28.12.2005 № 436-ЗС «О местном самоуправлении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18.09.2006 № 540-ЗС «Об обращениях граждан»;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09.10.2007 № 786-ЗС «О муниципальной службе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Областного закона от 09.10.2007 № 787-ЗС «О реестре муниципальных должностей и реестре должностей муниципальной службы 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12.05.2009 № 218-ЗС «О противодействии коррупции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Ростовской области»;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Областного закона от 12.05.2016 № 525-ЗС «О выборах и референдумах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Ростовской области;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Устава муниципального образования 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color w:val="000000"/>
          <w:kern w:val="1"/>
          <w:sz w:val="28"/>
          <w:szCs w:val="28"/>
          <w:lang w:eastAsia="ar-SA"/>
        </w:rPr>
        <w:t>»;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Регламента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утвержденного распоряжением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Инструкции по делопроизводству в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ации, утвержденной распоряжением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ации;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других федеральных, областных законов и муниципальных правовых актов применительно к исполнению своих должностных обязанностей;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государственного устройства и управления;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знаний основных направлений и приоритетов государственной политики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 xml:space="preserve">в сфере местного самоуправления;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организации труда;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правил и норм охраны труда и противопожарной защиты;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знаний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lastRenderedPageBreak/>
        <w:t xml:space="preserve">2.4.2. Глава </w:t>
      </w:r>
      <w:r w:rsidR="007B16B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ar-SA"/>
        </w:rPr>
        <w:t>ации должен обладать следующими умениями, которые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необходимы для исполнения должностных обязанностей: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конструктивного и эффективного стиля руководства;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разнородными данными (статистическими, аналитическими);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и проведения совещаний, конференций, семинаров;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ведения деловых переговоров и публичных выступлений;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формирования благоприятного морально-психологического климата </w:t>
      </w: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br/>
        <w:t>в коллективе;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урегулирования ситуаций, которые могут привести к конфликту между членами коллектива;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передачи знаний, развития способностей подчиненных;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организации работы по эффективному взаимодействию с другими органами местного самоуправления, органами государственной власти, организациями, сотрудничества с коллегами и подчиненными;</w:t>
      </w:r>
    </w:p>
    <w:p w:rsidR="00C52C0C" w:rsidRPr="00C52C0C" w:rsidRDefault="00C52C0C" w:rsidP="00C52C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работы с разными источниками информации.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 Должностные обязанности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 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3.1.1. От имени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приобретает и осуществляет имущественные и иные права и обязанности, выступает в суде без доверенности.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3.1.2. Представляет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выдает доверенности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br/>
        <w:t>на представление ее интересов.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3.1.3. Организует взаимодействие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с председателем Собрания депутатов – главой Артемовского сельского поселения и Собранием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в целях осуществления полномочий по решению вопросов местного значения.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3.1.4. Взаимодействует с Губернатором Ростовской области, Правительством Ростовской области и иными органами исполнительной власти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3.1.5. В соответствии с областным законом принимает участие в заседаниях Правительства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3.1.6. 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3.1.7. Обеспечивает составление и внесение в Собрание </w:t>
      </w:r>
      <w:proofErr w:type="gramStart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Артемовского сельского поселения проекта бюджета Артемовского сельского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поселения</w:t>
      </w:r>
      <w:proofErr w:type="gramEnd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и отчета о его исполнении, исполнение бюджета 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3.1.8. Вносит в Собрание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 проекты нормативных правовых актов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поселения, предусматривающих установление, изменение и отмену местных налогов и сборов, осуществление расходов из средств бюджета Артемовского сельского поселения, и дает заключения на проекты таких нормативных правовых актов.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3.1.9. Организует разработку, утверждение и исполнение муниципальных программ.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3.1.10. 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 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3.1.11. Издает в пределах своих полномочий правовые акты.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3.1.12. Вносит проекты решений Собрания депутатов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 xml:space="preserve">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Артемовского сельского поселения.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3.1.13. Утверждает штатное расписание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3.1.14. Является представителем нанимателя (работодателем) в отношении муниципальных служащих, проходящих муниципальную службу в аппарате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ации, иных работников аппарата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3.1.15. Ведет прием граждан, рассматривает обращения граждан по вопросам, относящимся к его компетенции.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3.1.16. Осуществляет иные полномочия в соответствии с федеральным и областным законодательством, Уставом муниципального образования 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«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Артемовское сельское поселение</w:t>
      </w:r>
      <w:r w:rsidRPr="00C52C0C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ar-SA"/>
        </w:rPr>
        <w:t>».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 и другими федеральными законами.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" w:name="Par267"/>
      <w:bookmarkEnd w:id="1"/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 Ответственность</w:t>
      </w:r>
    </w:p>
    <w:p w:rsidR="00C52C0C" w:rsidRPr="00C52C0C" w:rsidRDefault="00C52C0C" w:rsidP="00C52C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 несет установленную законодательством ответственность: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4.1.1.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4.1.2. За правонарушения, совершенные в процессе осуществления своей деятельности в пределах, определенных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ативным, уголовным и гражданским законодательством Российской Федерации.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4.1.3. За причинение материального ущерба в пределах, определенных 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трудовым и гражданским законодательством Российской Федерации.</w:t>
      </w:r>
    </w:p>
    <w:p w:rsidR="00C52C0C" w:rsidRPr="00C52C0C" w:rsidRDefault="00C52C0C" w:rsidP="00C52C0C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4.2. Глава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ации несет персональную ответственность за состояние антикоррупционной работы в </w:t>
      </w:r>
      <w:r w:rsidR="007B16B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Администр</w:t>
      </w:r>
      <w:r w:rsidRPr="00C52C0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ации.</w:t>
      </w:r>
    </w:p>
    <w:p w:rsidR="00C52C0C" w:rsidRPr="00C52C0C" w:rsidRDefault="00C52C0C" w:rsidP="00C52C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670CF4" w:rsidRDefault="00670CF4" w:rsidP="00C52C0C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sectPr w:rsidR="00670CF4" w:rsidSect="00713BBD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97"/>
    <w:multiLevelType w:val="multilevel"/>
    <w:tmpl w:val="04FCA3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85A06"/>
    <w:multiLevelType w:val="multilevel"/>
    <w:tmpl w:val="BAA85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6A5425"/>
    <w:multiLevelType w:val="multilevel"/>
    <w:tmpl w:val="B96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6B73DD"/>
    <w:multiLevelType w:val="multilevel"/>
    <w:tmpl w:val="60DC3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BB26DE"/>
    <w:multiLevelType w:val="multilevel"/>
    <w:tmpl w:val="A4B0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16ED6"/>
    <w:multiLevelType w:val="multilevel"/>
    <w:tmpl w:val="9314E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2284D"/>
    <w:multiLevelType w:val="multilevel"/>
    <w:tmpl w:val="A252C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934DE8"/>
    <w:multiLevelType w:val="multilevel"/>
    <w:tmpl w:val="E8FEE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3C5453"/>
    <w:multiLevelType w:val="multilevel"/>
    <w:tmpl w:val="51F0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F21C9"/>
    <w:multiLevelType w:val="multilevel"/>
    <w:tmpl w:val="99E42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A2D89"/>
    <w:multiLevelType w:val="multilevel"/>
    <w:tmpl w:val="5E101E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A14067"/>
    <w:multiLevelType w:val="multilevel"/>
    <w:tmpl w:val="0242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26355A"/>
    <w:multiLevelType w:val="multilevel"/>
    <w:tmpl w:val="E55CB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A14F44"/>
    <w:multiLevelType w:val="multilevel"/>
    <w:tmpl w:val="2ECA6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8"/>
  </w:num>
  <w:num w:numId="6">
    <w:abstractNumId w:val="12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3"/>
  </w:num>
  <w:num w:numId="12">
    <w:abstractNumId w:val="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F4"/>
    <w:rsid w:val="000039A2"/>
    <w:rsid w:val="000809C3"/>
    <w:rsid w:val="000B7B3A"/>
    <w:rsid w:val="001E7FF5"/>
    <w:rsid w:val="00234B33"/>
    <w:rsid w:val="002452D3"/>
    <w:rsid w:val="002B62F2"/>
    <w:rsid w:val="002B6E43"/>
    <w:rsid w:val="003E013C"/>
    <w:rsid w:val="00440EC4"/>
    <w:rsid w:val="00581835"/>
    <w:rsid w:val="00631455"/>
    <w:rsid w:val="00670CF4"/>
    <w:rsid w:val="00713BBD"/>
    <w:rsid w:val="00726E37"/>
    <w:rsid w:val="00731476"/>
    <w:rsid w:val="007B16B2"/>
    <w:rsid w:val="00A53E76"/>
    <w:rsid w:val="00B228A0"/>
    <w:rsid w:val="00B77EFE"/>
    <w:rsid w:val="00B849CF"/>
    <w:rsid w:val="00B87C83"/>
    <w:rsid w:val="00BA6F63"/>
    <w:rsid w:val="00BE68B7"/>
    <w:rsid w:val="00C52C0C"/>
    <w:rsid w:val="00EC2770"/>
    <w:rsid w:val="00EC3C18"/>
    <w:rsid w:val="00F2123A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D136D90CCBE919392E7ECE137B3F3AB8B1E6A608414A7BE1649C6D047E5598AC071EFA22A204F18eBx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4714</Words>
  <Characters>26873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Work</cp:lastModifiedBy>
  <cp:revision>4</cp:revision>
  <cp:lastPrinted>2018-11-28T13:23:00Z</cp:lastPrinted>
  <dcterms:created xsi:type="dcterms:W3CDTF">2018-11-22T06:32:00Z</dcterms:created>
  <dcterms:modified xsi:type="dcterms:W3CDTF">2018-11-28T13:32:00Z</dcterms:modified>
</cp:coreProperties>
</file>