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E27" w:rsidRDefault="00377E27" w:rsidP="00377E27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4292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E27" w:rsidRDefault="00377E27" w:rsidP="00377E2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</w:t>
      </w:r>
    </w:p>
    <w:p w:rsidR="00377E27" w:rsidRPr="00E9311C" w:rsidRDefault="00377E27" w:rsidP="00377E27">
      <w:pPr>
        <w:jc w:val="center"/>
        <w:rPr>
          <w:b/>
          <w:bCs/>
          <w:sz w:val="28"/>
          <w:szCs w:val="28"/>
        </w:rPr>
      </w:pPr>
      <w:r w:rsidRPr="00E9311C">
        <w:rPr>
          <w:b/>
          <w:bCs/>
          <w:sz w:val="28"/>
          <w:szCs w:val="28"/>
        </w:rPr>
        <w:t>Российская Федерация</w:t>
      </w:r>
    </w:p>
    <w:p w:rsidR="00377E27" w:rsidRPr="00E9311C" w:rsidRDefault="00377E27" w:rsidP="00377E27">
      <w:pPr>
        <w:jc w:val="center"/>
        <w:rPr>
          <w:b/>
          <w:bCs/>
          <w:sz w:val="28"/>
          <w:szCs w:val="28"/>
        </w:rPr>
      </w:pPr>
      <w:r w:rsidRPr="00E9311C">
        <w:rPr>
          <w:b/>
          <w:bCs/>
          <w:sz w:val="28"/>
          <w:szCs w:val="28"/>
        </w:rPr>
        <w:t>Ростовская область</w:t>
      </w:r>
    </w:p>
    <w:p w:rsidR="00377E27" w:rsidRPr="00E9311C" w:rsidRDefault="00377E27" w:rsidP="00377E27">
      <w:pPr>
        <w:jc w:val="center"/>
        <w:rPr>
          <w:b/>
          <w:bCs/>
          <w:sz w:val="28"/>
          <w:szCs w:val="28"/>
        </w:rPr>
      </w:pPr>
      <w:r w:rsidRPr="00E9311C">
        <w:rPr>
          <w:b/>
          <w:bCs/>
          <w:sz w:val="28"/>
          <w:szCs w:val="28"/>
        </w:rPr>
        <w:t>Октябрьский район</w:t>
      </w:r>
    </w:p>
    <w:p w:rsidR="00377E27" w:rsidRPr="00E9311C" w:rsidRDefault="00377E27" w:rsidP="00377E27">
      <w:pPr>
        <w:jc w:val="center"/>
        <w:rPr>
          <w:b/>
          <w:bCs/>
          <w:sz w:val="16"/>
          <w:szCs w:val="16"/>
        </w:rPr>
      </w:pPr>
    </w:p>
    <w:p w:rsidR="00377E27" w:rsidRPr="00E9311C" w:rsidRDefault="00377E27" w:rsidP="00377E27">
      <w:pPr>
        <w:jc w:val="center"/>
        <w:rPr>
          <w:b/>
          <w:bCs/>
          <w:sz w:val="28"/>
          <w:szCs w:val="28"/>
        </w:rPr>
      </w:pPr>
      <w:r w:rsidRPr="00E9311C">
        <w:rPr>
          <w:b/>
          <w:bCs/>
          <w:sz w:val="28"/>
          <w:szCs w:val="28"/>
        </w:rPr>
        <w:t>Муниципальное образование «</w:t>
      </w:r>
      <w:r>
        <w:rPr>
          <w:b/>
          <w:bCs/>
          <w:sz w:val="28"/>
          <w:szCs w:val="28"/>
        </w:rPr>
        <w:t>Артемовское сельское</w:t>
      </w:r>
      <w:r w:rsidRPr="00E9311C">
        <w:rPr>
          <w:b/>
          <w:bCs/>
          <w:sz w:val="28"/>
          <w:szCs w:val="28"/>
        </w:rPr>
        <w:t xml:space="preserve"> поселение»</w:t>
      </w:r>
    </w:p>
    <w:p w:rsidR="00377E27" w:rsidRPr="00E9311C" w:rsidRDefault="00377E27" w:rsidP="00377E27">
      <w:pPr>
        <w:jc w:val="center"/>
        <w:rPr>
          <w:b/>
          <w:bCs/>
          <w:sz w:val="28"/>
          <w:szCs w:val="28"/>
        </w:rPr>
      </w:pPr>
      <w:r w:rsidRPr="00E9311C">
        <w:rPr>
          <w:b/>
          <w:bCs/>
          <w:sz w:val="28"/>
          <w:szCs w:val="28"/>
        </w:rPr>
        <w:t xml:space="preserve">Администрация </w:t>
      </w:r>
      <w:r>
        <w:rPr>
          <w:b/>
          <w:bCs/>
          <w:sz w:val="28"/>
          <w:szCs w:val="28"/>
        </w:rPr>
        <w:t xml:space="preserve">Артемовского сельского </w:t>
      </w:r>
      <w:r w:rsidRPr="00E9311C">
        <w:rPr>
          <w:b/>
          <w:bCs/>
          <w:sz w:val="28"/>
          <w:szCs w:val="28"/>
        </w:rPr>
        <w:t xml:space="preserve"> поселения</w:t>
      </w:r>
    </w:p>
    <w:p w:rsidR="00377E27" w:rsidRPr="00EB3311" w:rsidRDefault="00377E27" w:rsidP="00377E27">
      <w:pPr>
        <w:jc w:val="center"/>
        <w:rPr>
          <w:b/>
          <w:bCs/>
          <w:sz w:val="16"/>
          <w:szCs w:val="16"/>
        </w:rPr>
      </w:pPr>
    </w:p>
    <w:p w:rsidR="00377E27" w:rsidRPr="00E9311C" w:rsidRDefault="00377E27" w:rsidP="00377E27">
      <w:pPr>
        <w:tabs>
          <w:tab w:val="left" w:pos="432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377E27" w:rsidRPr="00EB3311" w:rsidRDefault="00377E27" w:rsidP="00377E27">
      <w:pPr>
        <w:tabs>
          <w:tab w:val="left" w:pos="4320"/>
        </w:tabs>
        <w:jc w:val="center"/>
        <w:rPr>
          <w:b/>
          <w:bCs/>
          <w:sz w:val="16"/>
          <w:szCs w:val="16"/>
        </w:rPr>
      </w:pPr>
    </w:p>
    <w:p w:rsidR="00377E27" w:rsidRPr="00873519" w:rsidRDefault="00377E27" w:rsidP="00377E27">
      <w:pPr>
        <w:jc w:val="both"/>
        <w:rPr>
          <w:bCs/>
          <w:sz w:val="28"/>
          <w:szCs w:val="28"/>
        </w:rPr>
      </w:pPr>
      <w:r w:rsidRPr="00873519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>05.12</w:t>
      </w:r>
      <w:r w:rsidRPr="00873519">
        <w:rPr>
          <w:bCs/>
          <w:sz w:val="28"/>
          <w:szCs w:val="28"/>
        </w:rPr>
        <w:t xml:space="preserve">.2013 г.     </w:t>
      </w:r>
      <w:r>
        <w:rPr>
          <w:bCs/>
          <w:sz w:val="28"/>
          <w:szCs w:val="28"/>
        </w:rPr>
        <w:t xml:space="preserve">                            </w:t>
      </w:r>
      <w:r w:rsidRPr="00873519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271</w:t>
      </w:r>
      <w:r w:rsidRPr="00873519">
        <w:rPr>
          <w:bCs/>
          <w:sz w:val="28"/>
          <w:szCs w:val="28"/>
        </w:rPr>
        <w:t xml:space="preserve">                          п. </w:t>
      </w:r>
      <w:proofErr w:type="spellStart"/>
      <w:r w:rsidRPr="00873519">
        <w:rPr>
          <w:bCs/>
          <w:sz w:val="28"/>
          <w:szCs w:val="28"/>
        </w:rPr>
        <w:t>Новокадамово</w:t>
      </w:r>
      <w:proofErr w:type="spellEnd"/>
    </w:p>
    <w:p w:rsidR="00377E27" w:rsidRDefault="00377E27" w:rsidP="00377E27">
      <w:pPr>
        <w:jc w:val="both"/>
        <w:rPr>
          <w:bCs/>
          <w:sz w:val="28"/>
          <w:szCs w:val="28"/>
        </w:rPr>
      </w:pP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22"/>
      </w:tblGrid>
      <w:tr w:rsidR="00377E27" w:rsidTr="002612C0">
        <w:trPr>
          <w:trHeight w:val="1596"/>
        </w:trPr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:rsidR="00377E27" w:rsidRPr="00A077BE" w:rsidRDefault="00377E27" w:rsidP="002612C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 определении гарантирующей организации водопроводного хозяйства муниципального образования «Артемовское сельское поселение»</w:t>
            </w:r>
          </w:p>
        </w:tc>
      </w:tr>
    </w:tbl>
    <w:p w:rsidR="00377E27" w:rsidRDefault="00377E27" w:rsidP="00377E27"/>
    <w:p w:rsidR="00377E27" w:rsidRPr="00C70475" w:rsidRDefault="00377E27" w:rsidP="00377E27">
      <w:pPr>
        <w:ind w:left="-180" w:right="-287" w:firstLine="709"/>
        <w:jc w:val="both"/>
        <w:rPr>
          <w:sz w:val="28"/>
          <w:szCs w:val="28"/>
        </w:rPr>
      </w:pPr>
      <w:r w:rsidRPr="002D6D86">
        <w:rPr>
          <w:sz w:val="28"/>
          <w:szCs w:val="28"/>
        </w:rPr>
        <w:t>В соответствии с Федеральным</w:t>
      </w:r>
      <w:r>
        <w:rPr>
          <w:sz w:val="28"/>
          <w:szCs w:val="28"/>
        </w:rPr>
        <w:t xml:space="preserve"> законом</w:t>
      </w:r>
      <w:r w:rsidRPr="002D6D86">
        <w:rPr>
          <w:sz w:val="28"/>
          <w:szCs w:val="28"/>
        </w:rPr>
        <w:t xml:space="preserve"> от </w:t>
      </w:r>
      <w:r>
        <w:rPr>
          <w:sz w:val="28"/>
          <w:szCs w:val="28"/>
        </w:rPr>
        <w:t>06.10.2003 г.</w:t>
      </w:r>
      <w:r w:rsidRPr="002D6D8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2D6D86">
        <w:rPr>
          <w:sz w:val="28"/>
          <w:szCs w:val="28"/>
        </w:rPr>
        <w:t xml:space="preserve"> </w:t>
      </w:r>
      <w:r>
        <w:rPr>
          <w:sz w:val="28"/>
          <w:szCs w:val="28"/>
        </w:rPr>
        <w:t>131</w:t>
      </w:r>
      <w:r w:rsidRPr="002D6D86">
        <w:rPr>
          <w:sz w:val="28"/>
          <w:szCs w:val="28"/>
        </w:rPr>
        <w:t xml:space="preserve">-ФЗ </w:t>
      </w:r>
      <w:r>
        <w:rPr>
          <w:sz w:val="28"/>
          <w:szCs w:val="28"/>
        </w:rPr>
        <w:t>«Об общих принципах организации местного самоуправления в Российской Федерации», статьей 12 Федерального закона от 07.12.2011 г. № 416-ФЗ «О водоснабжении и водоотведении», статьей 47 Устава муниципального образования «Артемовское сельское поселение»</w:t>
      </w:r>
    </w:p>
    <w:p w:rsidR="00377E27" w:rsidRDefault="00377E27" w:rsidP="00377E27">
      <w:pPr>
        <w:rPr>
          <w:color w:val="000000"/>
        </w:rPr>
      </w:pPr>
    </w:p>
    <w:p w:rsidR="00377E27" w:rsidRDefault="00377E27" w:rsidP="00377E27">
      <w:pPr>
        <w:ind w:firstLine="708"/>
        <w:jc w:val="center"/>
        <w:rPr>
          <w:color w:val="000000"/>
          <w:sz w:val="28"/>
          <w:szCs w:val="28"/>
        </w:rPr>
      </w:pPr>
      <w:r w:rsidRPr="00873519">
        <w:rPr>
          <w:color w:val="000000"/>
          <w:sz w:val="28"/>
          <w:szCs w:val="28"/>
        </w:rPr>
        <w:t>ПОСТАНОВЛЯЮ:</w:t>
      </w:r>
    </w:p>
    <w:p w:rsidR="00377E27" w:rsidRDefault="00377E27" w:rsidP="00377E27">
      <w:pPr>
        <w:ind w:firstLine="708"/>
        <w:jc w:val="center"/>
        <w:rPr>
          <w:color w:val="000000"/>
          <w:sz w:val="28"/>
          <w:szCs w:val="28"/>
        </w:rPr>
      </w:pPr>
    </w:p>
    <w:p w:rsidR="00377E27" w:rsidRDefault="00377E27" w:rsidP="00377E2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Наделить статусом гарантирующей организации в сфере водоснабжения муниципального образования «Артемовское сельское поселение» Государственное унитарное предприятие Ростовской области «Управление развития  системы водоснабжения» (далее – ГУП РО «УРСВ») с 01.01.2014 г.</w:t>
      </w:r>
    </w:p>
    <w:p w:rsidR="00377E27" w:rsidRDefault="00377E27" w:rsidP="00377E2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Установить зону деятельности гарантирующей организации ГУП РО «УРСВ» - территория Артемовского сельского поселения.</w:t>
      </w:r>
    </w:p>
    <w:p w:rsidR="00377E27" w:rsidRDefault="00377E27" w:rsidP="00377E2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Настоящее постановление подлежит </w:t>
      </w:r>
      <w:r w:rsidR="00D569DC">
        <w:rPr>
          <w:color w:val="000000"/>
          <w:sz w:val="28"/>
          <w:szCs w:val="28"/>
        </w:rPr>
        <w:t xml:space="preserve">опубликованию в </w:t>
      </w:r>
      <w:r w:rsidR="00A1657D">
        <w:rPr>
          <w:color w:val="000000"/>
          <w:sz w:val="28"/>
          <w:szCs w:val="28"/>
        </w:rPr>
        <w:t>и</w:t>
      </w:r>
      <w:r w:rsidR="00A1657D" w:rsidRPr="00A1657D">
        <w:rPr>
          <w:color w:val="000000"/>
          <w:sz w:val="28"/>
          <w:szCs w:val="28"/>
        </w:rPr>
        <w:t>нформационн</w:t>
      </w:r>
      <w:r w:rsidR="00A1657D">
        <w:rPr>
          <w:color w:val="000000"/>
          <w:sz w:val="28"/>
          <w:szCs w:val="28"/>
        </w:rPr>
        <w:t>ом</w:t>
      </w:r>
      <w:r w:rsidR="00A1657D" w:rsidRPr="00A1657D">
        <w:rPr>
          <w:color w:val="000000"/>
          <w:sz w:val="28"/>
          <w:szCs w:val="28"/>
        </w:rPr>
        <w:t xml:space="preserve"> бюллетен</w:t>
      </w:r>
      <w:r w:rsidR="00A1657D">
        <w:rPr>
          <w:color w:val="000000"/>
          <w:sz w:val="28"/>
          <w:szCs w:val="28"/>
        </w:rPr>
        <w:t>е</w:t>
      </w:r>
      <w:r w:rsidR="00A1657D" w:rsidRPr="00A1657D">
        <w:rPr>
          <w:color w:val="000000"/>
          <w:sz w:val="28"/>
          <w:szCs w:val="28"/>
        </w:rPr>
        <w:t xml:space="preserve"> Артемовского сельского поселения</w:t>
      </w:r>
      <w:r w:rsidR="00D569DC">
        <w:rPr>
          <w:color w:val="000000"/>
          <w:sz w:val="28"/>
          <w:szCs w:val="28"/>
        </w:rPr>
        <w:t xml:space="preserve"> и размещению на официальном сайте муниципального образования «Артемовское сельское поселение» </w:t>
      </w:r>
      <w:hyperlink r:id="rId6" w:history="1">
        <w:r w:rsidR="00D569DC" w:rsidRPr="00256C6C">
          <w:rPr>
            <w:rStyle w:val="a5"/>
            <w:sz w:val="28"/>
            <w:szCs w:val="28"/>
            <w:lang w:val="en-US"/>
          </w:rPr>
          <w:t>www</w:t>
        </w:r>
        <w:r w:rsidR="00D569DC" w:rsidRPr="00256C6C">
          <w:rPr>
            <w:rStyle w:val="a5"/>
            <w:sz w:val="28"/>
            <w:szCs w:val="28"/>
          </w:rPr>
          <w:t>.</w:t>
        </w:r>
        <w:proofErr w:type="spellStart"/>
        <w:r w:rsidR="00D569DC" w:rsidRPr="00256C6C">
          <w:rPr>
            <w:rStyle w:val="a5"/>
            <w:sz w:val="28"/>
            <w:szCs w:val="28"/>
            <w:lang w:val="en-US"/>
          </w:rPr>
          <w:t>artemovskoe</w:t>
        </w:r>
        <w:proofErr w:type="spellEnd"/>
        <w:r w:rsidR="00D569DC" w:rsidRPr="00256C6C">
          <w:rPr>
            <w:rStyle w:val="a5"/>
            <w:sz w:val="28"/>
            <w:szCs w:val="28"/>
          </w:rPr>
          <w:t>.</w:t>
        </w:r>
        <w:proofErr w:type="spellStart"/>
        <w:r w:rsidR="00D569DC" w:rsidRPr="00256C6C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="00D569DC">
        <w:rPr>
          <w:color w:val="000000"/>
          <w:sz w:val="28"/>
          <w:szCs w:val="28"/>
        </w:rPr>
        <w:t>.</w:t>
      </w:r>
    </w:p>
    <w:p w:rsidR="00D569DC" w:rsidRPr="00D569DC" w:rsidRDefault="00D569DC" w:rsidP="00377E2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настоящего постановления возложить на заместителя главы поселения по вопросам ЖКХ, строительству и благоустройству Кузнецова О.П.</w:t>
      </w:r>
    </w:p>
    <w:p w:rsidR="00D569DC" w:rsidRDefault="00D569DC" w:rsidP="00D569DC">
      <w:pPr>
        <w:tabs>
          <w:tab w:val="left" w:pos="6915"/>
        </w:tabs>
        <w:rPr>
          <w:sz w:val="28"/>
        </w:rPr>
      </w:pPr>
    </w:p>
    <w:p w:rsidR="00D569DC" w:rsidRDefault="00D569DC" w:rsidP="00D569DC">
      <w:pPr>
        <w:tabs>
          <w:tab w:val="left" w:pos="6915"/>
        </w:tabs>
        <w:rPr>
          <w:sz w:val="28"/>
        </w:rPr>
      </w:pPr>
      <w:r w:rsidRPr="00D569DC">
        <w:rPr>
          <w:sz w:val="28"/>
        </w:rPr>
        <w:t xml:space="preserve">Глава </w:t>
      </w:r>
      <w:proofErr w:type="gramStart"/>
      <w:r w:rsidRPr="00D569DC">
        <w:rPr>
          <w:sz w:val="28"/>
        </w:rPr>
        <w:t>Артемовского</w:t>
      </w:r>
      <w:proofErr w:type="gramEnd"/>
      <w:r w:rsidRPr="00D569DC">
        <w:rPr>
          <w:sz w:val="28"/>
        </w:rPr>
        <w:t xml:space="preserve"> </w:t>
      </w:r>
    </w:p>
    <w:p w:rsidR="007C25A0" w:rsidRPr="00D569DC" w:rsidRDefault="00D569DC" w:rsidP="00D569DC">
      <w:pPr>
        <w:tabs>
          <w:tab w:val="left" w:pos="6915"/>
        </w:tabs>
        <w:rPr>
          <w:sz w:val="28"/>
        </w:rPr>
      </w:pPr>
      <w:r w:rsidRPr="00D569DC">
        <w:rPr>
          <w:sz w:val="28"/>
        </w:rPr>
        <w:t>сельского поселения</w:t>
      </w:r>
      <w:r w:rsidRPr="00D569DC">
        <w:rPr>
          <w:sz w:val="28"/>
        </w:rPr>
        <w:tab/>
      </w:r>
      <w:r>
        <w:rPr>
          <w:sz w:val="28"/>
        </w:rPr>
        <w:t xml:space="preserve">      </w:t>
      </w:r>
      <w:r w:rsidRPr="00D569DC">
        <w:rPr>
          <w:sz w:val="28"/>
        </w:rPr>
        <w:t xml:space="preserve">Т.П. </w:t>
      </w:r>
      <w:proofErr w:type="spellStart"/>
      <w:r w:rsidRPr="00D569DC">
        <w:rPr>
          <w:sz w:val="28"/>
        </w:rPr>
        <w:t>Топчий</w:t>
      </w:r>
      <w:proofErr w:type="spellEnd"/>
    </w:p>
    <w:sectPr w:rsidR="007C25A0" w:rsidRPr="00D569DC" w:rsidSect="00D569D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991"/>
    <w:rsid w:val="00377E27"/>
    <w:rsid w:val="006524FA"/>
    <w:rsid w:val="00740CE7"/>
    <w:rsid w:val="007C25A0"/>
    <w:rsid w:val="00923991"/>
    <w:rsid w:val="00A1657D"/>
    <w:rsid w:val="00D5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E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7E2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7E2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D569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E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7E2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7E2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D569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rtemovskoe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2013-12-12T13:27:00Z</cp:lastPrinted>
  <dcterms:created xsi:type="dcterms:W3CDTF">2013-12-16T05:33:00Z</dcterms:created>
  <dcterms:modified xsi:type="dcterms:W3CDTF">2013-12-16T05:33:00Z</dcterms:modified>
</cp:coreProperties>
</file>