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28F" w:rsidRPr="00477A3D" w:rsidRDefault="005E628F" w:rsidP="005E62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noProof/>
          <w:sz w:val="28"/>
          <w:szCs w:val="28"/>
        </w:rPr>
        <w:drawing>
          <wp:anchor distT="0" distB="0" distL="90170" distR="90170" simplePos="0" relativeHeight="251661312" behindDoc="0" locked="0" layoutInCell="1" allowOverlap="1">
            <wp:simplePos x="0" y="0"/>
            <wp:positionH relativeFrom="page">
              <wp:posOffset>3854450</wp:posOffset>
            </wp:positionH>
            <wp:positionV relativeFrom="paragraph">
              <wp:posOffset>-104140</wp:posOffset>
            </wp:positionV>
            <wp:extent cx="444500" cy="692150"/>
            <wp:effectExtent l="1905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7A3D">
        <w:rPr>
          <w:rFonts w:ascii="Times New Roman" w:hAnsi="Times New Roman"/>
          <w:sz w:val="28"/>
          <w:szCs w:val="28"/>
        </w:rPr>
        <w:t>РОСТОВСКАЯ ОБЛАСТЬ</w:t>
      </w:r>
    </w:p>
    <w:p w:rsidR="005E628F" w:rsidRPr="00477A3D" w:rsidRDefault="005E628F" w:rsidP="005E62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ОКТЯБРЬСКИЙ РАЙОН</w:t>
      </w:r>
    </w:p>
    <w:p w:rsidR="005E628F" w:rsidRPr="00477A3D" w:rsidRDefault="005E628F" w:rsidP="005E62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5E628F" w:rsidRPr="00477A3D" w:rsidRDefault="005E628F" w:rsidP="005E62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«АРТЕМОВСКОЕ СЕЛЬСКОЕ ПОСЕЛЕНИЕ»</w:t>
      </w:r>
    </w:p>
    <w:p w:rsidR="005E628F" w:rsidRPr="00477A3D" w:rsidRDefault="005E628F" w:rsidP="005E62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СОБРАНИЕ ДЕПУТАТОВ</w:t>
      </w:r>
    </w:p>
    <w:p w:rsidR="005E628F" w:rsidRPr="00477A3D" w:rsidRDefault="005E628F" w:rsidP="005E62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АРТЕМОВСКОГО СЕЛЬСКОГО  ПОСЕЛЕНИЯ</w:t>
      </w:r>
    </w:p>
    <w:p w:rsidR="005E628F" w:rsidRPr="00477A3D" w:rsidRDefault="005E628F" w:rsidP="005E62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28F" w:rsidRPr="00477A3D" w:rsidRDefault="005E628F" w:rsidP="005E62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РЕШЕНИЕ</w:t>
      </w:r>
    </w:p>
    <w:p w:rsidR="005E628F" w:rsidRPr="00477A3D" w:rsidRDefault="005E628F" w:rsidP="005E62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628F" w:rsidRPr="00477A3D" w:rsidRDefault="00FB61EC" w:rsidP="005E628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05</w:t>
      </w:r>
      <w:r w:rsidR="005E628F">
        <w:rPr>
          <w:rFonts w:ascii="Times New Roman" w:hAnsi="Times New Roman"/>
          <w:bCs/>
          <w:sz w:val="28"/>
          <w:szCs w:val="28"/>
        </w:rPr>
        <w:t>.0</w:t>
      </w:r>
      <w:r>
        <w:rPr>
          <w:rFonts w:ascii="Times New Roman" w:hAnsi="Times New Roman"/>
          <w:bCs/>
          <w:sz w:val="28"/>
          <w:szCs w:val="28"/>
        </w:rPr>
        <w:t>2</w:t>
      </w:r>
      <w:r w:rsidR="005E628F" w:rsidRPr="00477A3D">
        <w:rPr>
          <w:rFonts w:ascii="Times New Roman" w:hAnsi="Times New Roman"/>
          <w:bCs/>
          <w:sz w:val="28"/>
          <w:szCs w:val="28"/>
        </w:rPr>
        <w:t>.20</w:t>
      </w:r>
      <w:r w:rsidR="00B944A8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>1</w:t>
      </w:r>
      <w:r w:rsidR="002D70D9">
        <w:rPr>
          <w:rFonts w:ascii="Times New Roman" w:hAnsi="Times New Roman"/>
          <w:bCs/>
          <w:sz w:val="28"/>
          <w:szCs w:val="28"/>
        </w:rPr>
        <w:t>г.</w:t>
      </w:r>
      <w:r w:rsidR="002D70D9">
        <w:rPr>
          <w:rFonts w:ascii="Times New Roman" w:hAnsi="Times New Roman"/>
          <w:bCs/>
          <w:sz w:val="28"/>
          <w:szCs w:val="28"/>
        </w:rPr>
        <w:tab/>
      </w:r>
      <w:r w:rsidR="002D70D9">
        <w:rPr>
          <w:rFonts w:ascii="Times New Roman" w:hAnsi="Times New Roman"/>
          <w:bCs/>
          <w:sz w:val="28"/>
          <w:szCs w:val="28"/>
        </w:rPr>
        <w:tab/>
        <w:t xml:space="preserve">                 </w:t>
      </w:r>
      <w:r w:rsidR="005E628F">
        <w:rPr>
          <w:rFonts w:ascii="Times New Roman" w:hAnsi="Times New Roman"/>
          <w:bCs/>
          <w:sz w:val="28"/>
          <w:szCs w:val="28"/>
        </w:rPr>
        <w:t xml:space="preserve">    № </w:t>
      </w:r>
      <w:r w:rsidR="002D70D9">
        <w:rPr>
          <w:rFonts w:ascii="Times New Roman" w:hAnsi="Times New Roman"/>
          <w:sz w:val="28"/>
          <w:szCs w:val="28"/>
        </w:rPr>
        <w:t>187</w:t>
      </w:r>
      <w:r w:rsidR="005E628F" w:rsidRPr="00477A3D">
        <w:rPr>
          <w:rFonts w:ascii="Times New Roman" w:hAnsi="Times New Roman"/>
          <w:bCs/>
          <w:sz w:val="28"/>
          <w:szCs w:val="28"/>
        </w:rPr>
        <w:tab/>
      </w:r>
      <w:r w:rsidR="002D70D9">
        <w:rPr>
          <w:rFonts w:ascii="Times New Roman" w:hAnsi="Times New Roman"/>
          <w:bCs/>
          <w:sz w:val="28"/>
          <w:szCs w:val="28"/>
        </w:rPr>
        <w:t xml:space="preserve">                     </w:t>
      </w:r>
      <w:r w:rsidR="005E628F" w:rsidRPr="00477A3D">
        <w:rPr>
          <w:rFonts w:ascii="Times New Roman" w:hAnsi="Times New Roman"/>
          <w:bCs/>
          <w:sz w:val="28"/>
          <w:szCs w:val="28"/>
        </w:rPr>
        <w:t>п. Новокадамово</w:t>
      </w:r>
    </w:p>
    <w:p w:rsidR="005E628F" w:rsidRPr="00477A3D" w:rsidRDefault="005E2CAC" w:rsidP="005E628F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-322525</wp:posOffset>
                </wp:positionH>
                <wp:positionV relativeFrom="paragraph">
                  <wp:posOffset>39342</wp:posOffset>
                </wp:positionV>
                <wp:extent cx="3236181" cy="2608028"/>
                <wp:effectExtent l="0" t="0" r="2540" b="190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6181" cy="2608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61EC" w:rsidRPr="00FB61EC" w:rsidRDefault="00FB61EC" w:rsidP="00FB61EC">
                            <w:pPr>
                              <w:pStyle w:val="ConsPlusTitle"/>
                              <w:ind w:left="-142"/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B61EC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>Об обращении в Избирательную комиссию</w:t>
                            </w:r>
                          </w:p>
                          <w:p w:rsidR="00FB61EC" w:rsidRPr="00FB61EC" w:rsidRDefault="00FB61EC" w:rsidP="00FB61EC">
                            <w:pPr>
                              <w:pStyle w:val="ConsPlusTitle"/>
                              <w:ind w:left="-142"/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B61EC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>Ростовской области о возложении полномочий</w:t>
                            </w:r>
                          </w:p>
                          <w:p w:rsidR="00FB61EC" w:rsidRPr="00FB61EC" w:rsidRDefault="00FB61EC" w:rsidP="00FB61EC">
                            <w:pPr>
                              <w:pStyle w:val="ConsPlusTitle"/>
                              <w:ind w:left="-142"/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B61EC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>избирательной комиссии Артемовского сельского поселения</w:t>
                            </w:r>
                          </w:p>
                          <w:p w:rsidR="00FB61EC" w:rsidRPr="00FB61EC" w:rsidRDefault="00FB61EC" w:rsidP="00FB61EC">
                            <w:pPr>
                              <w:pStyle w:val="ConsPlusTitle"/>
                              <w:ind w:left="-142"/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B61EC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>Октябрьского района Ростовской области</w:t>
                            </w:r>
                          </w:p>
                          <w:p w:rsidR="00FB61EC" w:rsidRPr="00FB61EC" w:rsidRDefault="00FB61EC" w:rsidP="00FB61EC">
                            <w:pPr>
                              <w:pStyle w:val="ConsPlusTitle"/>
                              <w:ind w:left="-142"/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B61EC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>на Территориальную избирательную комиссию</w:t>
                            </w:r>
                          </w:p>
                          <w:p w:rsidR="00E44768" w:rsidRPr="00FB61EC" w:rsidRDefault="00FB61EC" w:rsidP="00FB61EC">
                            <w:pPr>
                              <w:pStyle w:val="ConsPlusTitle"/>
                              <w:ind w:left="-142"/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B61EC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Октябрьского района Ростовской области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25.4pt;margin-top:3.1pt;width:254.8pt;height:20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" stroked="f">
                <v:textbox>
                  <w:txbxContent>
                    <w:p w:rsidR="00FB61EC" w:rsidRPr="00FB61EC" w:rsidRDefault="00FB61EC" w:rsidP="00FB61EC">
                      <w:pPr>
                        <w:pStyle w:val="ConsPlusTitle"/>
                        <w:ind w:left="-142"/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</w:pPr>
                      <w:r w:rsidRPr="00FB61EC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>Об обращении в Избирательную комиссию</w:t>
                      </w:r>
                    </w:p>
                    <w:p w:rsidR="00FB61EC" w:rsidRPr="00FB61EC" w:rsidRDefault="00FB61EC" w:rsidP="00FB61EC">
                      <w:pPr>
                        <w:pStyle w:val="ConsPlusTitle"/>
                        <w:ind w:left="-142"/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</w:pPr>
                      <w:r w:rsidRPr="00FB61EC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>Ростовской области о возложении полномочий</w:t>
                      </w:r>
                    </w:p>
                    <w:p w:rsidR="00FB61EC" w:rsidRPr="00FB61EC" w:rsidRDefault="00FB61EC" w:rsidP="00FB61EC">
                      <w:pPr>
                        <w:pStyle w:val="ConsPlusTitle"/>
                        <w:ind w:left="-142"/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</w:pPr>
                      <w:r w:rsidRPr="00FB61EC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 xml:space="preserve">избирательной комиссии </w:t>
                      </w:r>
                      <w:r w:rsidRPr="00FB61EC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 xml:space="preserve">Артемовского </w:t>
                      </w:r>
                      <w:r w:rsidRPr="00FB61EC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FB61EC" w:rsidRPr="00FB61EC" w:rsidRDefault="00FB61EC" w:rsidP="00FB61EC">
                      <w:pPr>
                        <w:pStyle w:val="ConsPlusTitle"/>
                        <w:ind w:left="-142"/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</w:pPr>
                      <w:r w:rsidRPr="00FB61EC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>Октябрьского района Ростовской области</w:t>
                      </w:r>
                    </w:p>
                    <w:p w:rsidR="00FB61EC" w:rsidRPr="00FB61EC" w:rsidRDefault="00FB61EC" w:rsidP="00FB61EC">
                      <w:pPr>
                        <w:pStyle w:val="ConsPlusTitle"/>
                        <w:ind w:left="-142"/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</w:pPr>
                      <w:r w:rsidRPr="00FB61EC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>на Территориальную избирательную комиссию</w:t>
                      </w:r>
                    </w:p>
                    <w:p w:rsidR="00E44768" w:rsidRPr="00FB61EC" w:rsidRDefault="00FB61EC" w:rsidP="00FB61EC">
                      <w:pPr>
                        <w:pStyle w:val="ConsPlusTitle"/>
                        <w:ind w:left="-142"/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</w:pPr>
                      <w:r w:rsidRPr="00FB61EC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 xml:space="preserve">Октябрьского района Ростовской области  </w:t>
                      </w:r>
                    </w:p>
                  </w:txbxContent>
                </v:textbox>
              </v:shape>
            </w:pict>
          </mc:Fallback>
        </mc:AlternateContent>
      </w:r>
    </w:p>
    <w:p w:rsidR="005E628F" w:rsidRPr="00477A3D" w:rsidRDefault="005E628F" w:rsidP="005E628F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</w:rPr>
      </w:pPr>
    </w:p>
    <w:p w:rsidR="005E628F" w:rsidRPr="00477A3D" w:rsidRDefault="005E628F" w:rsidP="005E628F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E628F" w:rsidRPr="00477A3D" w:rsidRDefault="005E628F" w:rsidP="005E628F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</w:rPr>
      </w:pPr>
    </w:p>
    <w:p w:rsidR="005E628F" w:rsidRPr="00477A3D" w:rsidRDefault="005E628F" w:rsidP="005E628F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</w:rPr>
      </w:pPr>
    </w:p>
    <w:p w:rsidR="005E628F" w:rsidRPr="00477A3D" w:rsidRDefault="005E628F" w:rsidP="005E628F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</w:rPr>
      </w:pPr>
    </w:p>
    <w:p w:rsidR="006D5F7B" w:rsidRDefault="006D5F7B" w:rsidP="005E628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61EC" w:rsidRDefault="00FB61EC" w:rsidP="00FB61EC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61EC" w:rsidRDefault="00FB61EC" w:rsidP="00FB61EC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61EC" w:rsidRDefault="00FB61EC" w:rsidP="00FB61EC">
      <w:pPr>
        <w:spacing w:after="0" w:line="240" w:lineRule="auto"/>
        <w:ind w:firstLine="708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61EC" w:rsidRDefault="00FB61EC" w:rsidP="00FB61EC">
      <w:pPr>
        <w:spacing w:after="0" w:line="240" w:lineRule="auto"/>
        <w:ind w:firstLine="708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61EC" w:rsidRDefault="00FB61EC" w:rsidP="00FB61EC">
      <w:pPr>
        <w:spacing w:after="0" w:line="240" w:lineRule="auto"/>
        <w:ind w:firstLine="708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61EC" w:rsidRDefault="00FB61EC" w:rsidP="00FB61EC">
      <w:pPr>
        <w:spacing w:after="0" w:line="240" w:lineRule="auto"/>
        <w:ind w:firstLine="708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61EC" w:rsidRDefault="00FB61EC" w:rsidP="00FB61EC">
      <w:pPr>
        <w:spacing w:after="0" w:line="240" w:lineRule="auto"/>
        <w:ind w:firstLine="708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61EC" w:rsidRDefault="00FB61EC" w:rsidP="00FB61EC">
      <w:pPr>
        <w:spacing w:after="0" w:line="240" w:lineRule="auto"/>
        <w:ind w:firstLine="708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61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Руководствуясь пунктом 4 статьи 24 Федерального закона от 12.06.2002 №67-ФЗ «Об основных гарантиях избирательных прав и права на участие в референдуме граждан Российской Федерации»,  частью 3 статьи 15 Областного закона  от 12.05.2016 №525-ЗС «О выборах и референдумах в Ростовской области», Собрание депутатов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Артемовского сельского поселения Ок</w:t>
      </w:r>
      <w:r w:rsidRPr="00FB61EC">
        <w:rPr>
          <w:rFonts w:ascii="Times New Roman" w:hAnsi="Times New Roman" w:cs="Times New Roman"/>
          <w:color w:val="000000" w:themeColor="text1"/>
          <w:sz w:val="28"/>
          <w:szCs w:val="28"/>
        </w:rPr>
        <w:t>тябрьского района Ростовс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кой </w:t>
      </w:r>
      <w:r w:rsidRPr="00FB61EC">
        <w:rPr>
          <w:rFonts w:ascii="Times New Roman" w:hAnsi="Times New Roman" w:cs="Times New Roman"/>
          <w:color w:val="000000" w:themeColor="text1"/>
          <w:sz w:val="28"/>
          <w:szCs w:val="28"/>
        </w:rPr>
        <w:t>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E628F" w:rsidRPr="00AD6471" w:rsidRDefault="005E628F" w:rsidP="005E62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6471">
        <w:rPr>
          <w:rFonts w:ascii="Times New Roman" w:eastAsia="Times New Roman" w:hAnsi="Times New Roman" w:cs="Times New Roman"/>
          <w:sz w:val="28"/>
          <w:szCs w:val="28"/>
        </w:rPr>
        <w:t>РЕШИЛО:</w:t>
      </w:r>
    </w:p>
    <w:p w:rsidR="005E628F" w:rsidRPr="00AD6471" w:rsidRDefault="005E628F" w:rsidP="005E62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61EC" w:rsidRDefault="00B944A8" w:rsidP="00FB61E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B944A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B61EC" w:rsidRPr="00FB61E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Обратиться в  Избирательную комиссию Ростовской области о возложении </w:t>
      </w:r>
      <w:proofErr w:type="gramStart"/>
      <w:r w:rsidR="00FB61EC" w:rsidRPr="00FB61E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полномочий избирательной комиссии </w:t>
      </w:r>
      <w:r w:rsidR="00FB61E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Артемовского </w:t>
      </w:r>
      <w:r w:rsidR="00FB61EC" w:rsidRPr="00FB61E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сельского поселения Октябрьского района Ростовской области</w:t>
      </w:r>
      <w:proofErr w:type="gramEnd"/>
      <w:r w:rsidR="00FB61EC" w:rsidRPr="00FB61E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на Территориальную избирательную комиссию Октябрьского района Ростовской области </w:t>
      </w:r>
    </w:p>
    <w:p w:rsidR="005E628F" w:rsidRDefault="005E628F" w:rsidP="00FB61E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6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FB61EC" w:rsidRPr="00FB61EC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решение вступает в силу со дня его официального опубликования (обнародования).</w:t>
      </w:r>
    </w:p>
    <w:p w:rsidR="00FB61EC" w:rsidRDefault="00FB61EC" w:rsidP="00FB61E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 </w:t>
      </w:r>
      <w:proofErr w:type="gramStart"/>
      <w:r w:rsidRPr="00FB61EC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FB61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решения оставляю за собой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B61EC" w:rsidRDefault="00FB61EC" w:rsidP="00FB61E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E628F" w:rsidRDefault="005E628F" w:rsidP="005E628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628F" w:rsidRPr="00477A3D" w:rsidRDefault="005E628F" w:rsidP="005E628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Председатель Собрания депутатов -</w:t>
      </w:r>
    </w:p>
    <w:p w:rsidR="005E628F" w:rsidRPr="00477A3D" w:rsidRDefault="005E628F" w:rsidP="005E628F">
      <w:pPr>
        <w:jc w:val="both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глава Артемовского сельского поселения</w:t>
      </w:r>
      <w:r w:rsidRPr="00477A3D">
        <w:rPr>
          <w:rFonts w:ascii="Times New Roman" w:hAnsi="Times New Roman"/>
          <w:sz w:val="28"/>
          <w:szCs w:val="28"/>
        </w:rPr>
        <w:tab/>
      </w:r>
      <w:r w:rsidRPr="00477A3D">
        <w:rPr>
          <w:rFonts w:ascii="Times New Roman" w:hAnsi="Times New Roman"/>
          <w:sz w:val="28"/>
          <w:szCs w:val="28"/>
        </w:rPr>
        <w:tab/>
      </w:r>
      <w:r w:rsidRPr="00477A3D">
        <w:rPr>
          <w:rFonts w:ascii="Times New Roman" w:hAnsi="Times New Roman"/>
          <w:sz w:val="28"/>
          <w:szCs w:val="28"/>
        </w:rPr>
        <w:tab/>
      </w:r>
      <w:r w:rsidRPr="00477A3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77A3D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Pr="00477A3D">
        <w:rPr>
          <w:rFonts w:ascii="Times New Roman" w:hAnsi="Times New Roman"/>
          <w:sz w:val="28"/>
          <w:szCs w:val="28"/>
        </w:rPr>
        <w:t>Ситникова</w:t>
      </w:r>
      <w:proofErr w:type="spellEnd"/>
    </w:p>
    <w:sectPr w:rsidR="005E628F" w:rsidRPr="00477A3D" w:rsidSect="005E628F">
      <w:footerReference w:type="default" r:id="rId10"/>
      <w:pgSz w:w="11906" w:h="16838" w:code="9"/>
      <w:pgMar w:top="709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2DA" w:rsidRDefault="006672DA" w:rsidP="00CE5934">
      <w:pPr>
        <w:spacing w:after="0" w:line="240" w:lineRule="auto"/>
      </w:pPr>
      <w:r>
        <w:separator/>
      </w:r>
    </w:p>
  </w:endnote>
  <w:endnote w:type="continuationSeparator" w:id="0">
    <w:p w:rsidR="006672DA" w:rsidRDefault="006672DA" w:rsidP="00CE5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44255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44768" w:rsidRPr="00341158" w:rsidRDefault="00E44768" w:rsidP="00341158">
        <w:pPr>
          <w:pStyle w:val="ab"/>
          <w:jc w:val="right"/>
          <w:rPr>
            <w:rFonts w:ascii="Times New Roman" w:hAnsi="Times New Roman" w:cs="Times New Roman"/>
          </w:rPr>
        </w:pPr>
        <w:r w:rsidRPr="000D7AAD">
          <w:rPr>
            <w:rFonts w:ascii="Times New Roman" w:hAnsi="Times New Roman" w:cs="Times New Roman"/>
          </w:rPr>
          <w:fldChar w:fldCharType="begin"/>
        </w:r>
        <w:r w:rsidRPr="000D7AAD">
          <w:rPr>
            <w:rFonts w:ascii="Times New Roman" w:hAnsi="Times New Roman" w:cs="Times New Roman"/>
          </w:rPr>
          <w:instrText>PAGE   \* MERGEFORMAT</w:instrText>
        </w:r>
        <w:r w:rsidRPr="000D7AAD">
          <w:rPr>
            <w:rFonts w:ascii="Times New Roman" w:hAnsi="Times New Roman" w:cs="Times New Roman"/>
          </w:rPr>
          <w:fldChar w:fldCharType="separate"/>
        </w:r>
        <w:r w:rsidR="002D70D9">
          <w:rPr>
            <w:rFonts w:ascii="Times New Roman" w:hAnsi="Times New Roman" w:cs="Times New Roman"/>
            <w:noProof/>
          </w:rPr>
          <w:t>2</w:t>
        </w:r>
        <w:r w:rsidRPr="000D7AAD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2DA" w:rsidRDefault="006672DA" w:rsidP="00CE5934">
      <w:pPr>
        <w:spacing w:after="0" w:line="240" w:lineRule="auto"/>
      </w:pPr>
      <w:r>
        <w:separator/>
      </w:r>
    </w:p>
  </w:footnote>
  <w:footnote w:type="continuationSeparator" w:id="0">
    <w:p w:rsidR="006672DA" w:rsidRDefault="006672DA" w:rsidP="00CE59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>
    <w:nsid w:val="71AE602D"/>
    <w:multiLevelType w:val="hybridMultilevel"/>
    <w:tmpl w:val="303CBEDA"/>
    <w:lvl w:ilvl="0" w:tplc="7B028D8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71E"/>
    <w:rsid w:val="00063E39"/>
    <w:rsid w:val="00077432"/>
    <w:rsid w:val="00083845"/>
    <w:rsid w:val="00096FF1"/>
    <w:rsid w:val="000A00E6"/>
    <w:rsid w:val="000A571E"/>
    <w:rsid w:val="000B6693"/>
    <w:rsid w:val="000B7FA4"/>
    <w:rsid w:val="000C524B"/>
    <w:rsid w:val="000D7AAD"/>
    <w:rsid w:val="000E763A"/>
    <w:rsid w:val="000E7F15"/>
    <w:rsid w:val="00110692"/>
    <w:rsid w:val="00111C29"/>
    <w:rsid w:val="0012686C"/>
    <w:rsid w:val="00154C7D"/>
    <w:rsid w:val="00162B66"/>
    <w:rsid w:val="0016494F"/>
    <w:rsid w:val="00181458"/>
    <w:rsid w:val="00181C9F"/>
    <w:rsid w:val="001A6835"/>
    <w:rsid w:val="001D1C0C"/>
    <w:rsid w:val="001F0059"/>
    <w:rsid w:val="001F07F2"/>
    <w:rsid w:val="002075DD"/>
    <w:rsid w:val="00210E68"/>
    <w:rsid w:val="00214D31"/>
    <w:rsid w:val="002433F9"/>
    <w:rsid w:val="00252E53"/>
    <w:rsid w:val="002639BA"/>
    <w:rsid w:val="0027673B"/>
    <w:rsid w:val="002C64B0"/>
    <w:rsid w:val="002D70D9"/>
    <w:rsid w:val="002E3E1C"/>
    <w:rsid w:val="002F7157"/>
    <w:rsid w:val="00317A28"/>
    <w:rsid w:val="00341158"/>
    <w:rsid w:val="00343D16"/>
    <w:rsid w:val="00364C35"/>
    <w:rsid w:val="0036668D"/>
    <w:rsid w:val="003A1943"/>
    <w:rsid w:val="003A5C88"/>
    <w:rsid w:val="003B04E6"/>
    <w:rsid w:val="003B6E4B"/>
    <w:rsid w:val="003C0FA5"/>
    <w:rsid w:val="003C458B"/>
    <w:rsid w:val="00413BC2"/>
    <w:rsid w:val="00420A9C"/>
    <w:rsid w:val="00423D95"/>
    <w:rsid w:val="004240BF"/>
    <w:rsid w:val="00425DB6"/>
    <w:rsid w:val="00434457"/>
    <w:rsid w:val="004874C3"/>
    <w:rsid w:val="00495B25"/>
    <w:rsid w:val="00496CEE"/>
    <w:rsid w:val="004A31CF"/>
    <w:rsid w:val="004C0545"/>
    <w:rsid w:val="004E3908"/>
    <w:rsid w:val="004E5B7B"/>
    <w:rsid w:val="004E69F1"/>
    <w:rsid w:val="00523A8A"/>
    <w:rsid w:val="00523C62"/>
    <w:rsid w:val="005527C3"/>
    <w:rsid w:val="00567F95"/>
    <w:rsid w:val="00575908"/>
    <w:rsid w:val="005874CF"/>
    <w:rsid w:val="005925A2"/>
    <w:rsid w:val="00592BF1"/>
    <w:rsid w:val="00595217"/>
    <w:rsid w:val="005B14A8"/>
    <w:rsid w:val="005D5804"/>
    <w:rsid w:val="005E2CAC"/>
    <w:rsid w:val="005E628F"/>
    <w:rsid w:val="00600172"/>
    <w:rsid w:val="00604782"/>
    <w:rsid w:val="00632878"/>
    <w:rsid w:val="00636574"/>
    <w:rsid w:val="00636B52"/>
    <w:rsid w:val="00643469"/>
    <w:rsid w:val="00650D26"/>
    <w:rsid w:val="00653304"/>
    <w:rsid w:val="006672DA"/>
    <w:rsid w:val="00685801"/>
    <w:rsid w:val="006A76A2"/>
    <w:rsid w:val="006D5F7B"/>
    <w:rsid w:val="006E114C"/>
    <w:rsid w:val="006E15D8"/>
    <w:rsid w:val="0070744B"/>
    <w:rsid w:val="00726D91"/>
    <w:rsid w:val="00741C98"/>
    <w:rsid w:val="0074707A"/>
    <w:rsid w:val="00754215"/>
    <w:rsid w:val="00766CE4"/>
    <w:rsid w:val="00767D78"/>
    <w:rsid w:val="00770512"/>
    <w:rsid w:val="00787F2C"/>
    <w:rsid w:val="0079762A"/>
    <w:rsid w:val="007A2A75"/>
    <w:rsid w:val="007D474A"/>
    <w:rsid w:val="007D5C28"/>
    <w:rsid w:val="007D7223"/>
    <w:rsid w:val="007E04A5"/>
    <w:rsid w:val="007E18E0"/>
    <w:rsid w:val="007E36F2"/>
    <w:rsid w:val="007F266C"/>
    <w:rsid w:val="007F3926"/>
    <w:rsid w:val="00815003"/>
    <w:rsid w:val="00824D9A"/>
    <w:rsid w:val="00832A32"/>
    <w:rsid w:val="0084320D"/>
    <w:rsid w:val="00846DC9"/>
    <w:rsid w:val="00850849"/>
    <w:rsid w:val="008614B5"/>
    <w:rsid w:val="00873FA3"/>
    <w:rsid w:val="008824D6"/>
    <w:rsid w:val="008906AF"/>
    <w:rsid w:val="008A454E"/>
    <w:rsid w:val="008B04F7"/>
    <w:rsid w:val="008B20C3"/>
    <w:rsid w:val="008F11DD"/>
    <w:rsid w:val="00923DC3"/>
    <w:rsid w:val="00930AB5"/>
    <w:rsid w:val="00950F8B"/>
    <w:rsid w:val="00954D2E"/>
    <w:rsid w:val="00976341"/>
    <w:rsid w:val="00995505"/>
    <w:rsid w:val="0099609B"/>
    <w:rsid w:val="009D0B0F"/>
    <w:rsid w:val="009D16A6"/>
    <w:rsid w:val="009D7400"/>
    <w:rsid w:val="009E1E3D"/>
    <w:rsid w:val="009F0183"/>
    <w:rsid w:val="009F1398"/>
    <w:rsid w:val="009F14D7"/>
    <w:rsid w:val="009F1A65"/>
    <w:rsid w:val="00A00E9D"/>
    <w:rsid w:val="00A05E10"/>
    <w:rsid w:val="00A23F4B"/>
    <w:rsid w:val="00A27173"/>
    <w:rsid w:val="00A35699"/>
    <w:rsid w:val="00A47BA2"/>
    <w:rsid w:val="00A7216E"/>
    <w:rsid w:val="00A87B7C"/>
    <w:rsid w:val="00AA47AF"/>
    <w:rsid w:val="00AA7FC7"/>
    <w:rsid w:val="00AB13CA"/>
    <w:rsid w:val="00AD6471"/>
    <w:rsid w:val="00AE6E03"/>
    <w:rsid w:val="00B03708"/>
    <w:rsid w:val="00B14A91"/>
    <w:rsid w:val="00B2111F"/>
    <w:rsid w:val="00B25BCD"/>
    <w:rsid w:val="00B34707"/>
    <w:rsid w:val="00B45E33"/>
    <w:rsid w:val="00B511B0"/>
    <w:rsid w:val="00B6430A"/>
    <w:rsid w:val="00B72BB8"/>
    <w:rsid w:val="00B73F71"/>
    <w:rsid w:val="00B918D0"/>
    <w:rsid w:val="00B944A8"/>
    <w:rsid w:val="00BC3E80"/>
    <w:rsid w:val="00BC4C1A"/>
    <w:rsid w:val="00BD7F37"/>
    <w:rsid w:val="00BF04D8"/>
    <w:rsid w:val="00BF20B9"/>
    <w:rsid w:val="00BF3720"/>
    <w:rsid w:val="00C007AE"/>
    <w:rsid w:val="00C012C7"/>
    <w:rsid w:val="00C0730E"/>
    <w:rsid w:val="00C21250"/>
    <w:rsid w:val="00C35D5D"/>
    <w:rsid w:val="00C43E45"/>
    <w:rsid w:val="00C90E9D"/>
    <w:rsid w:val="00C932F0"/>
    <w:rsid w:val="00CB1E4F"/>
    <w:rsid w:val="00CD6A58"/>
    <w:rsid w:val="00CE394C"/>
    <w:rsid w:val="00CE468C"/>
    <w:rsid w:val="00CE5934"/>
    <w:rsid w:val="00CF671E"/>
    <w:rsid w:val="00D074E6"/>
    <w:rsid w:val="00D16438"/>
    <w:rsid w:val="00D3493B"/>
    <w:rsid w:val="00D43904"/>
    <w:rsid w:val="00D449D0"/>
    <w:rsid w:val="00D61BF7"/>
    <w:rsid w:val="00D86D1B"/>
    <w:rsid w:val="00D926C9"/>
    <w:rsid w:val="00D95F1C"/>
    <w:rsid w:val="00DA432D"/>
    <w:rsid w:val="00DB4868"/>
    <w:rsid w:val="00DB5B8E"/>
    <w:rsid w:val="00DD23DA"/>
    <w:rsid w:val="00DD4A8B"/>
    <w:rsid w:val="00DD50F0"/>
    <w:rsid w:val="00DD68FA"/>
    <w:rsid w:val="00DF714F"/>
    <w:rsid w:val="00E01319"/>
    <w:rsid w:val="00E05106"/>
    <w:rsid w:val="00E10950"/>
    <w:rsid w:val="00E252DC"/>
    <w:rsid w:val="00E41BA4"/>
    <w:rsid w:val="00E44768"/>
    <w:rsid w:val="00E4693E"/>
    <w:rsid w:val="00E760EA"/>
    <w:rsid w:val="00E80C99"/>
    <w:rsid w:val="00E81AD3"/>
    <w:rsid w:val="00E9115A"/>
    <w:rsid w:val="00E9618C"/>
    <w:rsid w:val="00EA0C32"/>
    <w:rsid w:val="00EA3EEA"/>
    <w:rsid w:val="00EB08C6"/>
    <w:rsid w:val="00F0320C"/>
    <w:rsid w:val="00F21D91"/>
    <w:rsid w:val="00F21DFE"/>
    <w:rsid w:val="00F47DF8"/>
    <w:rsid w:val="00F827FF"/>
    <w:rsid w:val="00F92CAD"/>
    <w:rsid w:val="00F94B10"/>
    <w:rsid w:val="00FB59D9"/>
    <w:rsid w:val="00FB61EC"/>
    <w:rsid w:val="00FB6AC6"/>
    <w:rsid w:val="00FC182B"/>
    <w:rsid w:val="00FC5B1F"/>
    <w:rsid w:val="00FE2748"/>
    <w:rsid w:val="00FF2945"/>
    <w:rsid w:val="00FF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5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0A5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0A57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Emphasis"/>
    <w:basedOn w:val="a0"/>
    <w:uiPriority w:val="20"/>
    <w:qFormat/>
    <w:rsid w:val="00AD6471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94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B1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827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C35D5D"/>
    <w:rPr>
      <w:b/>
      <w:bCs/>
    </w:rPr>
  </w:style>
  <w:style w:type="paragraph" w:styleId="a8">
    <w:name w:val="List Paragraph"/>
    <w:basedOn w:val="a"/>
    <w:uiPriority w:val="34"/>
    <w:qFormat/>
    <w:rsid w:val="005D580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E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5934"/>
  </w:style>
  <w:style w:type="paragraph" w:styleId="ab">
    <w:name w:val="footer"/>
    <w:basedOn w:val="a"/>
    <w:link w:val="ac"/>
    <w:uiPriority w:val="99"/>
    <w:unhideWhenUsed/>
    <w:rsid w:val="00CE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5934"/>
  </w:style>
  <w:style w:type="paragraph" w:styleId="ad">
    <w:name w:val="footnote text"/>
    <w:basedOn w:val="a"/>
    <w:link w:val="ae"/>
    <w:uiPriority w:val="99"/>
    <w:semiHidden/>
    <w:unhideWhenUsed/>
    <w:rsid w:val="00BD7F37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D7F37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D7F37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D95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15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5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0A5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0A57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Emphasis"/>
    <w:basedOn w:val="a0"/>
    <w:uiPriority w:val="20"/>
    <w:qFormat/>
    <w:rsid w:val="00AD6471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94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B1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827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C35D5D"/>
    <w:rPr>
      <w:b/>
      <w:bCs/>
    </w:rPr>
  </w:style>
  <w:style w:type="paragraph" w:styleId="a8">
    <w:name w:val="List Paragraph"/>
    <w:basedOn w:val="a"/>
    <w:uiPriority w:val="34"/>
    <w:qFormat/>
    <w:rsid w:val="005D580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E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5934"/>
  </w:style>
  <w:style w:type="paragraph" w:styleId="ab">
    <w:name w:val="footer"/>
    <w:basedOn w:val="a"/>
    <w:link w:val="ac"/>
    <w:uiPriority w:val="99"/>
    <w:unhideWhenUsed/>
    <w:rsid w:val="00CE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5934"/>
  </w:style>
  <w:style w:type="paragraph" w:styleId="ad">
    <w:name w:val="footnote text"/>
    <w:basedOn w:val="a"/>
    <w:link w:val="ae"/>
    <w:uiPriority w:val="99"/>
    <w:semiHidden/>
    <w:unhideWhenUsed/>
    <w:rsid w:val="00BD7F37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D7F37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D7F37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D95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15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1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8C49E-D23F-4B46-A095-91C8F17E3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Валерия Геннадьевна</dc:creator>
  <cp:lastModifiedBy>Work</cp:lastModifiedBy>
  <cp:revision>2</cp:revision>
  <cp:lastPrinted>2021-02-16T05:39:00Z</cp:lastPrinted>
  <dcterms:created xsi:type="dcterms:W3CDTF">2021-02-16T05:47:00Z</dcterms:created>
  <dcterms:modified xsi:type="dcterms:W3CDTF">2021-02-16T05:47:00Z</dcterms:modified>
</cp:coreProperties>
</file>